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EAAC2" w14:textId="0EF1A54F" w:rsidR="00427664" w:rsidRDefault="00383736" w:rsidP="00383736">
      <w:pPr>
        <w:ind w:left="1416" w:firstLine="708"/>
        <w:jc w:val="both"/>
        <w:rPr>
          <w:rFonts w:ascii="Verdana" w:hAnsi="Verdana"/>
          <w:sz w:val="16"/>
          <w:szCs w:val="16"/>
          <w:lang w:val="af-ZA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6EBAB09" wp14:editId="6FF3227D">
            <wp:simplePos x="0" y="0"/>
            <wp:positionH relativeFrom="column">
              <wp:posOffset>-71755</wp:posOffset>
            </wp:positionH>
            <wp:positionV relativeFrom="paragraph">
              <wp:posOffset>-71755</wp:posOffset>
            </wp:positionV>
            <wp:extent cx="981075" cy="98107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sz w:val="16"/>
          <w:szCs w:val="16"/>
          <w:lang w:val="af-ZA"/>
        </w:rPr>
        <w:t>SK SNĚŽENKY A MACHŘI</w:t>
      </w:r>
    </w:p>
    <w:p w14:paraId="2469B5BC" w14:textId="77777777" w:rsidR="00427664" w:rsidRDefault="00383736" w:rsidP="00383736">
      <w:pPr>
        <w:ind w:left="1416" w:firstLine="708"/>
        <w:jc w:val="both"/>
        <w:rPr>
          <w:rFonts w:ascii="Verdana" w:hAnsi="Verdana"/>
          <w:sz w:val="16"/>
          <w:szCs w:val="16"/>
          <w:lang w:val="af-ZA"/>
        </w:rPr>
      </w:pPr>
      <w:r>
        <w:rPr>
          <w:rFonts w:ascii="Verdana" w:hAnsi="Verdana"/>
          <w:sz w:val="16"/>
          <w:szCs w:val="16"/>
          <w:lang w:val="af-ZA"/>
        </w:rPr>
        <w:t>www.snezenkyamachri.cz</w:t>
      </w:r>
    </w:p>
    <w:p w14:paraId="066DBE4C" w14:textId="2E1F88D9" w:rsidR="00427664" w:rsidRDefault="00383736" w:rsidP="00383736">
      <w:pPr>
        <w:ind w:left="1416" w:firstLine="708"/>
        <w:jc w:val="both"/>
        <w:rPr>
          <w:rFonts w:ascii="Verdana" w:hAnsi="Verdana"/>
          <w:sz w:val="16"/>
          <w:szCs w:val="16"/>
          <w:lang w:val="af-ZA"/>
        </w:rPr>
      </w:pPr>
      <w:r>
        <w:rPr>
          <w:rFonts w:ascii="Verdana" w:hAnsi="Verdana"/>
          <w:sz w:val="16"/>
          <w:szCs w:val="16"/>
          <w:lang w:val="af-ZA"/>
        </w:rPr>
        <w:t>Mgr. Ilona Skálová</w:t>
      </w:r>
    </w:p>
    <w:p w14:paraId="3B2A2AA6" w14:textId="20FDD014" w:rsidR="00427664" w:rsidRDefault="00383736" w:rsidP="00383736">
      <w:pPr>
        <w:ind w:left="1416" w:firstLine="708"/>
        <w:jc w:val="both"/>
        <w:rPr>
          <w:rFonts w:ascii="Verdana" w:hAnsi="Verdana"/>
          <w:sz w:val="16"/>
          <w:szCs w:val="16"/>
          <w:lang w:val="af-ZA"/>
        </w:rPr>
      </w:pPr>
      <w:r>
        <w:rPr>
          <w:rFonts w:ascii="Verdana" w:hAnsi="Verdana"/>
          <w:sz w:val="16"/>
          <w:szCs w:val="16"/>
          <w:lang w:val="af-ZA"/>
        </w:rPr>
        <w:t xml:space="preserve">V </w:t>
      </w:r>
      <w:r w:rsidR="00E10EB4">
        <w:rPr>
          <w:rFonts w:ascii="Verdana" w:hAnsi="Verdana"/>
          <w:sz w:val="16"/>
          <w:szCs w:val="16"/>
          <w:lang w:val="af-ZA"/>
        </w:rPr>
        <w:t>Domkách 19</w:t>
      </w:r>
    </w:p>
    <w:p w14:paraId="5BB2EF41" w14:textId="1996533B" w:rsidR="00427664" w:rsidRDefault="00383736" w:rsidP="00383736">
      <w:pPr>
        <w:ind w:left="1416" w:firstLine="708"/>
        <w:jc w:val="both"/>
        <w:rPr>
          <w:rFonts w:ascii="Verdana" w:hAnsi="Verdana"/>
          <w:sz w:val="16"/>
          <w:szCs w:val="16"/>
          <w:lang w:val="af-ZA"/>
        </w:rPr>
      </w:pPr>
      <w:r>
        <w:rPr>
          <w:rFonts w:ascii="Verdana" w:hAnsi="Verdana"/>
          <w:sz w:val="16"/>
          <w:szCs w:val="16"/>
          <w:lang w:val="af-ZA"/>
        </w:rPr>
        <w:t>3</w:t>
      </w:r>
      <w:r w:rsidR="00E10EB4">
        <w:rPr>
          <w:rFonts w:ascii="Verdana" w:hAnsi="Verdana"/>
          <w:sz w:val="16"/>
          <w:szCs w:val="16"/>
          <w:lang w:val="af-ZA"/>
        </w:rPr>
        <w:t>01</w:t>
      </w:r>
      <w:r>
        <w:rPr>
          <w:rFonts w:ascii="Verdana" w:hAnsi="Verdana"/>
          <w:sz w:val="16"/>
          <w:szCs w:val="16"/>
          <w:lang w:val="af-ZA"/>
        </w:rPr>
        <w:t xml:space="preserve"> 00  Plzeň</w:t>
      </w:r>
    </w:p>
    <w:p w14:paraId="7A917F5B" w14:textId="266C8DE4" w:rsidR="00427664" w:rsidRDefault="00383736" w:rsidP="00383736">
      <w:pPr>
        <w:ind w:left="1416" w:firstLine="708"/>
        <w:jc w:val="both"/>
        <w:rPr>
          <w:rFonts w:ascii="Verdana" w:hAnsi="Verdana"/>
          <w:sz w:val="16"/>
          <w:szCs w:val="16"/>
          <w:lang w:val="af-ZA"/>
        </w:rPr>
      </w:pPr>
      <w:r>
        <w:rPr>
          <w:rFonts w:ascii="Verdana" w:hAnsi="Verdana"/>
          <w:sz w:val="16"/>
          <w:szCs w:val="16"/>
          <w:lang w:val="af-ZA"/>
        </w:rPr>
        <w:t xml:space="preserve">IČO: </w:t>
      </w:r>
      <w:r w:rsidR="00E10EB4">
        <w:rPr>
          <w:rFonts w:ascii="Verdana" w:hAnsi="Verdana"/>
          <w:sz w:val="16"/>
          <w:szCs w:val="16"/>
          <w:lang w:val="af-ZA"/>
        </w:rPr>
        <w:t xml:space="preserve">270 133 </w:t>
      </w:r>
    </w:p>
    <w:p w14:paraId="3ACFB1BB" w14:textId="19E12764" w:rsidR="00427664" w:rsidRDefault="00383736" w:rsidP="00383736">
      <w:pPr>
        <w:ind w:left="1416" w:firstLine="708"/>
        <w:jc w:val="both"/>
        <w:rPr>
          <w:rFonts w:ascii="Verdana" w:hAnsi="Verdana"/>
          <w:sz w:val="16"/>
          <w:szCs w:val="16"/>
          <w:lang w:val="af-ZA"/>
        </w:rPr>
      </w:pPr>
      <w:r>
        <w:rPr>
          <w:rFonts w:ascii="Verdana" w:hAnsi="Verdana"/>
          <w:sz w:val="16"/>
          <w:szCs w:val="16"/>
          <w:lang w:val="af-ZA"/>
        </w:rPr>
        <w:t>tel.: 739 088 396</w:t>
      </w:r>
    </w:p>
    <w:p w14:paraId="4CE22D85" w14:textId="2AD49DDA" w:rsidR="00427664" w:rsidRDefault="00427664">
      <w:pPr>
        <w:ind w:firstLine="708"/>
        <w:jc w:val="both"/>
        <w:rPr>
          <w:lang w:val="af-ZA"/>
        </w:rPr>
      </w:pPr>
    </w:p>
    <w:p w14:paraId="1BF93850" w14:textId="739CF692" w:rsidR="00427664" w:rsidRDefault="00427664">
      <w:pPr>
        <w:ind w:firstLine="708"/>
        <w:jc w:val="both"/>
        <w:rPr>
          <w:lang w:val="af-ZA"/>
        </w:rPr>
      </w:pPr>
    </w:p>
    <w:p w14:paraId="42F2053E" w14:textId="32C371CD" w:rsidR="00427664" w:rsidRDefault="00427664">
      <w:pPr>
        <w:ind w:firstLine="708"/>
        <w:jc w:val="both"/>
        <w:rPr>
          <w:lang w:val="af-ZA"/>
        </w:rPr>
      </w:pPr>
    </w:p>
    <w:p w14:paraId="4E4F5F2E" w14:textId="77777777" w:rsidR="00383736" w:rsidRDefault="00383736">
      <w:pPr>
        <w:ind w:firstLine="708"/>
        <w:jc w:val="right"/>
        <w:rPr>
          <w:rFonts w:ascii="Verdana" w:hAnsi="Verdana"/>
          <w:sz w:val="24"/>
          <w:szCs w:val="24"/>
        </w:rPr>
      </w:pPr>
    </w:p>
    <w:p w14:paraId="4366DDE0" w14:textId="77777777" w:rsidR="00CD40F5" w:rsidRDefault="00CD40F5" w:rsidP="00CD40F5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Školení instruktorů sjíždění SLČR – zahájení/dokončení</w:t>
      </w:r>
    </w:p>
    <w:p w14:paraId="5C5AADD8" w14:textId="77777777" w:rsidR="00CD40F5" w:rsidRDefault="00CD40F5" w:rsidP="00CD40F5">
      <w:pPr>
        <w:jc w:val="both"/>
      </w:pPr>
    </w:p>
    <w:p w14:paraId="1DCC1EA6" w14:textId="77777777" w:rsidR="00CD40F5" w:rsidRDefault="00CD40F5" w:rsidP="00CD40F5">
      <w:pPr>
        <w:jc w:val="both"/>
        <w:rPr>
          <w:rFonts w:ascii="Verdana" w:hAnsi="Verdana"/>
        </w:rPr>
      </w:pPr>
    </w:p>
    <w:p w14:paraId="3AC07E5A" w14:textId="77777777" w:rsidR="00CD40F5" w:rsidRDefault="00CD40F5" w:rsidP="00CD40F5">
      <w:pPr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Místo pořádání:</w:t>
      </w:r>
      <w:r>
        <w:rPr>
          <w:rFonts w:ascii="Verdana" w:hAnsi="Verdana"/>
          <w:color w:val="000000"/>
        </w:rPr>
        <w:t xml:space="preserve"> Ski areál Klínovec, Krušné hory</w:t>
      </w:r>
    </w:p>
    <w:p w14:paraId="05BC1771" w14:textId="77777777" w:rsidR="00CD40F5" w:rsidRDefault="00CD40F5" w:rsidP="00CD40F5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000000"/>
        </w:rPr>
        <w:t>Místo ubytování a stravování: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</w:rPr>
        <w:t>Penzion Lenka - Loučná pod Klínovcem</w:t>
      </w:r>
    </w:p>
    <w:p w14:paraId="1BDC0E3D" w14:textId="77777777" w:rsidR="00CD40F5" w:rsidRDefault="00CD40F5" w:rsidP="00CD40F5">
      <w:pPr>
        <w:rPr>
          <w:rFonts w:ascii="Verdana" w:hAnsi="Verdana"/>
        </w:rPr>
      </w:pPr>
    </w:p>
    <w:p w14:paraId="641AF8E0" w14:textId="77777777" w:rsidR="00CD40F5" w:rsidRDefault="00CD40F5" w:rsidP="00CD40F5">
      <w:r>
        <w:rPr>
          <w:rFonts w:ascii="Verdana" w:hAnsi="Verdana"/>
          <w:b/>
        </w:rPr>
        <w:t xml:space="preserve">Zahájení: </w:t>
      </w:r>
      <w:r>
        <w:rPr>
          <w:rFonts w:ascii="Verdana" w:hAnsi="Verdana"/>
          <w:b/>
        </w:rPr>
        <w:tab/>
      </w:r>
      <w:r>
        <w:rPr>
          <w:rFonts w:ascii="Verdana" w:hAnsi="Verdana"/>
        </w:rPr>
        <w:t>V pátek 8. 12. 2023 v 9:00 hod – 1. část kurzu.</w:t>
      </w:r>
    </w:p>
    <w:p w14:paraId="79CA847C" w14:textId="77777777" w:rsidR="00CD40F5" w:rsidRDefault="00CD40F5" w:rsidP="00CD40F5">
      <w:r>
        <w:rPr>
          <w:rFonts w:ascii="Verdana" w:hAnsi="Verdana"/>
        </w:rPr>
        <w:tab/>
      </w:r>
      <w:r>
        <w:rPr>
          <w:rFonts w:ascii="Verdana" w:hAnsi="Verdana"/>
        </w:rPr>
        <w:tab/>
        <w:t>Sraz tohoto kurzu je v 9 hod u pokladny Dámské sjezdovky.</w:t>
      </w:r>
    </w:p>
    <w:p w14:paraId="69498474" w14:textId="77777777" w:rsidR="00CD40F5" w:rsidRDefault="00CD40F5" w:rsidP="00CD40F5">
      <w:r>
        <w:rPr>
          <w:rFonts w:ascii="Verdana" w:hAnsi="Verdana"/>
        </w:rPr>
        <w:tab/>
      </w:r>
      <w:r>
        <w:rPr>
          <w:rFonts w:ascii="Verdana" w:hAnsi="Verdana"/>
        </w:rPr>
        <w:tab/>
        <w:t>V pátek 8. 12. 2023 v 17:30 hod – 2. část kurzu.</w:t>
      </w:r>
    </w:p>
    <w:p w14:paraId="446B3646" w14:textId="77777777" w:rsidR="00CD40F5" w:rsidRDefault="00CD40F5" w:rsidP="00CD40F5">
      <w:r>
        <w:rPr>
          <w:rFonts w:ascii="Verdana" w:hAnsi="Verdana"/>
        </w:rPr>
        <w:tab/>
      </w:r>
      <w:r>
        <w:rPr>
          <w:rFonts w:ascii="Verdana" w:hAnsi="Verdana"/>
        </w:rPr>
        <w:tab/>
        <w:t>Sraz tohoto kurzu je na ubytování.</w:t>
      </w:r>
    </w:p>
    <w:p w14:paraId="600DF6FE" w14:textId="77777777" w:rsidR="00CD40F5" w:rsidRDefault="00CD40F5" w:rsidP="00CD40F5">
      <w:pPr>
        <w:jc w:val="both"/>
        <w:rPr>
          <w:rFonts w:ascii="Verdana" w:hAnsi="Verdana"/>
        </w:rPr>
      </w:pPr>
    </w:p>
    <w:p w14:paraId="12C946C4" w14:textId="77777777" w:rsidR="00CD40F5" w:rsidRDefault="00CD40F5" w:rsidP="00CD40F5">
      <w:pPr>
        <w:jc w:val="both"/>
      </w:pPr>
      <w:r>
        <w:rPr>
          <w:rFonts w:ascii="Verdana" w:hAnsi="Verdana"/>
          <w:b/>
        </w:rPr>
        <w:t xml:space="preserve">Ukončení: </w:t>
      </w:r>
      <w:r>
        <w:rPr>
          <w:rFonts w:ascii="Verdana" w:hAnsi="Verdana"/>
        </w:rPr>
        <w:t>V neděli 10. 12. 2023 v 16:00 hod.</w:t>
      </w:r>
    </w:p>
    <w:p w14:paraId="4EAC9489" w14:textId="77777777" w:rsidR="00CD40F5" w:rsidRDefault="00CD40F5" w:rsidP="00CD40F5">
      <w:pPr>
        <w:jc w:val="both"/>
        <w:rPr>
          <w:rFonts w:ascii="Verdana" w:hAnsi="Verdana"/>
        </w:rPr>
      </w:pPr>
    </w:p>
    <w:p w14:paraId="4DCB229C" w14:textId="77777777" w:rsidR="00CD40F5" w:rsidRDefault="00CD40F5" w:rsidP="00CD40F5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V případě nepříznivých sněhových podmínek bude rozhodnuto nejpozději 6. 12. 2023. </w:t>
      </w:r>
    </w:p>
    <w:p w14:paraId="04FBA885" w14:textId="77777777" w:rsidR="00CD40F5" w:rsidRDefault="00CD40F5" w:rsidP="00CD40F5">
      <w:pPr>
        <w:jc w:val="both"/>
      </w:pPr>
      <w:r>
        <w:rPr>
          <w:rFonts w:ascii="Verdana" w:hAnsi="Verdana"/>
          <w:color w:val="000000"/>
        </w:rPr>
        <w:t>Náhradní termín 15. – 17. 12. 2023.</w:t>
      </w:r>
    </w:p>
    <w:p w14:paraId="457CB4BB" w14:textId="77777777" w:rsidR="00CD40F5" w:rsidRPr="00C71360" w:rsidRDefault="00CD40F5" w:rsidP="00CD40F5">
      <w:pPr>
        <w:jc w:val="both"/>
      </w:pPr>
    </w:p>
    <w:p w14:paraId="77AE204B" w14:textId="77777777" w:rsidR="00CD40F5" w:rsidRDefault="00CD40F5" w:rsidP="00CD40F5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 sebou: </w:t>
      </w:r>
      <w:r>
        <w:rPr>
          <w:rFonts w:ascii="Verdana" w:hAnsi="Verdana"/>
        </w:rPr>
        <w:t>sjezdové lyže s </w:t>
      </w:r>
      <w:r>
        <w:rPr>
          <w:rFonts w:ascii="Verdana" w:hAnsi="Verdana"/>
          <w:lang w:val="af-ZA"/>
        </w:rPr>
        <w:t>rádiusem menším</w:t>
      </w:r>
      <w:r>
        <w:rPr>
          <w:rFonts w:ascii="Verdana" w:hAnsi="Verdana"/>
        </w:rPr>
        <w:t xml:space="preserve"> než 15m, supershorties (lyže s délkou do 1m a rádiusem cca 7m), psací potřeby. V případě, že kurz dokončujete (jste na 2. části) je potřeba na místě odevzdat fotografii pasového formátu, aby mohla být vystavena průkazka s kvalifikací.</w:t>
      </w:r>
    </w:p>
    <w:p w14:paraId="6E19E22B" w14:textId="77777777" w:rsidR="00CD40F5" w:rsidRDefault="00CD40F5" w:rsidP="00CD40F5">
      <w:pPr>
        <w:jc w:val="both"/>
        <w:rPr>
          <w:rFonts w:ascii="Verdana" w:hAnsi="Verdana"/>
          <w:color w:val="000000"/>
        </w:rPr>
      </w:pPr>
    </w:p>
    <w:p w14:paraId="72066E73" w14:textId="329DFCCF" w:rsidR="00CD40F5" w:rsidRDefault="00CD40F5" w:rsidP="00CD40F5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Školení je určeno členům Svazu lyžařů ČR starším 18-ti let, kteří mají zájem o získání kvalifikace IL SLČR. Při úspěšném absolvování školení + složení zkoušky z teorie + složení zkoušky z praxe splní účastník jednu z podmínek pro získání uvedené kvalifikace. Pro získání kvalifikace je potřeba splnit i druhou podmínku, tj. aby účastník také absolvoval II. část školení (víkend v prosinci 202</w:t>
      </w:r>
      <w:r w:rsidR="00E0427D">
        <w:rPr>
          <w:rFonts w:ascii="Verdana" w:hAnsi="Verdana"/>
          <w:color w:val="000000"/>
        </w:rPr>
        <w:t>4</w:t>
      </w:r>
      <w:r>
        <w:rPr>
          <w:rFonts w:ascii="Verdana" w:hAnsi="Verdana"/>
          <w:color w:val="000000"/>
        </w:rPr>
        <w:t>). Kvalifikace je pak platná až do 31. 12. pátého roku po ukončení školení.</w:t>
      </w:r>
    </w:p>
    <w:p w14:paraId="47D0D759" w14:textId="77777777" w:rsidR="00CD40F5" w:rsidRDefault="00CD40F5" w:rsidP="00CD40F5">
      <w:pPr>
        <w:jc w:val="both"/>
        <w:rPr>
          <w:rFonts w:ascii="Verdana" w:hAnsi="Verdana"/>
          <w:b/>
        </w:rPr>
      </w:pPr>
    </w:p>
    <w:p w14:paraId="31E24913" w14:textId="77777777" w:rsidR="00CD40F5" w:rsidRDefault="00CD40F5" w:rsidP="00CD40F5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Rozsah doškolení:</w:t>
      </w:r>
    </w:p>
    <w:p w14:paraId="511A2C47" w14:textId="77777777" w:rsidR="00CD40F5" w:rsidRDefault="00CD40F5" w:rsidP="00CD40F5">
      <w:pPr>
        <w:rPr>
          <w:rFonts w:ascii="Verdana" w:hAnsi="Verdana"/>
        </w:rPr>
      </w:pPr>
      <w:r>
        <w:rPr>
          <w:rFonts w:ascii="Verdana" w:hAnsi="Verdana"/>
        </w:rPr>
        <w:t>V průběhu 3 kalendářních dnů: technika a metodika sjíždění, metodická praxe, teoretická část, zkoušky z obou částí.</w:t>
      </w:r>
    </w:p>
    <w:p w14:paraId="433E4DC8" w14:textId="77777777" w:rsidR="00CD40F5" w:rsidRDefault="00CD40F5" w:rsidP="00CD40F5">
      <w:pPr>
        <w:jc w:val="both"/>
        <w:rPr>
          <w:rFonts w:ascii="Verdana" w:hAnsi="Verdana"/>
          <w:lang w:val="af-ZA"/>
        </w:rPr>
      </w:pPr>
    </w:p>
    <w:p w14:paraId="483AD34A" w14:textId="77777777" w:rsidR="00CD40F5" w:rsidRDefault="00CD40F5" w:rsidP="00CD40F5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Obsah školení:</w:t>
      </w:r>
    </w:p>
    <w:p w14:paraId="13C88B5D" w14:textId="77777777" w:rsidR="00CD40F5" w:rsidRDefault="00CD40F5" w:rsidP="00CD40F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Technika a metodika Etapy základního lyžování </w:t>
      </w:r>
    </w:p>
    <w:p w14:paraId="0F971B39" w14:textId="77777777" w:rsidR="00CD40F5" w:rsidRDefault="00CD40F5" w:rsidP="00CD40F5">
      <w:pPr>
        <w:jc w:val="both"/>
        <w:rPr>
          <w:rFonts w:ascii="Verdana" w:hAnsi="Verdana"/>
        </w:rPr>
      </w:pPr>
    </w:p>
    <w:p w14:paraId="180BED3C" w14:textId="77777777" w:rsidR="00CD40F5" w:rsidRDefault="00CD40F5" w:rsidP="00CD40F5">
      <w:pPr>
        <w:jc w:val="both"/>
        <w:rPr>
          <w:lang w:val="af-ZA"/>
        </w:rPr>
      </w:pPr>
    </w:p>
    <w:p w14:paraId="3B3CE4E2" w14:textId="6D66BC01" w:rsidR="00CD40F5" w:rsidRDefault="00CD40F5" w:rsidP="00CD40F5">
      <w:pPr>
        <w:jc w:val="both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>Podmínkou účasti je členství ve Svazu lyžařů ČR a zaplacený členský příspěve</w:t>
      </w:r>
      <w:r w:rsidR="00867BD2">
        <w:rPr>
          <w:rFonts w:ascii="Verdana" w:hAnsi="Verdana"/>
          <w:b/>
          <w:bCs/>
          <w:color w:val="000000"/>
        </w:rPr>
        <w:t>k.</w:t>
      </w:r>
    </w:p>
    <w:p w14:paraId="2A259156" w14:textId="77777777" w:rsidR="00CD40F5" w:rsidRDefault="00CD40F5" w:rsidP="00CD40F5">
      <w:pPr>
        <w:jc w:val="both"/>
      </w:pPr>
      <w:r>
        <w:rPr>
          <w:noProof/>
        </w:rPr>
        <w:drawing>
          <wp:anchor distT="0" distB="0" distL="0" distR="0" simplePos="0" relativeHeight="251660800" behindDoc="1" locked="0" layoutInCell="1" allowOverlap="1" wp14:anchorId="7E4564E8" wp14:editId="473D2239">
            <wp:simplePos x="0" y="0"/>
            <wp:positionH relativeFrom="margin">
              <wp:align>center</wp:align>
            </wp:positionH>
            <wp:positionV relativeFrom="paragraph">
              <wp:posOffset>598170</wp:posOffset>
            </wp:positionV>
            <wp:extent cx="3076575" cy="933450"/>
            <wp:effectExtent l="0" t="0" r="0" b="0"/>
            <wp:wrapNone/>
            <wp:docPr id="1" name="obrázek 2" descr="C:\_ILDA\_ŠKOLIČKA\loga\logo_czech_s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C:\_ILDA\_ŠKOLIČKA\loga\logo_czech_ski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6132C0" w14:textId="0254A015" w:rsidR="00427664" w:rsidRPr="00E10EB4" w:rsidRDefault="00427664">
      <w:pPr>
        <w:pStyle w:val="Zkladntext"/>
        <w:rPr>
          <w:rFonts w:ascii="Verdana" w:hAnsi="Verdana"/>
          <w:szCs w:val="24"/>
        </w:rPr>
      </w:pPr>
    </w:p>
    <w:p w14:paraId="07E4A554" w14:textId="77777777" w:rsidR="00427664" w:rsidRDefault="00427664">
      <w:pPr>
        <w:pStyle w:val="Zkladntext"/>
        <w:rPr>
          <w:rFonts w:ascii="Verdana" w:hAnsi="Verdana"/>
          <w:sz w:val="20"/>
        </w:rPr>
      </w:pPr>
    </w:p>
    <w:p w14:paraId="69A7361E" w14:textId="77777777" w:rsidR="00427664" w:rsidRDefault="00427664">
      <w:pPr>
        <w:jc w:val="both"/>
        <w:rPr>
          <w:rFonts w:ascii="Verdana" w:hAnsi="Verdana"/>
        </w:rPr>
      </w:pPr>
    </w:p>
    <w:p w14:paraId="4ED41C5A" w14:textId="77777777" w:rsidR="00427664" w:rsidRDefault="00427664"/>
    <w:sectPr w:rsidR="00427664">
      <w:pgSz w:w="11906" w:h="16838"/>
      <w:pgMar w:top="1418" w:right="1418" w:bottom="1418" w:left="1418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64"/>
    <w:rsid w:val="001151B3"/>
    <w:rsid w:val="00345DD8"/>
    <w:rsid w:val="00383736"/>
    <w:rsid w:val="003E6DB3"/>
    <w:rsid w:val="00427664"/>
    <w:rsid w:val="00867BD2"/>
    <w:rsid w:val="00A37CDF"/>
    <w:rsid w:val="00BA2C88"/>
    <w:rsid w:val="00CD40F5"/>
    <w:rsid w:val="00E0427D"/>
    <w:rsid w:val="00E1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FB15"/>
  <w15:docId w15:val="{DDDDA62F-4A5D-4921-9CD7-F20825FB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24AF6"/>
  </w:style>
  <w:style w:type="paragraph" w:styleId="Nadpis1">
    <w:name w:val="heading 1"/>
    <w:basedOn w:val="Normln"/>
    <w:next w:val="Normln"/>
    <w:qFormat/>
    <w:rsid w:val="00D24AF6"/>
    <w:pPr>
      <w:keepNext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qFormat/>
    <w:rsid w:val="009A278D"/>
    <w:rPr>
      <w:rFonts w:ascii="Courier New" w:eastAsia="Times New Roman" w:hAnsi="Courier New" w:cs="Courier New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D24AF6"/>
    <w:pPr>
      <w:jc w:val="both"/>
    </w:pPr>
    <w:rPr>
      <w:color w:val="000000"/>
      <w:sz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semiHidden/>
    <w:qFormat/>
    <w:rsid w:val="00B11C7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D40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 SNĚŽENKY A MACHŘI</vt:lpstr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 SNĚŽENKY A MACHŘI</dc:title>
  <dc:subject/>
  <dc:creator>havy</dc:creator>
  <dc:description/>
  <cp:lastModifiedBy>Skálová Ilona</cp:lastModifiedBy>
  <cp:revision>3</cp:revision>
  <cp:lastPrinted>2013-11-20T09:38:00Z</cp:lastPrinted>
  <dcterms:created xsi:type="dcterms:W3CDTF">2023-11-26T12:29:00Z</dcterms:created>
  <dcterms:modified xsi:type="dcterms:W3CDTF">2023-11-26T12:30:00Z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