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CBC" w:rsidRDefault="00823CBC" w:rsidP="00931B63">
      <w:pPr>
        <w:pStyle w:val="Zkladntext"/>
        <w:ind w:right="567"/>
        <w:rPr>
          <w:b/>
          <w:bCs/>
          <w:sz w:val="22"/>
          <w:szCs w:val="22"/>
          <w:u w:val="single"/>
        </w:rPr>
      </w:pPr>
    </w:p>
    <w:p w:rsidR="00823CBC" w:rsidRDefault="00823CBC" w:rsidP="00931B63">
      <w:pPr>
        <w:pStyle w:val="Zkladntext"/>
        <w:ind w:right="567"/>
        <w:rPr>
          <w:b/>
          <w:bCs/>
          <w:sz w:val="22"/>
          <w:szCs w:val="22"/>
          <w:u w:val="single"/>
        </w:rPr>
      </w:pPr>
    </w:p>
    <w:p w:rsidR="00580A4D" w:rsidRDefault="00580A4D" w:rsidP="00580A4D">
      <w:pPr>
        <w:pStyle w:val="Prosttext"/>
        <w:jc w:val="center"/>
        <w:rPr>
          <w:rFonts w:ascii="Cambria" w:hAnsi="Cambria"/>
          <w:sz w:val="36"/>
          <w:szCs w:val="36"/>
        </w:rPr>
      </w:pPr>
      <w:proofErr w:type="spellStart"/>
      <w:r w:rsidRPr="00580A4D">
        <w:rPr>
          <w:rFonts w:ascii="Cambria" w:hAnsi="Cambria"/>
          <w:sz w:val="36"/>
          <w:szCs w:val="36"/>
        </w:rPr>
        <w:t>Zapis</w:t>
      </w:r>
      <w:proofErr w:type="spellEnd"/>
      <w:r w:rsidRPr="00580A4D">
        <w:rPr>
          <w:rFonts w:ascii="Cambria" w:hAnsi="Cambria"/>
          <w:sz w:val="36"/>
          <w:szCs w:val="36"/>
        </w:rPr>
        <w:t xml:space="preserve"> z</w:t>
      </w:r>
      <w:r>
        <w:rPr>
          <w:rFonts w:ascii="Cambria" w:hAnsi="Cambria"/>
          <w:sz w:val="36"/>
          <w:szCs w:val="36"/>
        </w:rPr>
        <w:t> </w:t>
      </w:r>
      <w:r w:rsidRPr="00580A4D">
        <w:rPr>
          <w:rFonts w:ascii="Cambria" w:hAnsi="Cambria"/>
          <w:sz w:val="36"/>
          <w:szCs w:val="36"/>
        </w:rPr>
        <w:t>jednání</w:t>
      </w:r>
      <w:r>
        <w:rPr>
          <w:rFonts w:ascii="Cambria" w:hAnsi="Cambria"/>
          <w:sz w:val="36"/>
          <w:szCs w:val="36"/>
        </w:rPr>
        <w:t xml:space="preserve"> </w:t>
      </w:r>
      <w:proofErr w:type="spellStart"/>
      <w:r>
        <w:rPr>
          <w:rFonts w:ascii="Cambria" w:hAnsi="Cambria"/>
          <w:sz w:val="36"/>
          <w:szCs w:val="36"/>
        </w:rPr>
        <w:t>MK</w:t>
      </w:r>
      <w:proofErr w:type="spellEnd"/>
      <w:r>
        <w:rPr>
          <w:rFonts w:ascii="Cambria" w:hAnsi="Cambria"/>
          <w:sz w:val="36"/>
          <w:szCs w:val="36"/>
        </w:rPr>
        <w:t xml:space="preserve"> </w:t>
      </w:r>
      <w:proofErr w:type="spellStart"/>
      <w:r>
        <w:rPr>
          <w:rFonts w:ascii="Cambria" w:hAnsi="Cambria"/>
          <w:sz w:val="36"/>
          <w:szCs w:val="36"/>
        </w:rPr>
        <w:t>OSÚ</w:t>
      </w:r>
      <w:proofErr w:type="spellEnd"/>
      <w:r>
        <w:rPr>
          <w:rFonts w:ascii="Cambria" w:hAnsi="Cambria"/>
          <w:sz w:val="36"/>
          <w:szCs w:val="36"/>
        </w:rPr>
        <w:t xml:space="preserve"> AD </w:t>
      </w:r>
      <w:proofErr w:type="spellStart"/>
      <w:r>
        <w:rPr>
          <w:rFonts w:ascii="Cambria" w:hAnsi="Cambria"/>
          <w:sz w:val="36"/>
          <w:szCs w:val="36"/>
        </w:rPr>
        <w:t>SLČR</w:t>
      </w:r>
      <w:proofErr w:type="spellEnd"/>
      <w:r>
        <w:rPr>
          <w:rFonts w:ascii="Cambria" w:hAnsi="Cambria"/>
          <w:sz w:val="36"/>
          <w:szCs w:val="36"/>
        </w:rPr>
        <w:t xml:space="preserve"> která se konala dne </w:t>
      </w:r>
      <w:proofErr w:type="gramStart"/>
      <w:r>
        <w:rPr>
          <w:rFonts w:ascii="Cambria" w:hAnsi="Cambria"/>
          <w:sz w:val="36"/>
          <w:szCs w:val="36"/>
        </w:rPr>
        <w:t>28.6.2012</w:t>
      </w:r>
      <w:proofErr w:type="gramEnd"/>
      <w:r>
        <w:rPr>
          <w:rFonts w:ascii="Cambria" w:hAnsi="Cambria"/>
          <w:sz w:val="36"/>
          <w:szCs w:val="36"/>
        </w:rPr>
        <w:t xml:space="preserve"> v Praze na Strahově</w:t>
      </w:r>
    </w:p>
    <w:p w:rsidR="00580A4D" w:rsidRDefault="00580A4D" w:rsidP="00580A4D">
      <w:pPr>
        <w:pStyle w:val="Prosttext"/>
        <w:jc w:val="center"/>
        <w:rPr>
          <w:rFonts w:ascii="Cambria" w:hAnsi="Cambria"/>
          <w:sz w:val="36"/>
          <w:szCs w:val="36"/>
        </w:rPr>
      </w:pPr>
    </w:p>
    <w:p w:rsidR="00580A4D" w:rsidRPr="00580A4D" w:rsidRDefault="00580A4D" w:rsidP="00580A4D">
      <w:pPr>
        <w:pStyle w:val="Prosttext"/>
        <w:jc w:val="center"/>
        <w:rPr>
          <w:rFonts w:ascii="Cambria" w:hAnsi="Cambria"/>
          <w:sz w:val="36"/>
          <w:szCs w:val="36"/>
        </w:rPr>
      </w:pPr>
    </w:p>
    <w:p w:rsidR="00580A4D" w:rsidRDefault="00580A4D" w:rsidP="00580A4D">
      <w:pPr>
        <w:pStyle w:val="Prosttext"/>
        <w:rPr>
          <w:rFonts w:ascii="Cambria" w:hAnsi="Cambria"/>
        </w:rPr>
      </w:pPr>
      <w:r w:rsidRPr="00580A4D">
        <w:rPr>
          <w:rFonts w:ascii="Cambria" w:hAnsi="Cambria"/>
        </w:rPr>
        <w:t xml:space="preserve">Účastníci: </w:t>
      </w:r>
      <w:r>
        <w:rPr>
          <w:rFonts w:ascii="Cambria" w:hAnsi="Cambria"/>
        </w:rPr>
        <w:t>Tetiva, Peslar, Kaděrka, Pilný</w:t>
      </w:r>
      <w:r w:rsidRPr="00580A4D">
        <w:rPr>
          <w:rFonts w:ascii="Cambria" w:hAnsi="Cambria"/>
        </w:rPr>
        <w:t>, H</w:t>
      </w:r>
      <w:r>
        <w:rPr>
          <w:rFonts w:ascii="Cambria" w:hAnsi="Cambria"/>
        </w:rPr>
        <w:t>á</w:t>
      </w:r>
      <w:r w:rsidRPr="00580A4D">
        <w:rPr>
          <w:rFonts w:ascii="Cambria" w:hAnsi="Cambria"/>
        </w:rPr>
        <w:t xml:space="preserve">lek, </w:t>
      </w:r>
      <w:proofErr w:type="spellStart"/>
      <w:r w:rsidRPr="00580A4D">
        <w:rPr>
          <w:rFonts w:ascii="Cambria" w:hAnsi="Cambria"/>
        </w:rPr>
        <w:t>Ouv</w:t>
      </w:r>
      <w:r>
        <w:rPr>
          <w:rFonts w:ascii="Cambria" w:hAnsi="Cambria"/>
        </w:rPr>
        <w:t>í</w:t>
      </w:r>
      <w:r w:rsidRPr="00580A4D">
        <w:rPr>
          <w:rFonts w:ascii="Cambria" w:hAnsi="Cambria"/>
        </w:rPr>
        <w:t>n</w:t>
      </w:r>
      <w:proofErr w:type="spellEnd"/>
      <w:r w:rsidRPr="00580A4D">
        <w:rPr>
          <w:rFonts w:ascii="Cambria" w:hAnsi="Cambria"/>
        </w:rPr>
        <w:t xml:space="preserve"> - omluven, Kr</w:t>
      </w:r>
      <w:r>
        <w:rPr>
          <w:rFonts w:ascii="Cambria" w:hAnsi="Cambria"/>
        </w:rPr>
        <w:t>ý</w:t>
      </w:r>
      <w:r w:rsidRPr="00580A4D">
        <w:rPr>
          <w:rFonts w:ascii="Cambria" w:hAnsi="Cambria"/>
        </w:rPr>
        <w:t xml:space="preserve">zl </w:t>
      </w:r>
      <w:r>
        <w:rPr>
          <w:rFonts w:ascii="Cambria" w:hAnsi="Cambria"/>
        </w:rPr>
        <w:t>–</w:t>
      </w:r>
      <w:r w:rsidRPr="00580A4D">
        <w:rPr>
          <w:rFonts w:ascii="Cambria" w:hAnsi="Cambria"/>
        </w:rPr>
        <w:t xml:space="preserve"> omluven</w:t>
      </w:r>
    </w:p>
    <w:p w:rsidR="00580A4D" w:rsidRPr="00580A4D" w:rsidRDefault="00580A4D" w:rsidP="00580A4D">
      <w:pPr>
        <w:pStyle w:val="Prosttext"/>
        <w:rPr>
          <w:rFonts w:ascii="Cambria" w:hAnsi="Cambria"/>
        </w:rPr>
      </w:pPr>
    </w:p>
    <w:p w:rsidR="00580A4D" w:rsidRPr="00580A4D" w:rsidRDefault="00580A4D" w:rsidP="00580A4D">
      <w:pPr>
        <w:pStyle w:val="Prosttext"/>
        <w:rPr>
          <w:rFonts w:ascii="Cambria" w:hAnsi="Cambria"/>
        </w:rPr>
      </w:pPr>
      <w:r w:rsidRPr="00580A4D">
        <w:rPr>
          <w:rFonts w:ascii="Cambria" w:hAnsi="Cambria"/>
        </w:rPr>
        <w:t>Dohodnuto:</w:t>
      </w:r>
    </w:p>
    <w:p w:rsidR="00580A4D" w:rsidRPr="00580A4D" w:rsidRDefault="00580A4D" w:rsidP="00580A4D">
      <w:pPr>
        <w:pStyle w:val="Prosttext"/>
        <w:rPr>
          <w:rFonts w:ascii="Cambria" w:hAnsi="Cambria"/>
        </w:rPr>
      </w:pPr>
      <w:r>
        <w:rPr>
          <w:rFonts w:ascii="Cambria" w:hAnsi="Cambria"/>
        </w:rPr>
        <w:t>.</w:t>
      </w:r>
      <w:r>
        <w:rPr>
          <w:rFonts w:ascii="Cambria" w:hAnsi="Cambria"/>
        </w:rPr>
        <w:tab/>
        <w:t>vytvoř</w:t>
      </w:r>
      <w:r w:rsidRPr="00580A4D">
        <w:rPr>
          <w:rFonts w:ascii="Cambria" w:hAnsi="Cambria"/>
        </w:rPr>
        <w:t>e</w:t>
      </w:r>
      <w:r>
        <w:rPr>
          <w:rFonts w:ascii="Cambria" w:hAnsi="Cambria"/>
        </w:rPr>
        <w:t>ní</w:t>
      </w:r>
      <w:r w:rsidRPr="00580A4D">
        <w:rPr>
          <w:rFonts w:ascii="Cambria" w:hAnsi="Cambria"/>
        </w:rPr>
        <w:t xml:space="preserve"> </w:t>
      </w:r>
      <w:r>
        <w:rPr>
          <w:rFonts w:ascii="Cambria" w:hAnsi="Cambria"/>
        </w:rPr>
        <w:t>c</w:t>
      </w:r>
      <w:r w:rsidRPr="00580A4D">
        <w:rPr>
          <w:rFonts w:ascii="Cambria" w:hAnsi="Cambria"/>
        </w:rPr>
        <w:t>en</w:t>
      </w:r>
      <w:r>
        <w:rPr>
          <w:rFonts w:ascii="Cambria" w:hAnsi="Cambria"/>
        </w:rPr>
        <w:t>í</w:t>
      </w:r>
      <w:r w:rsidRPr="00580A4D">
        <w:rPr>
          <w:rFonts w:ascii="Cambria" w:hAnsi="Cambria"/>
        </w:rPr>
        <w:t xml:space="preserve">ku ploch a </w:t>
      </w:r>
      <w:proofErr w:type="spellStart"/>
      <w:r w:rsidRPr="00580A4D">
        <w:rPr>
          <w:rFonts w:ascii="Cambria" w:hAnsi="Cambria"/>
        </w:rPr>
        <w:t>markt</w:t>
      </w:r>
      <w:proofErr w:type="spellEnd"/>
      <w:r w:rsidRPr="00580A4D">
        <w:rPr>
          <w:rFonts w:ascii="Cambria" w:hAnsi="Cambria"/>
        </w:rPr>
        <w:t>. n</w:t>
      </w:r>
      <w:r>
        <w:rPr>
          <w:rFonts w:ascii="Cambria" w:hAnsi="Cambria"/>
        </w:rPr>
        <w:t>ástrojů</w:t>
      </w:r>
      <w:r w:rsidRPr="00580A4D">
        <w:rPr>
          <w:rFonts w:ascii="Cambria" w:hAnsi="Cambria"/>
        </w:rPr>
        <w:t xml:space="preserve"> - A t</w:t>
      </w:r>
      <w:r>
        <w:rPr>
          <w:rFonts w:ascii="Cambria" w:hAnsi="Cambria"/>
        </w:rPr>
        <w:t>ý</w:t>
      </w:r>
      <w:r w:rsidRPr="00580A4D">
        <w:rPr>
          <w:rFonts w:ascii="Cambria" w:hAnsi="Cambria"/>
        </w:rPr>
        <w:t>m, junio</w:t>
      </w:r>
      <w:r>
        <w:rPr>
          <w:rFonts w:ascii="Cambria" w:hAnsi="Cambria"/>
        </w:rPr>
        <w:t>ř</w:t>
      </w:r>
      <w:r w:rsidRPr="00580A4D">
        <w:rPr>
          <w:rFonts w:ascii="Cambria" w:hAnsi="Cambria"/>
        </w:rPr>
        <w:t>i a Svaz,</w:t>
      </w:r>
    </w:p>
    <w:p w:rsidR="00580A4D" w:rsidRPr="00580A4D" w:rsidRDefault="00580A4D" w:rsidP="00580A4D">
      <w:pPr>
        <w:pStyle w:val="Prosttext"/>
        <w:rPr>
          <w:rFonts w:ascii="Cambria" w:hAnsi="Cambria"/>
        </w:rPr>
      </w:pPr>
      <w:r>
        <w:rPr>
          <w:rFonts w:ascii="Cambria" w:hAnsi="Cambria"/>
        </w:rPr>
        <w:t>.               Č</w:t>
      </w:r>
      <w:r w:rsidRPr="00580A4D">
        <w:rPr>
          <w:rFonts w:ascii="Cambria" w:hAnsi="Cambria"/>
        </w:rPr>
        <w:t>esk</w:t>
      </w:r>
      <w:r>
        <w:rPr>
          <w:rFonts w:ascii="Cambria" w:hAnsi="Cambria"/>
        </w:rPr>
        <w:t>ý</w:t>
      </w:r>
      <w:r w:rsidRPr="00580A4D">
        <w:rPr>
          <w:rFonts w:ascii="Cambria" w:hAnsi="Cambria"/>
        </w:rPr>
        <w:t xml:space="preserve"> poh</w:t>
      </w:r>
      <w:r>
        <w:rPr>
          <w:rFonts w:ascii="Cambria" w:hAnsi="Cambria"/>
        </w:rPr>
        <w:t>á</w:t>
      </w:r>
      <w:r w:rsidRPr="00580A4D">
        <w:rPr>
          <w:rFonts w:ascii="Cambria" w:hAnsi="Cambria"/>
        </w:rPr>
        <w:t xml:space="preserve">r, RKZ, </w:t>
      </w:r>
      <w:proofErr w:type="spellStart"/>
      <w:r w:rsidRPr="00580A4D">
        <w:rPr>
          <w:rFonts w:ascii="Cambria" w:hAnsi="Cambria"/>
        </w:rPr>
        <w:t>industry</w:t>
      </w:r>
      <w:proofErr w:type="spellEnd"/>
      <w:r w:rsidRPr="00580A4D">
        <w:rPr>
          <w:rFonts w:ascii="Cambria" w:hAnsi="Cambria"/>
        </w:rPr>
        <w:t xml:space="preserve"> </w:t>
      </w:r>
      <w:proofErr w:type="spellStart"/>
      <w:r w:rsidRPr="00580A4D">
        <w:rPr>
          <w:rFonts w:ascii="Cambria" w:hAnsi="Cambria"/>
        </w:rPr>
        <w:t>exclusivity</w:t>
      </w:r>
      <w:proofErr w:type="spellEnd"/>
      <w:r w:rsidRPr="00580A4D">
        <w:rPr>
          <w:rFonts w:ascii="Cambria" w:hAnsi="Cambria"/>
        </w:rPr>
        <w:t xml:space="preserve"> - p</w:t>
      </w:r>
      <w:r>
        <w:rPr>
          <w:rFonts w:ascii="Cambria" w:hAnsi="Cambria"/>
        </w:rPr>
        <w:t>ř</w:t>
      </w:r>
      <w:r w:rsidRPr="00580A4D">
        <w:rPr>
          <w:rFonts w:ascii="Cambria" w:hAnsi="Cambria"/>
        </w:rPr>
        <w:t>iprav</w:t>
      </w:r>
      <w:r>
        <w:rPr>
          <w:rFonts w:ascii="Cambria" w:hAnsi="Cambria"/>
        </w:rPr>
        <w:t>í</w:t>
      </w:r>
      <w:r w:rsidRPr="00580A4D">
        <w:rPr>
          <w:rFonts w:ascii="Cambria" w:hAnsi="Cambria"/>
        </w:rPr>
        <w:t xml:space="preserve"> bob</w:t>
      </w:r>
    </w:p>
    <w:p w:rsidR="00580A4D" w:rsidRPr="00580A4D" w:rsidRDefault="00580A4D" w:rsidP="00580A4D">
      <w:pPr>
        <w:pStyle w:val="Prosttext"/>
        <w:rPr>
          <w:rFonts w:ascii="Cambria" w:hAnsi="Cambria"/>
        </w:rPr>
      </w:pPr>
      <w:r w:rsidRPr="00580A4D">
        <w:rPr>
          <w:rFonts w:ascii="Cambria" w:hAnsi="Cambria"/>
        </w:rPr>
        <w:t>.</w:t>
      </w:r>
      <w:r w:rsidRPr="00580A4D">
        <w:rPr>
          <w:rFonts w:ascii="Cambria" w:hAnsi="Cambria"/>
        </w:rPr>
        <w:tab/>
      </w:r>
      <w:r>
        <w:rPr>
          <w:rFonts w:ascii="Cambria" w:hAnsi="Cambria"/>
        </w:rPr>
        <w:t>d</w:t>
      </w:r>
      <w:r w:rsidRPr="00580A4D">
        <w:rPr>
          <w:rFonts w:ascii="Cambria" w:hAnsi="Cambria"/>
        </w:rPr>
        <w:t>o</w:t>
      </w:r>
      <w:r>
        <w:rPr>
          <w:rFonts w:ascii="Cambria" w:hAnsi="Cambria"/>
        </w:rPr>
        <w:t>ho</w:t>
      </w:r>
      <w:r w:rsidRPr="00580A4D">
        <w:rPr>
          <w:rFonts w:ascii="Cambria" w:hAnsi="Cambria"/>
        </w:rPr>
        <w:t xml:space="preserve">dnuta provize z přinesených peněz - strop 20% </w:t>
      </w:r>
    </w:p>
    <w:p w:rsidR="00580A4D" w:rsidRPr="00580A4D" w:rsidRDefault="00580A4D" w:rsidP="00580A4D">
      <w:pPr>
        <w:pStyle w:val="Prosttext"/>
        <w:rPr>
          <w:rFonts w:ascii="Cambria" w:hAnsi="Cambria"/>
        </w:rPr>
      </w:pPr>
      <w:r w:rsidRPr="00580A4D">
        <w:rPr>
          <w:rFonts w:ascii="Cambria" w:hAnsi="Cambria"/>
        </w:rPr>
        <w:t>.</w:t>
      </w:r>
      <w:r w:rsidRPr="00580A4D">
        <w:rPr>
          <w:rFonts w:ascii="Cambria" w:hAnsi="Cambria"/>
        </w:rPr>
        <w:tab/>
      </w:r>
      <w:r>
        <w:rPr>
          <w:rFonts w:ascii="Cambria" w:hAnsi="Cambria"/>
        </w:rPr>
        <w:t>financováni operativních č</w:t>
      </w:r>
      <w:r w:rsidRPr="00580A4D">
        <w:rPr>
          <w:rFonts w:ascii="Cambria" w:hAnsi="Cambria"/>
        </w:rPr>
        <w:t xml:space="preserve">innosti </w:t>
      </w:r>
      <w:proofErr w:type="spellStart"/>
      <w:r>
        <w:rPr>
          <w:rFonts w:ascii="Cambria" w:hAnsi="Cambria"/>
        </w:rPr>
        <w:t>ma</w:t>
      </w:r>
      <w:r w:rsidRPr="00580A4D">
        <w:rPr>
          <w:rFonts w:ascii="Cambria" w:hAnsi="Cambria"/>
        </w:rPr>
        <w:t>rkt</w:t>
      </w:r>
      <w:proofErr w:type="spellEnd"/>
      <w:r w:rsidRPr="00580A4D">
        <w:rPr>
          <w:rFonts w:ascii="Cambria" w:hAnsi="Cambria"/>
        </w:rPr>
        <w:t xml:space="preserve"> komise - otev</w:t>
      </w:r>
      <w:r>
        <w:rPr>
          <w:rFonts w:ascii="Cambria" w:hAnsi="Cambria"/>
        </w:rPr>
        <w:t>ř</w:t>
      </w:r>
      <w:r w:rsidRPr="00580A4D">
        <w:rPr>
          <w:rFonts w:ascii="Cambria" w:hAnsi="Cambria"/>
        </w:rPr>
        <w:t>eno, nedošlo k</w:t>
      </w:r>
      <w:r w:rsidR="002C6273">
        <w:rPr>
          <w:rFonts w:ascii="Cambria" w:hAnsi="Cambria"/>
        </w:rPr>
        <w:t xml:space="preserve"> </w:t>
      </w:r>
      <w:r w:rsidRPr="00580A4D">
        <w:rPr>
          <w:rFonts w:ascii="Cambria" w:hAnsi="Cambria"/>
        </w:rPr>
        <w:t>dohodě</w:t>
      </w:r>
    </w:p>
    <w:p w:rsidR="00580A4D" w:rsidRPr="00580A4D" w:rsidRDefault="00580A4D" w:rsidP="00580A4D">
      <w:pPr>
        <w:pStyle w:val="Prosttext"/>
        <w:rPr>
          <w:rFonts w:ascii="Cambria" w:hAnsi="Cambria"/>
        </w:rPr>
      </w:pPr>
      <w:r w:rsidRPr="00580A4D">
        <w:rPr>
          <w:rFonts w:ascii="Cambria" w:hAnsi="Cambria"/>
        </w:rPr>
        <w:t>.</w:t>
      </w:r>
      <w:r w:rsidRPr="00580A4D">
        <w:rPr>
          <w:rFonts w:ascii="Cambria" w:hAnsi="Cambria"/>
        </w:rPr>
        <w:tab/>
      </w:r>
      <w:r>
        <w:rPr>
          <w:rFonts w:ascii="Cambria" w:hAnsi="Cambria"/>
        </w:rPr>
        <w:t>r</w:t>
      </w:r>
      <w:r w:rsidRPr="00580A4D">
        <w:rPr>
          <w:rFonts w:ascii="Cambria" w:hAnsi="Cambria"/>
        </w:rPr>
        <w:t>epre smlouva</w:t>
      </w:r>
      <w:r>
        <w:rPr>
          <w:rFonts w:ascii="Cambria" w:hAnsi="Cambria"/>
        </w:rPr>
        <w:t xml:space="preserve"> - zá</w:t>
      </w:r>
      <w:r w:rsidRPr="00580A4D">
        <w:rPr>
          <w:rFonts w:ascii="Cambria" w:hAnsi="Cambria"/>
        </w:rPr>
        <w:t>vazky reprezentantu v</w:t>
      </w:r>
      <w:r>
        <w:rPr>
          <w:rFonts w:ascii="Cambria" w:hAnsi="Cambria"/>
        </w:rPr>
        <w:t>ůč</w:t>
      </w:r>
      <w:r w:rsidRPr="00580A4D">
        <w:rPr>
          <w:rFonts w:ascii="Cambria" w:hAnsi="Cambria"/>
        </w:rPr>
        <w:t xml:space="preserve">i </w:t>
      </w:r>
      <w:proofErr w:type="spellStart"/>
      <w:r w:rsidRPr="00580A4D">
        <w:rPr>
          <w:rFonts w:ascii="Cambria" w:hAnsi="Cambria"/>
        </w:rPr>
        <w:t>SL</w:t>
      </w:r>
      <w:r>
        <w:rPr>
          <w:rFonts w:ascii="Cambria" w:hAnsi="Cambria"/>
        </w:rPr>
        <w:t>Č</w:t>
      </w:r>
      <w:r w:rsidRPr="00580A4D">
        <w:rPr>
          <w:rFonts w:ascii="Cambria" w:hAnsi="Cambria"/>
        </w:rPr>
        <w:t>R</w:t>
      </w:r>
      <w:proofErr w:type="spellEnd"/>
      <w:r w:rsidRPr="00580A4D">
        <w:rPr>
          <w:rFonts w:ascii="Cambria" w:hAnsi="Cambria"/>
        </w:rPr>
        <w:t xml:space="preserve"> - aktu</w:t>
      </w:r>
      <w:r>
        <w:rPr>
          <w:rFonts w:ascii="Cambria" w:hAnsi="Cambria"/>
        </w:rPr>
        <w:t>ální</w:t>
      </w:r>
      <w:r w:rsidRPr="00580A4D">
        <w:rPr>
          <w:rFonts w:ascii="Cambria" w:hAnsi="Cambria"/>
        </w:rPr>
        <w:t xml:space="preserve"> verze</w:t>
      </w:r>
      <w:r w:rsidR="002C6273">
        <w:rPr>
          <w:rFonts w:ascii="Cambria" w:hAnsi="Cambria"/>
        </w:rPr>
        <w:t xml:space="preserve"> </w:t>
      </w:r>
      <w:r w:rsidRPr="00580A4D">
        <w:rPr>
          <w:rFonts w:ascii="Cambria" w:hAnsi="Cambria"/>
        </w:rPr>
        <w:t>smlouvy na sd</w:t>
      </w:r>
      <w:r>
        <w:rPr>
          <w:rFonts w:ascii="Cambria" w:hAnsi="Cambria"/>
        </w:rPr>
        <w:t>í</w:t>
      </w:r>
      <w:r w:rsidRPr="00580A4D">
        <w:rPr>
          <w:rFonts w:ascii="Cambria" w:hAnsi="Cambria"/>
        </w:rPr>
        <w:t>len</w:t>
      </w:r>
      <w:r>
        <w:rPr>
          <w:rFonts w:ascii="Cambria" w:hAnsi="Cambria"/>
        </w:rPr>
        <w:t>é</w:t>
      </w:r>
      <w:r w:rsidRPr="00580A4D">
        <w:rPr>
          <w:rFonts w:ascii="Cambria" w:hAnsi="Cambria"/>
        </w:rPr>
        <w:t>m disku</w:t>
      </w:r>
    </w:p>
    <w:p w:rsidR="00580A4D" w:rsidRPr="00580A4D" w:rsidRDefault="00580A4D" w:rsidP="00580A4D">
      <w:pPr>
        <w:pStyle w:val="Prosttext"/>
        <w:rPr>
          <w:rFonts w:ascii="Cambria" w:hAnsi="Cambria"/>
        </w:rPr>
      </w:pPr>
      <w:r w:rsidRPr="00580A4D">
        <w:rPr>
          <w:rFonts w:ascii="Cambria" w:hAnsi="Cambria"/>
        </w:rPr>
        <w:t>.</w:t>
      </w:r>
      <w:r w:rsidRPr="00580A4D">
        <w:rPr>
          <w:rFonts w:ascii="Cambria" w:hAnsi="Cambria"/>
        </w:rPr>
        <w:tab/>
        <w:t>ceník ploch a diskuse o konkr</w:t>
      </w:r>
      <w:r>
        <w:rPr>
          <w:rFonts w:ascii="Cambria" w:hAnsi="Cambria"/>
        </w:rPr>
        <w:t>étní</w:t>
      </w:r>
      <w:r w:rsidRPr="00580A4D">
        <w:rPr>
          <w:rFonts w:ascii="Cambria" w:hAnsi="Cambria"/>
        </w:rPr>
        <w:t>ch společ</w:t>
      </w:r>
      <w:r>
        <w:rPr>
          <w:rFonts w:ascii="Cambria" w:hAnsi="Cambria"/>
        </w:rPr>
        <w:t>nostech, adeptech na partnerství</w:t>
      </w:r>
    </w:p>
    <w:p w:rsidR="00580A4D" w:rsidRPr="00580A4D" w:rsidRDefault="002C6273" w:rsidP="00580A4D">
      <w:pPr>
        <w:pStyle w:val="Prosttext"/>
        <w:rPr>
          <w:rFonts w:ascii="Cambria" w:hAnsi="Cambria"/>
        </w:rPr>
      </w:pPr>
      <w:r>
        <w:rPr>
          <w:rFonts w:ascii="Cambria" w:hAnsi="Cambria"/>
        </w:rPr>
        <w:t xml:space="preserve">V </w:t>
      </w:r>
      <w:r w:rsidR="00580A4D" w:rsidRPr="00580A4D">
        <w:rPr>
          <w:rFonts w:ascii="Cambria" w:hAnsi="Cambria"/>
        </w:rPr>
        <w:t xml:space="preserve"> r</w:t>
      </w:r>
      <w:r w:rsidR="00580A4D">
        <w:rPr>
          <w:rFonts w:ascii="Cambria" w:hAnsi="Cambria"/>
        </w:rPr>
        <w:t>ámci diskuse o Poolu padly ná</w:t>
      </w:r>
      <w:r w:rsidR="00580A4D" w:rsidRPr="00580A4D">
        <w:rPr>
          <w:rFonts w:ascii="Cambria" w:hAnsi="Cambria"/>
        </w:rPr>
        <w:t>vrhy:</w:t>
      </w:r>
    </w:p>
    <w:p w:rsidR="00580A4D" w:rsidRPr="00580A4D" w:rsidRDefault="00580A4D" w:rsidP="00580A4D">
      <w:pPr>
        <w:pStyle w:val="Prosttext"/>
        <w:rPr>
          <w:rFonts w:ascii="Cambria" w:hAnsi="Cambria"/>
        </w:rPr>
      </w:pPr>
      <w:r>
        <w:rPr>
          <w:rFonts w:ascii="Cambria" w:hAnsi="Cambria"/>
        </w:rPr>
        <w:t>.</w:t>
      </w:r>
      <w:r>
        <w:rPr>
          <w:rFonts w:ascii="Cambria" w:hAnsi="Cambria"/>
        </w:rPr>
        <w:tab/>
      </w:r>
      <w:proofErr w:type="gramStart"/>
      <w:r>
        <w:rPr>
          <w:rFonts w:ascii="Cambria" w:hAnsi="Cambria"/>
        </w:rPr>
        <w:t>začlenění  velký</w:t>
      </w:r>
      <w:r w:rsidRPr="00580A4D">
        <w:rPr>
          <w:rFonts w:ascii="Cambria" w:hAnsi="Cambria"/>
        </w:rPr>
        <w:t>ch</w:t>
      </w:r>
      <w:proofErr w:type="gramEnd"/>
      <w:r w:rsidRPr="00580A4D">
        <w:rPr>
          <w:rFonts w:ascii="Cambria" w:hAnsi="Cambria"/>
        </w:rPr>
        <w:t xml:space="preserve"> partneru na </w:t>
      </w:r>
      <w:r>
        <w:rPr>
          <w:rFonts w:ascii="Cambria" w:hAnsi="Cambria"/>
        </w:rPr>
        <w:t>ú</w:t>
      </w:r>
      <w:r w:rsidRPr="00580A4D">
        <w:rPr>
          <w:rFonts w:ascii="Cambria" w:hAnsi="Cambria"/>
        </w:rPr>
        <w:t xml:space="preserve">vod zdarma </w:t>
      </w:r>
    </w:p>
    <w:p w:rsidR="00580A4D" w:rsidRPr="00580A4D" w:rsidRDefault="00580A4D" w:rsidP="00580A4D">
      <w:pPr>
        <w:pStyle w:val="Prosttext"/>
        <w:rPr>
          <w:rFonts w:ascii="Cambria" w:hAnsi="Cambria"/>
        </w:rPr>
      </w:pPr>
      <w:r>
        <w:rPr>
          <w:rFonts w:ascii="Cambria" w:hAnsi="Cambria"/>
        </w:rPr>
        <w:t>.</w:t>
      </w:r>
      <w:r w:rsidRPr="00580A4D">
        <w:rPr>
          <w:rFonts w:ascii="Cambria" w:hAnsi="Cambria"/>
        </w:rPr>
        <w:tab/>
      </w:r>
      <w:r>
        <w:rPr>
          <w:rFonts w:ascii="Cambria" w:hAnsi="Cambria"/>
        </w:rPr>
        <w:t>z</w:t>
      </w:r>
      <w:r w:rsidRPr="00580A4D">
        <w:rPr>
          <w:rFonts w:ascii="Cambria" w:hAnsi="Cambria"/>
        </w:rPr>
        <w:t xml:space="preserve">vaní zástupců </w:t>
      </w:r>
      <w:r>
        <w:rPr>
          <w:rFonts w:ascii="Cambria" w:hAnsi="Cambria"/>
        </w:rPr>
        <w:t xml:space="preserve">firem, členů Poolu, </w:t>
      </w:r>
      <w:proofErr w:type="gramStart"/>
      <w:r>
        <w:rPr>
          <w:rFonts w:ascii="Cambria" w:hAnsi="Cambria"/>
        </w:rPr>
        <w:t xml:space="preserve">na </w:t>
      </w:r>
      <w:proofErr w:type="spellStart"/>
      <w:r>
        <w:rPr>
          <w:rFonts w:ascii="Cambria" w:hAnsi="Cambria"/>
        </w:rPr>
        <w:t>TK</w:t>
      </w:r>
      <w:proofErr w:type="spellEnd"/>
      <w:proofErr w:type="gramEnd"/>
      <w:r>
        <w:rPr>
          <w:rFonts w:ascii="Cambria" w:hAnsi="Cambria"/>
        </w:rPr>
        <w:t xml:space="preserve"> a jiné</w:t>
      </w:r>
      <w:r w:rsidRPr="00580A4D">
        <w:rPr>
          <w:rFonts w:ascii="Cambria" w:hAnsi="Cambria"/>
        </w:rPr>
        <w:t xml:space="preserve"> VIP akce s</w:t>
      </w:r>
      <w:r w:rsidR="00193D24">
        <w:rPr>
          <w:rFonts w:ascii="Cambria" w:hAnsi="Cambria"/>
        </w:rPr>
        <w:t xml:space="preserve"> </w:t>
      </w:r>
      <w:r w:rsidRPr="00580A4D">
        <w:rPr>
          <w:rFonts w:ascii="Cambria" w:hAnsi="Cambria"/>
        </w:rPr>
        <w:t>reprezentanty</w:t>
      </w:r>
    </w:p>
    <w:p w:rsidR="00580A4D" w:rsidRDefault="00580A4D" w:rsidP="00580A4D">
      <w:pPr>
        <w:pStyle w:val="Prosttext"/>
        <w:rPr>
          <w:rFonts w:ascii="Cambria" w:hAnsi="Cambria"/>
        </w:rPr>
      </w:pPr>
      <w:r>
        <w:rPr>
          <w:rFonts w:ascii="Cambria" w:hAnsi="Cambria"/>
        </w:rPr>
        <w:t xml:space="preserve">.               </w:t>
      </w:r>
      <w:r w:rsidRPr="00580A4D">
        <w:rPr>
          <w:rFonts w:ascii="Cambria" w:hAnsi="Cambria"/>
        </w:rPr>
        <w:t xml:space="preserve">Euro z navýšené ceny lyží jako dar Svazu </w:t>
      </w:r>
      <w:r>
        <w:rPr>
          <w:rFonts w:ascii="Cambria" w:hAnsi="Cambria"/>
        </w:rPr>
        <w:t>– nerealizovatelné</w:t>
      </w:r>
    </w:p>
    <w:p w:rsidR="00580A4D" w:rsidRDefault="00580A4D" w:rsidP="00580A4D">
      <w:pPr>
        <w:pStyle w:val="Prosttext"/>
        <w:rPr>
          <w:rFonts w:ascii="Cambria" w:hAnsi="Cambria"/>
        </w:rPr>
      </w:pPr>
    </w:p>
    <w:p w:rsidR="00580A4D" w:rsidRDefault="00580A4D" w:rsidP="00580A4D">
      <w:pPr>
        <w:pStyle w:val="Prosttext"/>
        <w:rPr>
          <w:rFonts w:ascii="Cambria" w:hAnsi="Cambria"/>
        </w:rPr>
      </w:pPr>
    </w:p>
    <w:p w:rsidR="00580A4D" w:rsidRDefault="002C6273" w:rsidP="00580A4D">
      <w:pPr>
        <w:pStyle w:val="Prosttext"/>
        <w:rPr>
          <w:rFonts w:ascii="Cambria" w:hAnsi="Cambria"/>
        </w:rPr>
      </w:pPr>
      <w:r>
        <w:rPr>
          <w:rFonts w:ascii="Cambria" w:hAnsi="Cambria"/>
        </w:rPr>
        <w:t>K</w:t>
      </w:r>
      <w:r w:rsidR="00193D24" w:rsidRPr="00580A4D">
        <w:rPr>
          <w:rFonts w:ascii="Cambria" w:hAnsi="Cambria"/>
        </w:rPr>
        <w:t xml:space="preserve">omise se bude </w:t>
      </w:r>
      <w:proofErr w:type="gramStart"/>
      <w:r w:rsidR="00193D24" w:rsidRPr="00580A4D">
        <w:rPr>
          <w:rFonts w:ascii="Cambria" w:hAnsi="Cambria"/>
        </w:rPr>
        <w:t>sch</w:t>
      </w:r>
      <w:r w:rsidR="00193D24">
        <w:rPr>
          <w:rFonts w:ascii="Cambria" w:hAnsi="Cambria"/>
        </w:rPr>
        <w:t>á</w:t>
      </w:r>
      <w:r w:rsidR="00193D24" w:rsidRPr="00580A4D">
        <w:rPr>
          <w:rFonts w:ascii="Cambria" w:hAnsi="Cambria"/>
        </w:rPr>
        <w:t>zet pokud</w:t>
      </w:r>
      <w:proofErr w:type="gramEnd"/>
      <w:r w:rsidR="00193D24" w:rsidRPr="00580A4D">
        <w:rPr>
          <w:rFonts w:ascii="Cambria" w:hAnsi="Cambria"/>
        </w:rPr>
        <w:t xml:space="preserve"> bude konkr</w:t>
      </w:r>
      <w:r w:rsidR="00193D24">
        <w:rPr>
          <w:rFonts w:ascii="Cambria" w:hAnsi="Cambria"/>
        </w:rPr>
        <w:t>é</w:t>
      </w:r>
      <w:r w:rsidR="00193D24" w:rsidRPr="00580A4D">
        <w:rPr>
          <w:rFonts w:ascii="Cambria" w:hAnsi="Cambria"/>
        </w:rPr>
        <w:t>tn</w:t>
      </w:r>
      <w:r w:rsidR="00193D24">
        <w:rPr>
          <w:rFonts w:ascii="Cambria" w:hAnsi="Cambria"/>
        </w:rPr>
        <w:t>í</w:t>
      </w:r>
      <w:r w:rsidR="00193D24" w:rsidRPr="00580A4D">
        <w:rPr>
          <w:rFonts w:ascii="Cambria" w:hAnsi="Cambria"/>
        </w:rPr>
        <w:t xml:space="preserve"> agenda na řešení, další</w:t>
      </w:r>
      <w:r w:rsidR="00193D24">
        <w:rPr>
          <w:rFonts w:ascii="Cambria" w:hAnsi="Cambria"/>
        </w:rPr>
        <w:t xml:space="preserve"> setkání </w:t>
      </w:r>
      <w:r w:rsidR="00193D24" w:rsidRPr="00580A4D">
        <w:rPr>
          <w:rFonts w:ascii="Cambria" w:hAnsi="Cambria"/>
        </w:rPr>
        <w:t>na konci července</w:t>
      </w:r>
    </w:p>
    <w:p w:rsidR="00580A4D" w:rsidRDefault="00580A4D" w:rsidP="00580A4D">
      <w:pPr>
        <w:pStyle w:val="Prosttext"/>
        <w:rPr>
          <w:rFonts w:ascii="Cambria" w:hAnsi="Cambria"/>
        </w:rPr>
      </w:pPr>
    </w:p>
    <w:p w:rsidR="00580A4D" w:rsidRDefault="00580A4D" w:rsidP="00580A4D">
      <w:pPr>
        <w:pStyle w:val="Prosttext"/>
        <w:rPr>
          <w:rFonts w:ascii="Cambria" w:hAnsi="Cambria"/>
        </w:rPr>
      </w:pPr>
      <w:r>
        <w:rPr>
          <w:rFonts w:ascii="Cambria" w:hAnsi="Cambria"/>
        </w:rPr>
        <w:t>Zapsal: Bohdan Tetiva</w:t>
      </w:r>
    </w:p>
    <w:p w:rsidR="00580A4D" w:rsidRPr="00580A4D" w:rsidRDefault="00580A4D" w:rsidP="00580A4D">
      <w:pPr>
        <w:pStyle w:val="Prosttext"/>
        <w:rPr>
          <w:rFonts w:ascii="Cambria" w:hAnsi="Cambria"/>
        </w:rPr>
      </w:pPr>
      <w:r>
        <w:rPr>
          <w:rFonts w:ascii="Cambria" w:hAnsi="Cambria"/>
        </w:rPr>
        <w:t xml:space="preserve">Dne </w:t>
      </w:r>
      <w:proofErr w:type="gramStart"/>
      <w:r>
        <w:rPr>
          <w:rFonts w:ascii="Cambria" w:hAnsi="Cambria"/>
        </w:rPr>
        <w:t>28.6.2012</w:t>
      </w:r>
      <w:proofErr w:type="gramEnd"/>
    </w:p>
    <w:p w:rsidR="00823CBC" w:rsidRPr="00580A4D" w:rsidRDefault="00823CBC" w:rsidP="00931B63">
      <w:pPr>
        <w:pStyle w:val="Zkladntext"/>
        <w:ind w:right="567"/>
        <w:jc w:val="left"/>
        <w:rPr>
          <w:rFonts w:ascii="Cambria" w:hAnsi="Cambria"/>
          <w:sz w:val="22"/>
          <w:szCs w:val="22"/>
        </w:rPr>
      </w:pPr>
    </w:p>
    <w:sectPr w:rsidR="00823CBC" w:rsidRPr="00580A4D" w:rsidSect="00A260DE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875" w:right="1134" w:bottom="1134" w:left="1077" w:header="226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2BF" w:rsidRDefault="004712BF" w:rsidP="009E4948">
      <w:r>
        <w:separator/>
      </w:r>
    </w:p>
  </w:endnote>
  <w:endnote w:type="continuationSeparator" w:id="0">
    <w:p w:rsidR="004712BF" w:rsidRDefault="004712BF" w:rsidP="009E49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BC" w:rsidRDefault="00EF3984">
    <w:pPr>
      <w:pStyle w:val="Zpat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-336550</wp:posOffset>
          </wp:positionV>
          <wp:extent cx="7562850" cy="962025"/>
          <wp:effectExtent l="19050" t="0" r="0" b="0"/>
          <wp:wrapNone/>
          <wp:docPr id="4" name="Obrázek 3" descr="hlpxxx_1_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hlpxxx_1_7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62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2BF" w:rsidRDefault="004712BF" w:rsidP="009E4948">
      <w:r>
        <w:separator/>
      </w:r>
    </w:p>
  </w:footnote>
  <w:footnote w:type="continuationSeparator" w:id="0">
    <w:p w:rsidR="004712BF" w:rsidRDefault="004712BF" w:rsidP="009E49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BC" w:rsidRDefault="006A2BD4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70" o:spid="_x0000_s2049" type="#_x0000_t75" style="position:absolute;margin-left:0;margin-top:0;width:168.5pt;height:841.9pt;z-index:-251658240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  <w:r>
      <w:rPr>
        <w:noProof/>
        <w:lang w:eastAsia="cs-CZ"/>
      </w:rPr>
      <w:pict>
        <v:shape id="WordPictureWatermark73636606" o:spid="_x0000_s2050" type="#_x0000_t75" style="position:absolute;margin-left:0;margin-top:0;width:368.4pt;height:520.9pt;z-index:-251660288;mso-position-horizontal:center;mso-position-horizontal-relative:margin;mso-position-vertical:center;mso-position-vertical-relative:margin" o:allowincell="f">
          <v:imagedata r:id="rId2" o:title="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BC" w:rsidRPr="00E54D42" w:rsidRDefault="00EF3984" w:rsidP="00E54D4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-1440180</wp:posOffset>
          </wp:positionV>
          <wp:extent cx="3408045" cy="5591175"/>
          <wp:effectExtent l="19050" t="0" r="1905" b="0"/>
          <wp:wrapNone/>
          <wp:docPr id="3" name="Obrázek 2" descr="hlpxxx_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lpxxx_7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8045" cy="559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BC" w:rsidRDefault="006A2BD4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69" o:spid="_x0000_s2053" type="#_x0000_t75" style="position:absolute;margin-left:0;margin-top:0;width:168.5pt;height:841.9pt;z-index:-251659264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  <w:r>
      <w:rPr>
        <w:noProof/>
        <w:lang w:eastAsia="cs-CZ"/>
      </w:rPr>
      <w:pict>
        <v:shape id="WordPictureWatermark73636605" o:spid="_x0000_s2054" type="#_x0000_t75" style="position:absolute;margin-left:0;margin-top:0;width:368.4pt;height:520.9pt;z-index:-251661312;mso-position-horizontal:center;mso-position-horizontal-relative:margin;mso-position-vertical:center;mso-position-vertical-relative:margin" o:allowincell="f">
          <v:imagedata r:id="rId2" o:title="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B407E"/>
    <w:multiLevelType w:val="hybridMultilevel"/>
    <w:tmpl w:val="AA2AB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FE2492"/>
    <w:multiLevelType w:val="hybridMultilevel"/>
    <w:tmpl w:val="3EB2B644"/>
    <w:lvl w:ilvl="0" w:tplc="93B62532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74CBD"/>
    <w:multiLevelType w:val="hybridMultilevel"/>
    <w:tmpl w:val="C232A4B4"/>
    <w:lvl w:ilvl="0" w:tplc="0EC614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i w:val="0"/>
        <w:iCs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E4948"/>
    <w:rsid w:val="0000040E"/>
    <w:rsid w:val="00010F02"/>
    <w:rsid w:val="00032DD2"/>
    <w:rsid w:val="00034919"/>
    <w:rsid w:val="00091DF5"/>
    <w:rsid w:val="000C062B"/>
    <w:rsid w:val="00142B0B"/>
    <w:rsid w:val="00190E7B"/>
    <w:rsid w:val="00193D24"/>
    <w:rsid w:val="00194226"/>
    <w:rsid w:val="001B36CA"/>
    <w:rsid w:val="001C3ACF"/>
    <w:rsid w:val="00270394"/>
    <w:rsid w:val="00285DE2"/>
    <w:rsid w:val="002B5BB1"/>
    <w:rsid w:val="002C00F5"/>
    <w:rsid w:val="002C6273"/>
    <w:rsid w:val="00372F8E"/>
    <w:rsid w:val="0040529A"/>
    <w:rsid w:val="004712BF"/>
    <w:rsid w:val="005465E4"/>
    <w:rsid w:val="005800B1"/>
    <w:rsid w:val="00580A4D"/>
    <w:rsid w:val="005A6DAC"/>
    <w:rsid w:val="00671F38"/>
    <w:rsid w:val="006A2BD4"/>
    <w:rsid w:val="006C2734"/>
    <w:rsid w:val="006F6BBC"/>
    <w:rsid w:val="00724ED7"/>
    <w:rsid w:val="00784D7C"/>
    <w:rsid w:val="007C7292"/>
    <w:rsid w:val="007D403B"/>
    <w:rsid w:val="00806C0C"/>
    <w:rsid w:val="00821322"/>
    <w:rsid w:val="00823CBC"/>
    <w:rsid w:val="008E50BC"/>
    <w:rsid w:val="00931B63"/>
    <w:rsid w:val="009D7A58"/>
    <w:rsid w:val="009E4948"/>
    <w:rsid w:val="00A260DE"/>
    <w:rsid w:val="00AD77AA"/>
    <w:rsid w:val="00B53EBD"/>
    <w:rsid w:val="00BB2D81"/>
    <w:rsid w:val="00BE6D4B"/>
    <w:rsid w:val="00C61272"/>
    <w:rsid w:val="00CA239C"/>
    <w:rsid w:val="00E166F7"/>
    <w:rsid w:val="00E54D42"/>
    <w:rsid w:val="00E60F62"/>
    <w:rsid w:val="00EF3984"/>
    <w:rsid w:val="00F7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4948"/>
    <w:pPr>
      <w:tabs>
        <w:tab w:val="left" w:pos="1185"/>
      </w:tabs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931B63"/>
    <w:pPr>
      <w:keepNext/>
      <w:tabs>
        <w:tab w:val="clear" w:pos="1185"/>
      </w:tabs>
      <w:spacing w:after="0" w:line="240" w:lineRule="auto"/>
      <w:jc w:val="center"/>
      <w:outlineLvl w:val="0"/>
    </w:pPr>
    <w:rPr>
      <w:rFonts w:ascii="Arial" w:hAnsi="Arial" w:cs="Arial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21322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Zhlav">
    <w:name w:val="header"/>
    <w:basedOn w:val="Normln"/>
    <w:link w:val="ZhlavChar"/>
    <w:uiPriority w:val="99"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4948"/>
  </w:style>
  <w:style w:type="paragraph" w:styleId="Zpat">
    <w:name w:val="footer"/>
    <w:basedOn w:val="Normln"/>
    <w:link w:val="ZpatChar"/>
    <w:uiPriority w:val="99"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4948"/>
  </w:style>
  <w:style w:type="paragraph" w:styleId="Textbubliny">
    <w:name w:val="Balloon Text"/>
    <w:basedOn w:val="Normln"/>
    <w:link w:val="TextbublinyChar"/>
    <w:uiPriority w:val="99"/>
    <w:semiHidden/>
    <w:rsid w:val="009E4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94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uiPriority w:val="99"/>
    <w:rsid w:val="00AD77AA"/>
  </w:style>
  <w:style w:type="paragraph" w:styleId="Odstavecseseznamem">
    <w:name w:val="List Paragraph"/>
    <w:basedOn w:val="Normln"/>
    <w:uiPriority w:val="34"/>
    <w:qFormat/>
    <w:rsid w:val="00010F02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931B63"/>
    <w:pPr>
      <w:tabs>
        <w:tab w:val="clear" w:pos="1185"/>
      </w:tabs>
      <w:spacing w:after="0" w:line="240" w:lineRule="auto"/>
      <w:jc w:val="center"/>
    </w:pPr>
    <w:rPr>
      <w:rFonts w:ascii="Arial" w:hAnsi="Arial" w:cs="Arial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21322"/>
    <w:rPr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80A4D"/>
    <w:pPr>
      <w:tabs>
        <w:tab w:val="clear" w:pos="1185"/>
      </w:tabs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80A4D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5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Členům Rady OSÚ AD SLČR</vt:lpstr>
    </vt:vector>
  </TitlesOfParts>
  <Company>Hewlett-Packard Company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Členům Rady OSÚ AD SLČR</dc:title>
  <dc:subject/>
  <dc:creator>noway</dc:creator>
  <cp:keywords/>
  <dc:description/>
  <cp:lastModifiedBy>michala</cp:lastModifiedBy>
  <cp:revision>3</cp:revision>
  <cp:lastPrinted>2012-06-22T08:53:00Z</cp:lastPrinted>
  <dcterms:created xsi:type="dcterms:W3CDTF">2012-07-02T08:11:00Z</dcterms:created>
  <dcterms:modified xsi:type="dcterms:W3CDTF">2012-07-02T08:13:00Z</dcterms:modified>
</cp:coreProperties>
</file>