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9B" w:rsidRDefault="0077219B" w:rsidP="0077219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OSU AD </w:t>
      </w:r>
      <w:proofErr w:type="spellStart"/>
      <w:r>
        <w:rPr>
          <w:b/>
          <w:sz w:val="28"/>
          <w:szCs w:val="28"/>
        </w:rPr>
        <w:t>SLČR</w:t>
      </w:r>
      <w:proofErr w:type="spellEnd"/>
    </w:p>
    <w:p w:rsidR="0077219B" w:rsidRDefault="0077219B" w:rsidP="0077219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Pokyny komise </w:t>
      </w:r>
      <w:proofErr w:type="spellStart"/>
      <w:r>
        <w:rPr>
          <w:b/>
          <w:sz w:val="28"/>
          <w:szCs w:val="28"/>
        </w:rPr>
        <w:t>PR</w:t>
      </w:r>
      <w:proofErr w:type="spellEnd"/>
      <w:r>
        <w:rPr>
          <w:b/>
          <w:sz w:val="28"/>
          <w:szCs w:val="28"/>
        </w:rPr>
        <w:t xml:space="preserve"> pro POŘADATELE FIS a RKZ</w:t>
      </w: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Činnost komise </w:t>
      </w:r>
      <w:proofErr w:type="spellStart"/>
      <w:r>
        <w:rPr>
          <w:rFonts w:ascii="Arial" w:hAnsi="Arial" w:cs="Arial"/>
          <w:b/>
          <w:sz w:val="20"/>
          <w:szCs w:val="20"/>
        </w:rPr>
        <w:t>PR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v současném stavu zajišťuje tým ve složení Štěpán Hrubý a Antonín Hálek s následujícím rozdělením kompetencí a úkolů</w:t>
      </w:r>
    </w:p>
    <w:p w:rsidR="0077219B" w:rsidRDefault="0077219B" w:rsidP="0077219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Štěpán Hrubý – </w:t>
      </w:r>
      <w:proofErr w:type="spellStart"/>
      <w:r>
        <w:rPr>
          <w:rFonts w:ascii="Arial" w:hAnsi="Arial" w:cs="Arial"/>
          <w:sz w:val="20"/>
          <w:szCs w:val="20"/>
        </w:rPr>
        <w:t>RDA</w:t>
      </w:r>
      <w:proofErr w:type="spellEnd"/>
      <w:r>
        <w:rPr>
          <w:rFonts w:ascii="Arial" w:hAnsi="Arial" w:cs="Arial"/>
          <w:sz w:val="20"/>
          <w:szCs w:val="20"/>
        </w:rPr>
        <w:t xml:space="preserve">, Světové poháry, Evropské poháry </w:t>
      </w:r>
    </w:p>
    <w:p w:rsidR="0077219B" w:rsidRDefault="0077219B" w:rsidP="0077219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Antonín Hálek – národní závody (RKZ, FIS, </w:t>
      </w:r>
      <w:proofErr w:type="spellStart"/>
      <w:r>
        <w:rPr>
          <w:rFonts w:ascii="Arial" w:hAnsi="Arial" w:cs="Arial"/>
          <w:b/>
          <w:sz w:val="20"/>
          <w:szCs w:val="20"/>
        </w:rPr>
        <w:t>NC</w:t>
      </w:r>
      <w:proofErr w:type="spellEnd"/>
      <w:r>
        <w:rPr>
          <w:rFonts w:ascii="Arial" w:hAnsi="Arial" w:cs="Arial"/>
          <w:b/>
          <w:sz w:val="20"/>
          <w:szCs w:val="20"/>
        </w:rPr>
        <w:t>/</w:t>
      </w:r>
      <w:proofErr w:type="spellStart"/>
      <w:r>
        <w:rPr>
          <w:rFonts w:ascii="Arial" w:hAnsi="Arial" w:cs="Arial"/>
          <w:b/>
          <w:sz w:val="20"/>
          <w:szCs w:val="20"/>
        </w:rPr>
        <w:t>MCR</w:t>
      </w:r>
      <w:proofErr w:type="spellEnd"/>
      <w:r>
        <w:rPr>
          <w:rFonts w:ascii="Arial" w:hAnsi="Arial" w:cs="Arial"/>
          <w:b/>
          <w:sz w:val="20"/>
          <w:szCs w:val="20"/>
        </w:rPr>
        <w:t>), reprezentace junioři (</w:t>
      </w:r>
      <w:proofErr w:type="spellStart"/>
      <w:r>
        <w:rPr>
          <w:rFonts w:ascii="Arial" w:hAnsi="Arial" w:cs="Arial"/>
          <w:b/>
          <w:sz w:val="20"/>
          <w:szCs w:val="20"/>
        </w:rPr>
        <w:t>RDJ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 V, </w:t>
      </w:r>
      <w:proofErr w:type="spellStart"/>
      <w:r>
        <w:rPr>
          <w:rFonts w:ascii="Arial" w:hAnsi="Arial" w:cs="Arial"/>
          <w:b/>
          <w:sz w:val="20"/>
          <w:szCs w:val="20"/>
        </w:rPr>
        <w:t>OHN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), žáci mezinárodní výsledky, tuzemské mezinárodní akce. </w:t>
      </w:r>
      <w:r>
        <w:rPr>
          <w:rFonts w:ascii="Arial" w:hAnsi="Arial" w:cs="Arial"/>
          <w:sz w:val="20"/>
          <w:szCs w:val="20"/>
        </w:rPr>
        <w:t xml:space="preserve">Vedoucí komise </w:t>
      </w:r>
      <w:proofErr w:type="spellStart"/>
      <w:r>
        <w:rPr>
          <w:rFonts w:ascii="Arial" w:hAnsi="Arial" w:cs="Arial"/>
          <w:sz w:val="20"/>
          <w:szCs w:val="20"/>
        </w:rPr>
        <w:t>PR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7219B" w:rsidRDefault="0077219B" w:rsidP="0077219B">
      <w:pPr>
        <w:spacing w:after="0"/>
        <w:rPr>
          <w:rFonts w:ascii="Arial" w:hAnsi="Arial" w:cs="Arial"/>
          <w:b/>
          <w:sz w:val="20"/>
          <w:szCs w:val="20"/>
        </w:rPr>
      </w:pP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 letošní sezóně pokročila snaha o zlepšení propagace tuzemských mezinárodních závodů FIS, </w:t>
      </w:r>
      <w:proofErr w:type="spellStart"/>
      <w:r>
        <w:rPr>
          <w:rFonts w:ascii="Arial" w:hAnsi="Arial" w:cs="Arial"/>
          <w:b/>
          <w:sz w:val="20"/>
          <w:szCs w:val="20"/>
        </w:rPr>
        <w:t>ALLIANZ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Českého poháru a republikových závodů žáků.</w:t>
      </w: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Toto zkvalitnění se týká </w:t>
      </w:r>
    </w:p>
    <w:p w:rsidR="0077219B" w:rsidRDefault="0077219B" w:rsidP="0077219B">
      <w:pPr>
        <w:pStyle w:val="Odstavecseseznamem"/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Stanovení systému předávání informací médiím před, z a po jednotlivých akcích</w:t>
      </w:r>
    </w:p>
    <w:p w:rsidR="0077219B" w:rsidRDefault="0077219B" w:rsidP="0077219B">
      <w:pPr>
        <w:pStyle w:val="Odstavecseseznamem"/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Zajištění a odvysílání TV záznamů ze závodů </w:t>
      </w:r>
      <w:proofErr w:type="spellStart"/>
      <w:r>
        <w:rPr>
          <w:rFonts w:ascii="Arial" w:hAnsi="Arial" w:cs="Arial"/>
          <w:sz w:val="20"/>
          <w:szCs w:val="20"/>
        </w:rPr>
        <w:t>Allianz</w:t>
      </w:r>
      <w:proofErr w:type="spellEnd"/>
      <w:r>
        <w:rPr>
          <w:rFonts w:ascii="Arial" w:hAnsi="Arial" w:cs="Arial"/>
          <w:sz w:val="20"/>
          <w:szCs w:val="20"/>
        </w:rPr>
        <w:t xml:space="preserve"> Českého poháru uvedených v příloze</w:t>
      </w:r>
    </w:p>
    <w:p w:rsidR="0077219B" w:rsidRDefault="0077219B" w:rsidP="0077219B">
      <w:pPr>
        <w:pStyle w:val="Odstavecseseznamem"/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Možnosti využití mediálních partnerů </w:t>
      </w:r>
      <w:proofErr w:type="spellStart"/>
      <w:r>
        <w:rPr>
          <w:rFonts w:ascii="Arial" w:hAnsi="Arial" w:cs="Arial"/>
          <w:sz w:val="20"/>
          <w:szCs w:val="20"/>
        </w:rPr>
        <w:t>SLČR</w:t>
      </w:r>
      <w:proofErr w:type="spellEnd"/>
      <w:r>
        <w:rPr>
          <w:rFonts w:ascii="Arial" w:hAnsi="Arial" w:cs="Arial"/>
          <w:sz w:val="20"/>
          <w:szCs w:val="20"/>
        </w:rPr>
        <w:t xml:space="preserve"> a to zejména Seznamu.cz, kde je nám vyhrazen prostor pro publikování našich informací souvisejícími s naší činností</w:t>
      </w:r>
    </w:p>
    <w:p w:rsidR="0077219B" w:rsidRDefault="0077219B" w:rsidP="0077219B">
      <w:pPr>
        <w:pStyle w:val="Odstavecseseznamem"/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Umístění informací na svazový web a </w:t>
      </w:r>
      <w:proofErr w:type="spellStart"/>
      <w:r>
        <w:rPr>
          <w:rFonts w:ascii="Arial" w:hAnsi="Arial" w:cs="Arial"/>
          <w:sz w:val="20"/>
          <w:szCs w:val="20"/>
        </w:rPr>
        <w:t>FB</w:t>
      </w:r>
      <w:proofErr w:type="spellEnd"/>
      <w:r>
        <w:rPr>
          <w:rFonts w:ascii="Arial" w:hAnsi="Arial" w:cs="Arial"/>
          <w:sz w:val="20"/>
          <w:szCs w:val="20"/>
        </w:rPr>
        <w:t xml:space="preserve"> profil. </w:t>
      </w:r>
    </w:p>
    <w:p w:rsidR="0077219B" w:rsidRDefault="0077219B" w:rsidP="0077219B">
      <w:pPr>
        <w:pStyle w:val="Odstavecseseznamem"/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Vydání svazové tiskové zprávy </w:t>
      </w:r>
    </w:p>
    <w:p w:rsidR="0077219B" w:rsidRDefault="0077219B" w:rsidP="0077219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ZPŮSOB ZASÍLÁNÍ A PUBLIKOVÁNÍ TISKOVÝCH INFORMACÍ U FIS ZÁVODŮ A RKZ</w:t>
      </w: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Načasování – načasování, zasílání podkladů pracovníku </w:t>
      </w:r>
      <w:proofErr w:type="spellStart"/>
      <w:r>
        <w:rPr>
          <w:rFonts w:ascii="Arial" w:hAnsi="Arial" w:cs="Arial"/>
          <w:b/>
          <w:sz w:val="20"/>
          <w:szCs w:val="20"/>
        </w:rPr>
        <w:t>PR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Cca 1 měsíc před akcí zašle pořadatel zprávu o akci (tradice akce, zajímavosti z minulých ročníků, přehled o vlastním </w:t>
      </w:r>
      <w:proofErr w:type="spellStart"/>
      <w:r>
        <w:rPr>
          <w:rFonts w:ascii="Arial" w:hAnsi="Arial" w:cs="Arial"/>
          <w:sz w:val="20"/>
          <w:szCs w:val="20"/>
        </w:rPr>
        <w:t>PR</w:t>
      </w:r>
      <w:proofErr w:type="spellEnd"/>
      <w:r>
        <w:rPr>
          <w:rFonts w:ascii="Arial" w:hAnsi="Arial" w:cs="Arial"/>
          <w:sz w:val="20"/>
          <w:szCs w:val="20"/>
        </w:rPr>
        <w:t xml:space="preserve"> atp.), odkazy na webové stránky (nebo </w:t>
      </w:r>
      <w:proofErr w:type="spellStart"/>
      <w:r>
        <w:rPr>
          <w:rFonts w:ascii="Arial" w:hAnsi="Arial" w:cs="Arial"/>
          <w:sz w:val="20"/>
          <w:szCs w:val="20"/>
        </w:rPr>
        <w:t>FB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dny před akcí zašle zprávu o přípravě závodu a přihlášených významných závodnících, hostech apod.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den ukončení akce zašle pořadatel zprávu o akci, fotografie a výsledky (jen v případě že nebudou již zveřejněny na </w:t>
      </w:r>
      <w:hyperlink r:id="rId8" w:history="1">
        <w:r>
          <w:rPr>
            <w:rStyle w:val="Hypertextovodkaz"/>
            <w:rFonts w:ascii="Arial" w:hAnsi="Arial" w:cs="Arial"/>
            <w:sz w:val="20"/>
            <w:szCs w:val="20"/>
          </w:rPr>
          <w:t>www.fis-ski.</w:t>
        </w:r>
        <w:proofErr w:type="spellStart"/>
        <w:r>
          <w:rPr>
            <w:rStyle w:val="Hypertextovodkaz"/>
            <w:rFonts w:ascii="Arial" w:hAnsi="Arial" w:cs="Arial"/>
            <w:sz w:val="20"/>
            <w:szCs w:val="20"/>
          </w:rPr>
          <w:t>com</w:t>
        </w:r>
        <w:proofErr w:type="spellEnd"/>
      </w:hyperlink>
      <w:r>
        <w:rPr>
          <w:rFonts w:ascii="Arial" w:hAnsi="Arial" w:cs="Arial"/>
          <w:sz w:val="20"/>
          <w:szCs w:val="20"/>
        </w:rPr>
        <w:t xml:space="preserve"> nebo </w:t>
      </w:r>
      <w:hyperlink r:id="rId9" w:history="1">
        <w:r>
          <w:rPr>
            <w:rStyle w:val="Hypertextovodkaz"/>
            <w:rFonts w:ascii="Arial" w:hAnsi="Arial" w:cs="Arial"/>
            <w:sz w:val="20"/>
            <w:szCs w:val="20"/>
          </w:rPr>
          <w:t>www.czech-ski.cz</w:t>
        </w:r>
      </w:hyperlink>
      <w:r>
        <w:rPr>
          <w:rFonts w:ascii="Arial" w:hAnsi="Arial" w:cs="Arial"/>
          <w:sz w:val="20"/>
          <w:szCs w:val="20"/>
        </w:rPr>
        <w:t xml:space="preserve">), případně podá telefonickou ústní informaci. U výsledků zdůrazní věci, které nelze vyčíst z on-line výsledků, např. výrazné zlepšení FIS bodů pro závodníka </w:t>
      </w:r>
      <w:proofErr w:type="spellStart"/>
      <w:r>
        <w:rPr>
          <w:rFonts w:ascii="Arial" w:hAnsi="Arial" w:cs="Arial"/>
          <w:sz w:val="20"/>
          <w:szCs w:val="20"/>
        </w:rPr>
        <w:t>XY</w:t>
      </w:r>
      <w:proofErr w:type="spellEnd"/>
      <w:r>
        <w:rPr>
          <w:rFonts w:ascii="Arial" w:hAnsi="Arial" w:cs="Arial"/>
          <w:sz w:val="20"/>
          <w:szCs w:val="20"/>
        </w:rPr>
        <w:t xml:space="preserve">, výkon v rámci ročníku narození, </w:t>
      </w:r>
      <w:proofErr w:type="spellStart"/>
      <w:r>
        <w:rPr>
          <w:rFonts w:ascii="Arial" w:hAnsi="Arial" w:cs="Arial"/>
          <w:sz w:val="20"/>
          <w:szCs w:val="20"/>
        </w:rPr>
        <w:t>fairplay</w:t>
      </w:r>
      <w:proofErr w:type="spellEnd"/>
      <w:r>
        <w:rPr>
          <w:rFonts w:ascii="Arial" w:hAnsi="Arial" w:cs="Arial"/>
          <w:sz w:val="20"/>
          <w:szCs w:val="20"/>
        </w:rPr>
        <w:t xml:space="preserve"> událost apod.  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další podklady průběžně dle vlastní úvahy a aktivity, pro RKZ a </w:t>
      </w:r>
      <w:proofErr w:type="spellStart"/>
      <w:r>
        <w:rPr>
          <w:rFonts w:ascii="Arial" w:hAnsi="Arial" w:cs="Arial"/>
          <w:sz w:val="20"/>
          <w:szCs w:val="20"/>
        </w:rPr>
        <w:t>ALLIANZ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ČP</w:t>
      </w:r>
      <w:proofErr w:type="spellEnd"/>
      <w:r>
        <w:rPr>
          <w:rFonts w:ascii="Arial" w:hAnsi="Arial" w:cs="Arial"/>
          <w:sz w:val="20"/>
          <w:szCs w:val="20"/>
        </w:rPr>
        <w:t xml:space="preserve"> povinně:</w:t>
      </w:r>
    </w:p>
    <w:p w:rsidR="0077219B" w:rsidRDefault="0077219B" w:rsidP="0077219B">
      <w:pPr>
        <w:numPr>
          <w:ilvl w:val="1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Fotografie: pořadatel zajistí pořízení a zaslání fotografií (foto týmu/jednotlivce, foto z vyhlášení, zajímavost). Alternativně také video.</w:t>
      </w:r>
    </w:p>
    <w:p w:rsidR="0077219B" w:rsidRDefault="0077219B" w:rsidP="0077219B">
      <w:pPr>
        <w:numPr>
          <w:ilvl w:val="1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Rozhovor: pořadatel zajistí krátký rozhovor s úspěšnými závodníky. Osnova je vždy: dojmy, význam výsledku, popis jízdy/jízd, zajímavost. Obdobně s ředitelem závodu, vítězným trenérem, významným hostem apod. 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Fotografie a zprávy nad 2 MB celkem zašle vždy přes úschovnu, např. </w:t>
      </w:r>
      <w:proofErr w:type="spellStart"/>
      <w:r>
        <w:rPr>
          <w:rFonts w:ascii="Arial" w:hAnsi="Arial" w:cs="Arial"/>
          <w:sz w:val="20"/>
          <w:szCs w:val="20"/>
        </w:rPr>
        <w:t>uschovna.cz</w:t>
      </w:r>
      <w:proofErr w:type="spellEnd"/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 Pořadatele lze zajistit prezentaci partnerů na svazovém webu a </w:t>
      </w:r>
      <w:proofErr w:type="spellStart"/>
      <w:r>
        <w:rPr>
          <w:rFonts w:ascii="Arial" w:hAnsi="Arial" w:cs="Arial"/>
          <w:sz w:val="20"/>
          <w:szCs w:val="20"/>
        </w:rPr>
        <w:t>FB</w:t>
      </w:r>
      <w:proofErr w:type="spellEnd"/>
      <w:r>
        <w:rPr>
          <w:rFonts w:ascii="Arial" w:hAnsi="Arial" w:cs="Arial"/>
          <w:sz w:val="20"/>
          <w:szCs w:val="20"/>
        </w:rPr>
        <w:t xml:space="preserve"> profilu (1 měsíc předem kontaktujte pracovníka </w:t>
      </w:r>
      <w:proofErr w:type="spellStart"/>
      <w:r>
        <w:rPr>
          <w:rFonts w:ascii="Arial" w:hAnsi="Arial" w:cs="Arial"/>
          <w:sz w:val="20"/>
          <w:szCs w:val="20"/>
        </w:rPr>
        <w:t>PR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v případě zájmu o pořízení TV záznamu kontaktujte 2 měsíce předem pracovníka </w:t>
      </w:r>
      <w:proofErr w:type="spellStart"/>
      <w:r>
        <w:rPr>
          <w:rFonts w:ascii="Arial" w:hAnsi="Arial" w:cs="Arial"/>
          <w:sz w:val="20"/>
          <w:szCs w:val="20"/>
        </w:rPr>
        <w:t>PR</w:t>
      </w:r>
      <w:proofErr w:type="spellEnd"/>
      <w:r>
        <w:rPr>
          <w:rFonts w:ascii="Arial" w:hAnsi="Arial" w:cs="Arial"/>
          <w:sz w:val="20"/>
          <w:szCs w:val="20"/>
        </w:rPr>
        <w:t xml:space="preserve">.  </w:t>
      </w:r>
    </w:p>
    <w:p w:rsidR="0077219B" w:rsidRDefault="0077219B" w:rsidP="0077219B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Allianz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český pohár 2013 – informace o TV záznamech: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čtyř závodů (viz příloha) bude pořízen a odvysílán na ČT Sport TV záznam závodu.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Ve sponzorském vzkazu vysílaném před a po pořadu bude prezentováno bezplatně logo pořadatele nebo logo střediska, ve kterém se závod koná. 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poplatek 10.000,- Kč může být prezentován další partner pořadatele. </w:t>
      </w:r>
    </w:p>
    <w:p w:rsidR="0077219B" w:rsidRDefault="0077219B" w:rsidP="0077219B">
      <w:pPr>
        <w:numPr>
          <w:ilvl w:val="0"/>
          <w:numId w:val="6"/>
        </w:numPr>
        <w:tabs>
          <w:tab w:val="clear" w:pos="11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Ostatní podmínky platí jako stejně pro další závody</w:t>
      </w:r>
    </w:p>
    <w:p w:rsidR="0077219B" w:rsidRDefault="0077219B" w:rsidP="0077219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Kontakty na pracovníka </w:t>
      </w:r>
      <w:proofErr w:type="spellStart"/>
      <w:r>
        <w:rPr>
          <w:rFonts w:ascii="Arial" w:hAnsi="Arial" w:cs="Arial"/>
          <w:b/>
          <w:sz w:val="20"/>
          <w:szCs w:val="20"/>
        </w:rPr>
        <w:t>PR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: Antonín Hálek </w:t>
      </w:r>
      <w:hyperlink r:id="rId10" w:history="1">
        <w:proofErr w:type="spellStart"/>
        <w:r>
          <w:rPr>
            <w:rStyle w:val="Hypertextovodkaz"/>
            <w:rFonts w:ascii="Arial" w:hAnsi="Arial" w:cs="Arial"/>
            <w:b/>
            <w:sz w:val="20"/>
            <w:szCs w:val="20"/>
          </w:rPr>
          <w:t>Antonin.halek</w:t>
        </w:r>
        <w:proofErr w:type="spellEnd"/>
        <w:r>
          <w:rPr>
            <w:rStyle w:val="Hypertextovodkaz"/>
            <w:rFonts w:ascii="Arial" w:hAnsi="Arial" w:cs="Arial"/>
            <w:b/>
            <w:sz w:val="20"/>
            <w:szCs w:val="20"/>
          </w:rPr>
          <w:t>@</w:t>
        </w:r>
        <w:proofErr w:type="spellStart"/>
        <w:r>
          <w:rPr>
            <w:rStyle w:val="Hypertextovodkaz"/>
            <w:rFonts w:ascii="Arial" w:hAnsi="Arial" w:cs="Arial"/>
            <w:b/>
            <w:sz w:val="20"/>
            <w:szCs w:val="20"/>
          </w:rPr>
          <w:t>gmail.com</w:t>
        </w:r>
        <w:proofErr w:type="spellEnd"/>
      </w:hyperlink>
      <w:r>
        <w:rPr>
          <w:rFonts w:ascii="Arial" w:hAnsi="Arial" w:cs="Arial"/>
          <w:b/>
          <w:sz w:val="20"/>
          <w:szCs w:val="20"/>
        </w:rPr>
        <w:t>, 603 459 808</w:t>
      </w: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rPr>
          <w:rFonts w:ascii="Arial" w:hAnsi="Arial" w:cs="Arial"/>
          <w:b/>
        </w:rPr>
      </w:pPr>
    </w:p>
    <w:p w:rsidR="0077219B" w:rsidRDefault="0077219B" w:rsidP="0077219B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lastRenderedPageBreak/>
        <w:t>ALLIANZ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ČESKÝ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POHÁR 2013      termínový kalendář</w:t>
      </w:r>
    </w:p>
    <w:p w:rsidR="0077219B" w:rsidRDefault="0077219B" w:rsidP="0077219B">
      <w:pPr>
        <w:tabs>
          <w:tab w:val="left" w:pos="270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TV ZÁZNAMY ČT 4</w:t>
      </w:r>
    </w:p>
    <w:tbl>
      <w:tblPr>
        <w:tblW w:w="970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202"/>
        <w:gridCol w:w="1454"/>
        <w:gridCol w:w="1583"/>
        <w:gridCol w:w="1022"/>
        <w:gridCol w:w="1697"/>
        <w:gridCol w:w="479"/>
        <w:gridCol w:w="409"/>
        <w:gridCol w:w="443"/>
        <w:gridCol w:w="456"/>
        <w:gridCol w:w="960"/>
      </w:tblGrid>
      <w:tr w:rsidR="0077219B" w:rsidTr="0077219B">
        <w:trPr>
          <w:trHeight w:val="289"/>
        </w:trPr>
        <w:tc>
          <w:tcPr>
            <w:tcW w:w="12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Datum :</w:t>
            </w:r>
            <w:proofErr w:type="gramEnd"/>
          </w:p>
        </w:tc>
        <w:tc>
          <w:tcPr>
            <w:tcW w:w="1453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nil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Místo :</w:t>
            </w:r>
            <w:proofErr w:type="gramEnd"/>
          </w:p>
        </w:tc>
        <w:tc>
          <w:tcPr>
            <w:tcW w:w="1583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Pořadatel :</w:t>
            </w:r>
            <w:proofErr w:type="gramEnd"/>
          </w:p>
        </w:tc>
        <w:tc>
          <w:tcPr>
            <w:tcW w:w="1022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TV :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Kat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závodu</w:t>
            </w:r>
            <w:proofErr w:type="gramEnd"/>
          </w:p>
        </w:tc>
        <w:tc>
          <w:tcPr>
            <w:tcW w:w="479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SL</w:t>
            </w:r>
          </w:p>
        </w:tc>
        <w:tc>
          <w:tcPr>
            <w:tcW w:w="409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GS</w:t>
            </w:r>
            <w:proofErr w:type="spellEnd"/>
          </w:p>
        </w:tc>
        <w:tc>
          <w:tcPr>
            <w:tcW w:w="443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SG</w:t>
            </w:r>
            <w:proofErr w:type="spellEnd"/>
          </w:p>
        </w:tc>
        <w:tc>
          <w:tcPr>
            <w:tcW w:w="45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</w:t>
            </w:r>
          </w:p>
        </w:tc>
        <w:tc>
          <w:tcPr>
            <w:tcW w:w="96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dny v týdnu</w:t>
            </w:r>
          </w:p>
        </w:tc>
      </w:tr>
      <w:tr w:rsidR="0077219B" w:rsidTr="0077219B">
        <w:trPr>
          <w:trHeight w:val="289"/>
        </w:trPr>
        <w:tc>
          <w:tcPr>
            <w:tcW w:w="1201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15.-18.12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53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Stoh</w:t>
            </w:r>
          </w:p>
        </w:tc>
        <w:tc>
          <w:tcPr>
            <w:tcW w:w="1583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Ski kl.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Špindl</w:t>
            </w:r>
            <w:proofErr w:type="spellEnd"/>
          </w:p>
        </w:tc>
        <w:tc>
          <w:tcPr>
            <w:tcW w:w="1022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16.12.12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FIS           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Český pohár                  </w:t>
            </w:r>
          </w:p>
        </w:tc>
        <w:tc>
          <w:tcPr>
            <w:tcW w:w="479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409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443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77219B" w:rsidTr="0077219B">
        <w:trPr>
          <w:trHeight w:val="289"/>
        </w:trPr>
        <w:tc>
          <w:tcPr>
            <w:tcW w:w="1201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10.-13.1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Albrechtice</w:t>
            </w:r>
          </w:p>
        </w:tc>
        <w:tc>
          <w:tcPr>
            <w:tcW w:w="1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Bižuterie Jablonec</w:t>
            </w:r>
          </w:p>
        </w:tc>
        <w:tc>
          <w:tcPr>
            <w:tcW w:w="1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11.1.13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Český pohár              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ne</w:t>
            </w:r>
          </w:p>
        </w:tc>
      </w:tr>
      <w:tr w:rsidR="0077219B" w:rsidTr="0077219B">
        <w:trPr>
          <w:trHeight w:val="289"/>
        </w:trPr>
        <w:tc>
          <w:tcPr>
            <w:tcW w:w="1201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14.-15.1</w:t>
            </w:r>
            <w:proofErr w:type="gramEnd"/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Špindlerův Mlýn</w:t>
            </w:r>
          </w:p>
        </w:tc>
        <w:tc>
          <w:tcPr>
            <w:tcW w:w="1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Svatý Petr</w:t>
            </w:r>
          </w:p>
        </w:tc>
        <w:tc>
          <w:tcPr>
            <w:tcW w:w="1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FIS 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Český pohár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út</w:t>
            </w:r>
            <w:proofErr w:type="spellEnd"/>
          </w:p>
        </w:tc>
      </w:tr>
      <w:tr w:rsidR="0077219B" w:rsidTr="0077219B">
        <w:trPr>
          <w:trHeight w:val="289"/>
        </w:trPr>
        <w:tc>
          <w:tcPr>
            <w:tcW w:w="1201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19.- 20.1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Pec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p.S</w:t>
            </w:r>
            <w:proofErr w:type="spellEnd"/>
            <w:proofErr w:type="gramEnd"/>
          </w:p>
        </w:tc>
        <w:tc>
          <w:tcPr>
            <w:tcW w:w="1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Slovan. Pec +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Loko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Trutnov</w:t>
            </w:r>
          </w:p>
        </w:tc>
        <w:tc>
          <w:tcPr>
            <w:tcW w:w="1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Český pohár             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ne,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19B" w:rsidTr="0077219B">
        <w:trPr>
          <w:trHeight w:val="289"/>
        </w:trPr>
        <w:tc>
          <w:tcPr>
            <w:tcW w:w="1201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26.- 27.1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Karlov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 Opava</w:t>
            </w:r>
          </w:p>
        </w:tc>
        <w:tc>
          <w:tcPr>
            <w:tcW w:w="1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Český pohár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ne,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19B" w:rsidTr="0077219B">
        <w:trPr>
          <w:trHeight w:val="289"/>
        </w:trPr>
        <w:tc>
          <w:tcPr>
            <w:tcW w:w="1201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16.- 17.3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Karlov</w:t>
            </w:r>
            <w:proofErr w:type="spellEnd"/>
          </w:p>
        </w:tc>
        <w:tc>
          <w:tcPr>
            <w:tcW w:w="1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 Praděd</w:t>
            </w:r>
          </w:p>
        </w:tc>
        <w:tc>
          <w:tcPr>
            <w:tcW w:w="1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16.3.13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Český pohár                          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ne, 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19B" w:rsidTr="0077219B">
        <w:trPr>
          <w:trHeight w:val="289"/>
        </w:trPr>
        <w:tc>
          <w:tcPr>
            <w:tcW w:w="1201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20.- 24.3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Špindl</w:t>
            </w:r>
            <w:proofErr w:type="spellEnd"/>
          </w:p>
        </w:tc>
        <w:tc>
          <w:tcPr>
            <w:tcW w:w="1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Ski kl.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Špindl</w:t>
            </w:r>
            <w:proofErr w:type="spellEnd"/>
          </w:p>
        </w:tc>
        <w:tc>
          <w:tcPr>
            <w:tcW w:w="1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24.3.13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FIS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NC</w:t>
            </w:r>
            <w:proofErr w:type="spellEnd"/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Český pohár             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st, - ne,</w:t>
            </w:r>
          </w:p>
        </w:tc>
      </w:tr>
      <w:tr w:rsidR="0077219B" w:rsidTr="0077219B">
        <w:trPr>
          <w:trHeight w:val="289"/>
        </w:trPr>
        <w:tc>
          <w:tcPr>
            <w:tcW w:w="1201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25.-28.3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Kouty,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Přemyslov</w:t>
            </w:r>
            <w:proofErr w:type="spellEnd"/>
          </w:p>
        </w:tc>
        <w:tc>
          <w:tcPr>
            <w:tcW w:w="1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 klub Šumperk</w:t>
            </w:r>
          </w:p>
        </w:tc>
        <w:tc>
          <w:tcPr>
            <w:tcW w:w="1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28.3.13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</w:t>
            </w:r>
          </w:p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Český pohár                          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po,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77219B" w:rsidTr="0077219B">
        <w:trPr>
          <w:trHeight w:val="289"/>
        </w:trPr>
        <w:tc>
          <w:tcPr>
            <w:tcW w:w="5259" w:type="dxa"/>
            <w:gridSpan w:val="4"/>
            <w:vMerge w:val="restart"/>
            <w:tcBorders>
              <w:top w:val="single" w:sz="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</w:tcPr>
          <w:p w:rsidR="0077219B" w:rsidRDefault="00772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7219B" w:rsidRDefault="007721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Český pohár                          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7219B" w:rsidRDefault="007721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7219B" w:rsidRDefault="007721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2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7219B" w:rsidTr="0077219B">
        <w:trPr>
          <w:trHeight w:val="289"/>
        </w:trPr>
        <w:tc>
          <w:tcPr>
            <w:tcW w:w="9317" w:type="dxa"/>
            <w:gridSpan w:val="4"/>
            <w:vMerge/>
            <w:tcBorders>
              <w:top w:val="single" w:sz="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  <w:hideMark/>
          </w:tcPr>
          <w:p w:rsidR="0077219B" w:rsidRDefault="007721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ZÁPOČET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ČP</w:t>
            </w:r>
            <w:proofErr w:type="spellEnd"/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  <w:vMerge/>
            <w:tcBorders>
              <w:top w:val="single" w:sz="2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7219B" w:rsidRDefault="0077219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7219B" w:rsidTr="0077219B">
        <w:trPr>
          <w:trHeight w:val="75"/>
        </w:trPr>
        <w:tc>
          <w:tcPr>
            <w:tcW w:w="9317" w:type="dxa"/>
            <w:gridSpan w:val="4"/>
            <w:vMerge/>
            <w:tcBorders>
              <w:top w:val="single" w:sz="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  <w:hideMark/>
          </w:tcPr>
          <w:p w:rsidR="0077219B" w:rsidRDefault="007721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thickThinSmallGap" w:sz="1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4" w:space="0" w:color="auto"/>
            </w:tcBorders>
          </w:tcPr>
          <w:p w:rsidR="0077219B" w:rsidRDefault="00772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2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7219B" w:rsidRDefault="0077219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7219B" w:rsidRDefault="0077219B" w:rsidP="0077219B">
      <w:pPr>
        <w:rPr>
          <w:rFonts w:ascii="Arial" w:hAnsi="Arial" w:cs="Arial"/>
          <w:sz w:val="20"/>
          <w:szCs w:val="20"/>
        </w:rPr>
      </w:pPr>
    </w:p>
    <w:p w:rsidR="0077219B" w:rsidRDefault="0077219B" w:rsidP="007721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V případě neuskutečnění závodů v termínech </w:t>
      </w:r>
      <w:proofErr w:type="gramStart"/>
      <w:r>
        <w:rPr>
          <w:rFonts w:ascii="Arial" w:hAnsi="Arial" w:cs="Arial"/>
          <w:b/>
          <w:sz w:val="20"/>
          <w:szCs w:val="20"/>
        </w:rPr>
        <w:t>16.12.12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a 11.1.13 budou snímány Českou televizí další lednové závody.</w:t>
      </w:r>
    </w:p>
    <w:p w:rsidR="0077219B" w:rsidRDefault="0077219B" w:rsidP="0077219B">
      <w:pPr>
        <w:rPr>
          <w:rFonts w:ascii="Arial" w:hAnsi="Arial" w:cs="Arial"/>
          <w:sz w:val="20"/>
          <w:szCs w:val="20"/>
        </w:rPr>
      </w:pPr>
    </w:p>
    <w:p w:rsidR="0077219B" w:rsidRDefault="0077219B" w:rsidP="0077219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E07EC" w:rsidRDefault="001E07EC" w:rsidP="001E07EC">
      <w:pPr>
        <w:rPr>
          <w:rFonts w:ascii="Calibri" w:hAnsi="Calibri"/>
          <w:color w:val="1F497D"/>
        </w:rPr>
      </w:pPr>
    </w:p>
    <w:sectPr w:rsidR="001E07EC" w:rsidSect="005465E4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3969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C9E" w:rsidRDefault="00313C9E" w:rsidP="009E4948">
      <w:r>
        <w:separator/>
      </w:r>
    </w:p>
  </w:endnote>
  <w:endnote w:type="continuationSeparator" w:id="0">
    <w:p w:rsidR="00313C9E" w:rsidRDefault="00313C9E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DE2" w:rsidRDefault="00010F02">
    <w:pPr>
      <w:pStyle w:val="Zpat"/>
    </w:pP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1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C9E" w:rsidRDefault="00313C9E" w:rsidP="009E4948">
      <w:r>
        <w:separator/>
      </w:r>
    </w:p>
  </w:footnote>
  <w:footnote w:type="continuationSeparator" w:id="0">
    <w:p w:rsidR="00313C9E" w:rsidRDefault="00313C9E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062EA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1028" type="#_x0000_t75" style="position:absolute;margin-left:0;margin-top:0;width:168.5pt;height:841.9pt;z-index:-251655168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1026" type="#_x0000_t75" style="position:absolute;margin-left:0;margin-top:0;width:368.4pt;height:520.9pt;z-index:-251657216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BC" w:rsidRPr="00E54D42" w:rsidRDefault="00010F02" w:rsidP="00E54D42">
    <w:pPr>
      <w:pStyle w:val="Zhlav"/>
      <w:rPr>
        <w:szCs w:val="16"/>
      </w:rPr>
    </w:pPr>
    <w:r>
      <w:rPr>
        <w:noProof/>
        <w:szCs w:val="16"/>
        <w:lang w:eastAsia="cs-CZ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08045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062EA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1027" type="#_x0000_t75" style="position:absolute;margin-left:0;margin-top:0;width:168.5pt;height:841.9pt;z-index:-251656192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1025" type="#_x0000_t75" style="position:absolute;margin-left:0;margin-top:0;width:368.4pt;height:520.9pt;z-index:-251658240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F283C"/>
    <w:multiLevelType w:val="hybridMultilevel"/>
    <w:tmpl w:val="E08AC076"/>
    <w:lvl w:ilvl="0" w:tplc="E4645D7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A6EFF"/>
    <w:multiLevelType w:val="hybridMultilevel"/>
    <w:tmpl w:val="C0BA50FC"/>
    <w:lvl w:ilvl="0" w:tplc="DB807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2085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624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8D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4611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AE7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0E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49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0D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A115F3"/>
    <w:multiLevelType w:val="hybridMultilevel"/>
    <w:tmpl w:val="A134D114"/>
    <w:lvl w:ilvl="0" w:tplc="1366AB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81CD5"/>
    <w:multiLevelType w:val="hybridMultilevel"/>
    <w:tmpl w:val="4AD66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011DB"/>
    <w:multiLevelType w:val="hybridMultilevel"/>
    <w:tmpl w:val="C32E4D7C"/>
    <w:lvl w:ilvl="0" w:tplc="265AB67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F3F77"/>
    <w:multiLevelType w:val="hybridMultilevel"/>
    <w:tmpl w:val="67B4B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10F02"/>
    <w:rsid w:val="00062EAD"/>
    <w:rsid w:val="00114648"/>
    <w:rsid w:val="00190E7B"/>
    <w:rsid w:val="00194226"/>
    <w:rsid w:val="001C3ACF"/>
    <w:rsid w:val="001E07EC"/>
    <w:rsid w:val="00217F7B"/>
    <w:rsid w:val="00285DE2"/>
    <w:rsid w:val="002965D7"/>
    <w:rsid w:val="002B5BB1"/>
    <w:rsid w:val="002C00F5"/>
    <w:rsid w:val="00313C9E"/>
    <w:rsid w:val="00347289"/>
    <w:rsid w:val="003F3F07"/>
    <w:rsid w:val="0040529A"/>
    <w:rsid w:val="004242C3"/>
    <w:rsid w:val="004A3685"/>
    <w:rsid w:val="005465E4"/>
    <w:rsid w:val="005A6DAC"/>
    <w:rsid w:val="006602E4"/>
    <w:rsid w:val="00671F38"/>
    <w:rsid w:val="006F6BBC"/>
    <w:rsid w:val="0077219B"/>
    <w:rsid w:val="00784D7C"/>
    <w:rsid w:val="007949BB"/>
    <w:rsid w:val="007D403B"/>
    <w:rsid w:val="0085547D"/>
    <w:rsid w:val="008C1639"/>
    <w:rsid w:val="008E50BC"/>
    <w:rsid w:val="009E4948"/>
    <w:rsid w:val="00AD77AA"/>
    <w:rsid w:val="00B3385B"/>
    <w:rsid w:val="00BB2D81"/>
    <w:rsid w:val="00BC1E4E"/>
    <w:rsid w:val="00C61272"/>
    <w:rsid w:val="00CA63FF"/>
    <w:rsid w:val="00E54D42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</w:pPr>
  </w:style>
  <w:style w:type="paragraph" w:styleId="Nadpis1">
    <w:name w:val="heading 1"/>
    <w:basedOn w:val="Normln"/>
    <w:next w:val="Normln"/>
    <w:link w:val="Nadpis1Char"/>
    <w:uiPriority w:val="9"/>
    <w:qFormat/>
    <w:rsid w:val="00B3385B"/>
    <w:pPr>
      <w:keepNext/>
      <w:keepLines/>
      <w:tabs>
        <w:tab w:val="clear" w:pos="1185"/>
      </w:tabs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unhideWhenUsed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3385B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721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s-ski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tonin.halek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zech-ski.cz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0002-90E7-474B-8D1F-A812E7E6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michala</cp:lastModifiedBy>
  <cp:revision>2</cp:revision>
  <cp:lastPrinted>2012-11-07T11:53:00Z</cp:lastPrinted>
  <dcterms:created xsi:type="dcterms:W3CDTF">2012-11-12T12:28:00Z</dcterms:created>
  <dcterms:modified xsi:type="dcterms:W3CDTF">2012-11-12T12:28:00Z</dcterms:modified>
</cp:coreProperties>
</file>