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83" w:rsidRDefault="00A10183" w:rsidP="00AF76B3">
      <w:pPr>
        <w:spacing w:line="240" w:lineRule="auto"/>
        <w:ind w:right="567"/>
        <w:jc w:val="center"/>
        <w:rPr>
          <w:b/>
          <w:sz w:val="24"/>
          <w:szCs w:val="24"/>
        </w:rPr>
      </w:pPr>
    </w:p>
    <w:p w:rsidR="00215A59" w:rsidRPr="00702D58" w:rsidRDefault="00C86E0E" w:rsidP="00216517">
      <w:pPr>
        <w:spacing w:line="240" w:lineRule="auto"/>
        <w:ind w:right="567"/>
        <w:jc w:val="center"/>
        <w:rPr>
          <w:sz w:val="28"/>
          <w:szCs w:val="28"/>
        </w:rPr>
      </w:pPr>
      <w:r w:rsidRPr="00702D58">
        <w:rPr>
          <w:b/>
          <w:sz w:val="28"/>
          <w:szCs w:val="28"/>
        </w:rPr>
        <w:t>Zápis č.</w:t>
      </w:r>
      <w:r w:rsidR="00F44E93" w:rsidRPr="00702D58">
        <w:rPr>
          <w:b/>
          <w:sz w:val="28"/>
          <w:szCs w:val="28"/>
        </w:rPr>
        <w:t>1</w:t>
      </w:r>
      <w:r w:rsidR="00AE7D78">
        <w:rPr>
          <w:b/>
          <w:sz w:val="28"/>
          <w:szCs w:val="28"/>
        </w:rPr>
        <w:t>6</w:t>
      </w:r>
      <w:r w:rsidR="00215A59" w:rsidRPr="00702D58">
        <w:rPr>
          <w:b/>
          <w:sz w:val="28"/>
          <w:szCs w:val="28"/>
        </w:rPr>
        <w:t>/2015</w:t>
      </w:r>
      <w:r w:rsidR="00FF6DDC" w:rsidRPr="00702D58">
        <w:rPr>
          <w:b/>
          <w:sz w:val="28"/>
          <w:szCs w:val="28"/>
        </w:rPr>
        <w:t xml:space="preserve"> j</w:t>
      </w:r>
      <w:r w:rsidR="00EB6FD6" w:rsidRPr="00702D58">
        <w:rPr>
          <w:b/>
          <w:sz w:val="28"/>
          <w:szCs w:val="28"/>
        </w:rPr>
        <w:t xml:space="preserve">ednání </w:t>
      </w:r>
      <w:r w:rsidR="00FB7491">
        <w:rPr>
          <w:b/>
          <w:sz w:val="28"/>
          <w:szCs w:val="28"/>
        </w:rPr>
        <w:t xml:space="preserve">mimořádné </w:t>
      </w:r>
      <w:r w:rsidR="00AF76B3" w:rsidRPr="00702D58">
        <w:rPr>
          <w:b/>
          <w:sz w:val="28"/>
          <w:szCs w:val="28"/>
        </w:rPr>
        <w:t>Rady OSÚ AD SLČR</w:t>
      </w:r>
      <w:r w:rsidR="00EB6FD6" w:rsidRPr="00702D58">
        <w:rPr>
          <w:b/>
          <w:sz w:val="28"/>
          <w:szCs w:val="28"/>
        </w:rPr>
        <w:t xml:space="preserve"> dne</w:t>
      </w:r>
      <w:r w:rsidR="00702D58" w:rsidRPr="00702D58">
        <w:rPr>
          <w:b/>
          <w:sz w:val="28"/>
          <w:szCs w:val="28"/>
        </w:rPr>
        <w:t xml:space="preserve"> </w:t>
      </w:r>
      <w:r w:rsidR="00FB7491">
        <w:rPr>
          <w:b/>
          <w:sz w:val="28"/>
          <w:szCs w:val="28"/>
        </w:rPr>
        <w:t>3</w:t>
      </w:r>
      <w:r w:rsidR="009F1776">
        <w:rPr>
          <w:b/>
          <w:sz w:val="28"/>
          <w:szCs w:val="28"/>
        </w:rPr>
        <w:t>.</w:t>
      </w:r>
      <w:r w:rsidR="00FB7491">
        <w:rPr>
          <w:b/>
          <w:sz w:val="28"/>
          <w:szCs w:val="28"/>
        </w:rPr>
        <w:t xml:space="preserve"> 11</w:t>
      </w:r>
      <w:r w:rsidR="00E15650">
        <w:rPr>
          <w:b/>
          <w:sz w:val="28"/>
          <w:szCs w:val="28"/>
        </w:rPr>
        <w:t>.</w:t>
      </w:r>
      <w:r w:rsidR="00FB7491">
        <w:rPr>
          <w:b/>
          <w:sz w:val="28"/>
          <w:szCs w:val="28"/>
        </w:rPr>
        <w:t xml:space="preserve"> </w:t>
      </w:r>
      <w:r w:rsidR="00702D58">
        <w:rPr>
          <w:b/>
          <w:sz w:val="28"/>
          <w:szCs w:val="28"/>
        </w:rPr>
        <w:t>2</w:t>
      </w:r>
      <w:r w:rsidR="00215A59" w:rsidRPr="00702D58">
        <w:rPr>
          <w:b/>
          <w:sz w:val="28"/>
          <w:szCs w:val="28"/>
        </w:rPr>
        <w:t>015</w:t>
      </w:r>
      <w:r w:rsidR="00AF76B3" w:rsidRPr="00702D58">
        <w:rPr>
          <w:sz w:val="28"/>
          <w:szCs w:val="28"/>
        </w:rPr>
        <w:tab/>
      </w:r>
      <w:r w:rsidR="00AF76B3" w:rsidRPr="00702D58">
        <w:rPr>
          <w:sz w:val="28"/>
          <w:szCs w:val="28"/>
        </w:rPr>
        <w:tab/>
      </w:r>
      <w:r w:rsidR="00AF76B3" w:rsidRPr="00702D58">
        <w:rPr>
          <w:sz w:val="28"/>
          <w:szCs w:val="28"/>
        </w:rPr>
        <w:tab/>
        <w:t xml:space="preserve"> </w:t>
      </w:r>
      <w:r w:rsidR="00C64C9D" w:rsidRPr="00702D58">
        <w:rPr>
          <w:sz w:val="28"/>
          <w:szCs w:val="28"/>
        </w:rPr>
        <w:t xml:space="preserve">  </w:t>
      </w:r>
      <w:r w:rsidR="0005371D" w:rsidRPr="00702D58">
        <w:rPr>
          <w:sz w:val="28"/>
          <w:szCs w:val="28"/>
        </w:rPr>
        <w:t xml:space="preserve">        </w:t>
      </w:r>
    </w:p>
    <w:p w:rsidR="00AF76B3" w:rsidRPr="00702D58" w:rsidRDefault="00FF6DDC" w:rsidP="00216517">
      <w:pPr>
        <w:spacing w:line="240" w:lineRule="auto"/>
        <w:ind w:right="567"/>
        <w:jc w:val="center"/>
        <w:rPr>
          <w:sz w:val="28"/>
          <w:szCs w:val="28"/>
        </w:rPr>
      </w:pPr>
      <w:r w:rsidRPr="00702D58">
        <w:rPr>
          <w:sz w:val="28"/>
          <w:szCs w:val="28"/>
        </w:rPr>
        <w:tab/>
      </w:r>
      <w:r w:rsidRPr="00702D58">
        <w:rPr>
          <w:sz w:val="28"/>
          <w:szCs w:val="28"/>
        </w:rPr>
        <w:tab/>
      </w:r>
      <w:r w:rsidRPr="00702D58">
        <w:rPr>
          <w:sz w:val="28"/>
          <w:szCs w:val="28"/>
        </w:rPr>
        <w:tab/>
      </w:r>
      <w:r w:rsidRPr="00702D58">
        <w:rPr>
          <w:sz w:val="28"/>
          <w:szCs w:val="28"/>
        </w:rPr>
        <w:tab/>
      </w:r>
      <w:r w:rsidRPr="00702D58">
        <w:rPr>
          <w:sz w:val="28"/>
          <w:szCs w:val="28"/>
        </w:rPr>
        <w:tab/>
      </w:r>
      <w:r w:rsidR="00702D58">
        <w:rPr>
          <w:sz w:val="28"/>
          <w:szCs w:val="28"/>
        </w:rPr>
        <w:t xml:space="preserve">    </w:t>
      </w:r>
      <w:r w:rsidR="0005371D" w:rsidRPr="00702D58">
        <w:rPr>
          <w:sz w:val="28"/>
          <w:szCs w:val="28"/>
        </w:rPr>
        <w:t>V</w:t>
      </w:r>
      <w:r w:rsidR="00E15650">
        <w:rPr>
          <w:sz w:val="28"/>
          <w:szCs w:val="28"/>
        </w:rPr>
        <w:t xml:space="preserve"> Praze dne </w:t>
      </w:r>
      <w:r w:rsidR="00FB7491">
        <w:rPr>
          <w:sz w:val="28"/>
          <w:szCs w:val="28"/>
        </w:rPr>
        <w:t>3</w:t>
      </w:r>
      <w:r w:rsidR="009F1776">
        <w:rPr>
          <w:sz w:val="28"/>
          <w:szCs w:val="28"/>
        </w:rPr>
        <w:t>.</w:t>
      </w:r>
      <w:r w:rsidR="00FB7491">
        <w:rPr>
          <w:sz w:val="28"/>
          <w:szCs w:val="28"/>
        </w:rPr>
        <w:t xml:space="preserve"> 11</w:t>
      </w:r>
      <w:r w:rsidR="00110352" w:rsidRPr="00702D58">
        <w:rPr>
          <w:sz w:val="28"/>
          <w:szCs w:val="28"/>
        </w:rPr>
        <w:t>.</w:t>
      </w:r>
      <w:r w:rsidR="00FB7491">
        <w:rPr>
          <w:sz w:val="28"/>
          <w:szCs w:val="28"/>
        </w:rPr>
        <w:t xml:space="preserve"> </w:t>
      </w:r>
      <w:r w:rsidR="00110352" w:rsidRPr="00702D58">
        <w:rPr>
          <w:sz w:val="28"/>
          <w:szCs w:val="28"/>
        </w:rPr>
        <w:t>201</w:t>
      </w:r>
      <w:r w:rsidR="00F12CCC" w:rsidRPr="00702D58">
        <w:rPr>
          <w:sz w:val="28"/>
          <w:szCs w:val="28"/>
        </w:rPr>
        <w:t>5</w:t>
      </w:r>
      <w:r w:rsidR="00110352" w:rsidRPr="00702D58">
        <w:rPr>
          <w:sz w:val="28"/>
          <w:szCs w:val="28"/>
        </w:rPr>
        <w:t xml:space="preserve"> </w:t>
      </w:r>
      <w:r w:rsidR="00C40729" w:rsidRPr="00702D58">
        <w:rPr>
          <w:sz w:val="28"/>
          <w:szCs w:val="28"/>
        </w:rPr>
        <w:t>1</w:t>
      </w:r>
      <w:r w:rsidR="00FB7491">
        <w:rPr>
          <w:sz w:val="28"/>
          <w:szCs w:val="28"/>
        </w:rPr>
        <w:t>4</w:t>
      </w:r>
      <w:r w:rsidR="00F12CCC" w:rsidRPr="00702D58">
        <w:rPr>
          <w:sz w:val="28"/>
          <w:szCs w:val="28"/>
        </w:rPr>
        <w:t>:</w:t>
      </w:r>
      <w:r w:rsidR="00AF76B3" w:rsidRPr="00702D58">
        <w:rPr>
          <w:sz w:val="28"/>
          <w:szCs w:val="28"/>
        </w:rPr>
        <w:t xml:space="preserve">00 hodin </w:t>
      </w:r>
    </w:p>
    <w:p w:rsidR="00FB7491" w:rsidRDefault="00AF76B3" w:rsidP="00AF76B3">
      <w:pPr>
        <w:pStyle w:val="Barevnseznamzvraznn11"/>
        <w:ind w:left="0"/>
        <w:rPr>
          <w:sz w:val="28"/>
          <w:szCs w:val="28"/>
        </w:rPr>
      </w:pPr>
      <w:proofErr w:type="spellStart"/>
      <w:r w:rsidRPr="00702D58">
        <w:rPr>
          <w:sz w:val="28"/>
          <w:szCs w:val="28"/>
        </w:rPr>
        <w:t>Přítomni</w:t>
      </w:r>
      <w:proofErr w:type="spellEnd"/>
      <w:r w:rsidRPr="00702D58">
        <w:rPr>
          <w:sz w:val="28"/>
          <w:szCs w:val="28"/>
        </w:rPr>
        <w:t xml:space="preserve"> </w:t>
      </w:r>
      <w:proofErr w:type="spellStart"/>
      <w:r w:rsidRPr="00702D58">
        <w:rPr>
          <w:sz w:val="28"/>
          <w:szCs w:val="28"/>
        </w:rPr>
        <w:t>za</w:t>
      </w:r>
      <w:proofErr w:type="spellEnd"/>
      <w:r w:rsidRPr="00702D58">
        <w:rPr>
          <w:sz w:val="28"/>
          <w:szCs w:val="28"/>
        </w:rPr>
        <w:t xml:space="preserve"> </w:t>
      </w:r>
      <w:proofErr w:type="spellStart"/>
      <w:r w:rsidRPr="00702D58">
        <w:rPr>
          <w:sz w:val="28"/>
          <w:szCs w:val="28"/>
        </w:rPr>
        <w:t>Radu</w:t>
      </w:r>
      <w:proofErr w:type="spellEnd"/>
      <w:r w:rsidRPr="00702D58">
        <w:rPr>
          <w:sz w:val="28"/>
          <w:szCs w:val="28"/>
        </w:rPr>
        <w:t xml:space="preserve">: A. </w:t>
      </w:r>
      <w:proofErr w:type="spellStart"/>
      <w:r w:rsidRPr="00702D58">
        <w:rPr>
          <w:sz w:val="28"/>
          <w:szCs w:val="28"/>
        </w:rPr>
        <w:t>Krýzl</w:t>
      </w:r>
      <w:proofErr w:type="spellEnd"/>
      <w:r w:rsidRPr="00702D58">
        <w:rPr>
          <w:sz w:val="28"/>
          <w:szCs w:val="28"/>
        </w:rPr>
        <w:t xml:space="preserve"> AK, D. Štrougalová DŠ,</w:t>
      </w:r>
      <w:r w:rsidR="000F6DFA" w:rsidRPr="00702D58">
        <w:rPr>
          <w:sz w:val="28"/>
          <w:szCs w:val="28"/>
        </w:rPr>
        <w:t xml:space="preserve"> </w:t>
      </w:r>
      <w:proofErr w:type="spellStart"/>
      <w:r w:rsidR="00215A59" w:rsidRPr="00702D58">
        <w:rPr>
          <w:sz w:val="28"/>
          <w:szCs w:val="28"/>
        </w:rPr>
        <w:t>T.Ouvín</w:t>
      </w:r>
      <w:proofErr w:type="spellEnd"/>
      <w:r w:rsidR="00C90C9A" w:rsidRPr="00702D58" w:rsidDel="00F12CCC">
        <w:rPr>
          <w:sz w:val="28"/>
          <w:szCs w:val="28"/>
        </w:rPr>
        <w:t xml:space="preserve"> </w:t>
      </w:r>
      <w:r w:rsidR="00C90C9A" w:rsidRPr="00702D58">
        <w:rPr>
          <w:sz w:val="28"/>
          <w:szCs w:val="28"/>
        </w:rPr>
        <w:t>TO</w:t>
      </w:r>
      <w:r w:rsidR="008D2261" w:rsidRPr="00702D58">
        <w:rPr>
          <w:sz w:val="28"/>
          <w:szCs w:val="28"/>
        </w:rPr>
        <w:t xml:space="preserve">, </w:t>
      </w:r>
      <w:proofErr w:type="spellStart"/>
      <w:proofErr w:type="gramStart"/>
      <w:r w:rsidR="008D2261" w:rsidRPr="00702D58">
        <w:rPr>
          <w:sz w:val="28"/>
          <w:szCs w:val="28"/>
        </w:rPr>
        <w:t>P.Houser</w:t>
      </w:r>
      <w:proofErr w:type="spellEnd"/>
      <w:r w:rsidR="008D2261" w:rsidRPr="00702D58">
        <w:rPr>
          <w:sz w:val="28"/>
          <w:szCs w:val="28"/>
        </w:rPr>
        <w:t xml:space="preserve">  PH</w:t>
      </w:r>
      <w:proofErr w:type="gramEnd"/>
      <w:r w:rsidR="00B82EA9">
        <w:rPr>
          <w:sz w:val="28"/>
          <w:szCs w:val="28"/>
        </w:rPr>
        <w:t>,</w:t>
      </w:r>
      <w:r w:rsidR="00FB7491">
        <w:rPr>
          <w:sz w:val="28"/>
          <w:szCs w:val="28"/>
        </w:rPr>
        <w:t xml:space="preserve"> Robert </w:t>
      </w:r>
      <w:proofErr w:type="spellStart"/>
      <w:r w:rsidR="00FB7491">
        <w:rPr>
          <w:sz w:val="28"/>
          <w:szCs w:val="28"/>
        </w:rPr>
        <w:t>Varga</w:t>
      </w:r>
      <w:proofErr w:type="spellEnd"/>
      <w:r w:rsidR="00FB7491">
        <w:rPr>
          <w:sz w:val="28"/>
          <w:szCs w:val="28"/>
        </w:rPr>
        <w:t xml:space="preserve"> RV, </w:t>
      </w:r>
      <w:proofErr w:type="spellStart"/>
      <w:r w:rsidR="00FB7491">
        <w:rPr>
          <w:sz w:val="28"/>
          <w:szCs w:val="28"/>
        </w:rPr>
        <w:t>Tomáš</w:t>
      </w:r>
      <w:proofErr w:type="spellEnd"/>
      <w:r w:rsidR="00FB7491">
        <w:rPr>
          <w:sz w:val="28"/>
          <w:szCs w:val="28"/>
        </w:rPr>
        <w:t xml:space="preserve"> Bank TB</w:t>
      </w:r>
    </w:p>
    <w:p w:rsidR="00AF76B3" w:rsidRPr="00702D58" w:rsidRDefault="00FB7491" w:rsidP="00AF76B3">
      <w:pPr>
        <w:pStyle w:val="Barevnseznamzvraznn1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Omluven</w:t>
      </w:r>
      <w:proofErr w:type="spellEnd"/>
      <w:r>
        <w:rPr>
          <w:sz w:val="28"/>
          <w:szCs w:val="28"/>
        </w:rPr>
        <w:t>:</w:t>
      </w:r>
      <w:r w:rsidR="00B82EA9">
        <w:rPr>
          <w:sz w:val="28"/>
          <w:szCs w:val="28"/>
        </w:rPr>
        <w:t xml:space="preserve"> J. </w:t>
      </w:r>
      <w:proofErr w:type="spellStart"/>
      <w:r w:rsidR="00B82EA9">
        <w:rPr>
          <w:sz w:val="28"/>
          <w:szCs w:val="28"/>
        </w:rPr>
        <w:t>Langmaier</w:t>
      </w:r>
      <w:proofErr w:type="spellEnd"/>
      <w:r w:rsidR="00B82EA9">
        <w:rPr>
          <w:sz w:val="28"/>
          <w:szCs w:val="28"/>
        </w:rPr>
        <w:t xml:space="preserve"> JL</w:t>
      </w:r>
    </w:p>
    <w:p w:rsidR="004172AF" w:rsidRPr="00702D58" w:rsidRDefault="004172AF" w:rsidP="00AF76B3">
      <w:pPr>
        <w:pStyle w:val="Barevnseznamzvraznn11"/>
        <w:ind w:left="0"/>
        <w:rPr>
          <w:sz w:val="28"/>
          <w:szCs w:val="28"/>
        </w:rPr>
      </w:pPr>
      <w:proofErr w:type="spellStart"/>
      <w:r w:rsidRPr="00702D58">
        <w:rPr>
          <w:sz w:val="28"/>
          <w:szCs w:val="28"/>
        </w:rPr>
        <w:t>Revizní</w:t>
      </w:r>
      <w:proofErr w:type="spellEnd"/>
      <w:r w:rsidRPr="00702D58">
        <w:rPr>
          <w:sz w:val="28"/>
          <w:szCs w:val="28"/>
        </w:rPr>
        <w:t xml:space="preserve"> </w:t>
      </w:r>
      <w:proofErr w:type="spellStart"/>
      <w:r w:rsidRPr="00702D58">
        <w:rPr>
          <w:sz w:val="28"/>
          <w:szCs w:val="28"/>
        </w:rPr>
        <w:t>komise</w:t>
      </w:r>
      <w:proofErr w:type="spellEnd"/>
      <w:r w:rsidRPr="00702D58">
        <w:rPr>
          <w:sz w:val="28"/>
          <w:szCs w:val="28"/>
        </w:rPr>
        <w:t xml:space="preserve">: Pavel </w:t>
      </w:r>
      <w:proofErr w:type="spellStart"/>
      <w:r w:rsidRPr="00702D58">
        <w:rPr>
          <w:sz w:val="28"/>
          <w:szCs w:val="28"/>
        </w:rPr>
        <w:t>Holuša</w:t>
      </w:r>
      <w:proofErr w:type="spellEnd"/>
    </w:p>
    <w:p w:rsidR="008C6A6B" w:rsidRPr="00702D58" w:rsidRDefault="008C6A6B" w:rsidP="00AF76B3">
      <w:pPr>
        <w:pStyle w:val="Barevnseznamzvraznn11"/>
        <w:ind w:left="0"/>
        <w:rPr>
          <w:sz w:val="28"/>
          <w:szCs w:val="28"/>
        </w:rPr>
      </w:pPr>
    </w:p>
    <w:p w:rsidR="00004C06" w:rsidRPr="00702D58" w:rsidRDefault="00004C06" w:rsidP="00F12CCC">
      <w:pPr>
        <w:pStyle w:val="BodyText"/>
        <w:ind w:right="1055"/>
        <w:jc w:val="left"/>
        <w:rPr>
          <w:rStyle w:val="Emphasis"/>
          <w:rFonts w:cs="Tahoma"/>
          <w:i w:val="0"/>
          <w:sz w:val="24"/>
          <w:szCs w:val="24"/>
        </w:rPr>
      </w:pPr>
    </w:p>
    <w:p w:rsidR="008C6A6B" w:rsidRDefault="008C6A6B" w:rsidP="00F12CCC">
      <w:pPr>
        <w:pStyle w:val="BodyText"/>
        <w:ind w:right="1055"/>
        <w:jc w:val="left"/>
        <w:rPr>
          <w:rFonts w:ascii="Calibri" w:hAnsi="Calibri" w:cs="Tahoma"/>
          <w:b/>
          <w:sz w:val="28"/>
          <w:szCs w:val="28"/>
        </w:rPr>
      </w:pPr>
    </w:p>
    <w:p w:rsidR="00702D58" w:rsidRDefault="00E15650" w:rsidP="00F12CCC">
      <w:pPr>
        <w:pStyle w:val="BodyText"/>
        <w:ind w:right="1055"/>
        <w:jc w:val="left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Program</w:t>
      </w:r>
    </w:p>
    <w:p w:rsidR="00EA1695" w:rsidRDefault="00EA1695" w:rsidP="00F12CCC">
      <w:pPr>
        <w:pStyle w:val="BodyText"/>
        <w:ind w:right="1055"/>
        <w:jc w:val="left"/>
        <w:rPr>
          <w:rFonts w:ascii="Calibri" w:eastAsia="Calibri" w:hAnsi="Calibri" w:cs="Tahoma"/>
          <w:b/>
          <w:sz w:val="28"/>
          <w:szCs w:val="28"/>
          <w:lang w:eastAsia="en-US"/>
        </w:rPr>
      </w:pPr>
    </w:p>
    <w:p w:rsidR="00AE7D78" w:rsidRDefault="00AE7D78" w:rsidP="00AE7D78">
      <w:pPr>
        <w:numPr>
          <w:ilvl w:val="0"/>
          <w:numId w:val="16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Schválení zřizovací listiny trenérské rady dospělých 2015/16</w:t>
      </w:r>
    </w:p>
    <w:p w:rsidR="00EA1695" w:rsidRDefault="00AE7D78" w:rsidP="00EA1695">
      <w:pPr>
        <w:numPr>
          <w:ilvl w:val="0"/>
          <w:numId w:val="16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Složení trenérské rady dospělých 2015/16</w:t>
      </w:r>
    </w:p>
    <w:p w:rsidR="00930282" w:rsidRDefault="00AE7D78" w:rsidP="00A92FFF">
      <w:pPr>
        <w:numPr>
          <w:ilvl w:val="0"/>
          <w:numId w:val="16"/>
        </w:numPr>
        <w:spacing w:after="0"/>
        <w:ind w:right="567"/>
        <w:rPr>
          <w:rFonts w:cs="Tahoma"/>
          <w:i/>
        </w:rPr>
      </w:pPr>
      <w:r w:rsidRPr="00AE7D78">
        <w:rPr>
          <w:rFonts w:cs="Tahoma"/>
          <w:i/>
        </w:rPr>
        <w:t>Schválení návrhu odstavců článků 5 soutěžního řádu</w:t>
      </w:r>
    </w:p>
    <w:p w:rsidR="00AE7D78" w:rsidRDefault="00930282" w:rsidP="00A92FFF">
      <w:pPr>
        <w:numPr>
          <w:ilvl w:val="0"/>
          <w:numId w:val="16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Schválení </w:t>
      </w:r>
      <w:r w:rsidR="0023019A">
        <w:rPr>
          <w:rFonts w:cs="Tahoma"/>
          <w:i/>
        </w:rPr>
        <w:t xml:space="preserve">soutěžního řádu </w:t>
      </w:r>
      <w:r>
        <w:rPr>
          <w:rFonts w:cs="Tahoma"/>
          <w:i/>
        </w:rPr>
        <w:t>2015/16 jako celku</w:t>
      </w:r>
    </w:p>
    <w:p w:rsidR="00AE7D78" w:rsidRDefault="00AE7D78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AE7D78" w:rsidRDefault="00AE7D78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1/16</w:t>
      </w:r>
    </w:p>
    <w:p w:rsidR="00AE7D78" w:rsidRDefault="00AE7D78" w:rsidP="00891825">
      <w:pPr>
        <w:spacing w:after="0" w:line="240" w:lineRule="auto"/>
        <w:ind w:right="567"/>
        <w:rPr>
          <w:rFonts w:cs="Tahoma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Rada schvaluje zřizovací</w:t>
      </w:r>
      <w:r>
        <w:rPr>
          <w:rFonts w:cs="Tahoma"/>
          <w:sz w:val="28"/>
          <w:szCs w:val="28"/>
        </w:rPr>
        <w:t xml:space="preserve"> listinu</w:t>
      </w:r>
      <w:r w:rsidRPr="00AE7D78">
        <w:rPr>
          <w:rFonts w:cs="Tahoma"/>
          <w:sz w:val="28"/>
          <w:szCs w:val="28"/>
        </w:rPr>
        <w:t xml:space="preserve"> trenérské rady dospělých </w:t>
      </w:r>
      <w:r>
        <w:rPr>
          <w:rFonts w:cs="Tahoma"/>
          <w:sz w:val="28"/>
          <w:szCs w:val="28"/>
        </w:rPr>
        <w:t xml:space="preserve">pro sezónu </w:t>
      </w:r>
      <w:r w:rsidRPr="00AE7D78">
        <w:rPr>
          <w:rFonts w:cs="Tahoma"/>
          <w:sz w:val="28"/>
          <w:szCs w:val="28"/>
        </w:rPr>
        <w:t>2015/16</w:t>
      </w:r>
    </w:p>
    <w:p w:rsidR="00AE7D78" w:rsidRPr="00AE7D78" w:rsidRDefault="00AE7D78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cs="Tahoma"/>
          <w:sz w:val="28"/>
          <w:szCs w:val="28"/>
        </w:rPr>
        <w:t>Pro 6, prot</w:t>
      </w:r>
      <w:r w:rsidR="000434D9">
        <w:rPr>
          <w:rFonts w:cs="Tahoma"/>
          <w:sz w:val="28"/>
          <w:szCs w:val="28"/>
        </w:rPr>
        <w:t>i 0, zdržel se 0</w:t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2/16</w:t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Rada schvaluje následující složení trenérské rady dospělých pro sezónu 2015/16</w:t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Předseda: T. Bank </w:t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Členové: J. </w:t>
      </w:r>
      <w:proofErr w:type="spellStart"/>
      <w:r>
        <w:rPr>
          <w:rFonts w:asciiTheme="minorHAnsi" w:hAnsiTheme="minorHAnsi"/>
          <w:sz w:val="28"/>
          <w:szCs w:val="28"/>
        </w:rPr>
        <w:t>Dubovský</w:t>
      </w:r>
      <w:proofErr w:type="spellEnd"/>
      <w:r>
        <w:rPr>
          <w:rFonts w:asciiTheme="minorHAnsi" w:hAnsiTheme="minorHAnsi"/>
          <w:sz w:val="28"/>
          <w:szCs w:val="28"/>
        </w:rPr>
        <w:t xml:space="preserve">, J. Fiedler, O. Křížová, P. </w:t>
      </w:r>
      <w:proofErr w:type="spellStart"/>
      <w:r>
        <w:rPr>
          <w:rFonts w:asciiTheme="minorHAnsi" w:hAnsiTheme="minorHAnsi"/>
          <w:sz w:val="28"/>
          <w:szCs w:val="28"/>
        </w:rPr>
        <w:t>Lajkeb</w:t>
      </w:r>
      <w:proofErr w:type="spellEnd"/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3/16</w:t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Rada schvaluje následující znění článků soutěžního řadu:</w:t>
      </w:r>
    </w:p>
    <w:p w:rsidR="0023019A" w:rsidRDefault="0023019A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0434D9" w:rsidRPr="0023019A" w:rsidRDefault="000434D9" w:rsidP="00891825">
      <w:pPr>
        <w:spacing w:after="0" w:line="240" w:lineRule="auto"/>
        <w:ind w:right="567"/>
        <w:rPr>
          <w:rFonts w:asciiTheme="minorHAnsi" w:hAnsiTheme="minorHAnsi"/>
          <w:b/>
          <w:sz w:val="28"/>
          <w:szCs w:val="28"/>
        </w:rPr>
      </w:pPr>
      <w:r w:rsidRPr="0023019A">
        <w:rPr>
          <w:rFonts w:asciiTheme="minorHAnsi" w:hAnsiTheme="minorHAnsi"/>
          <w:b/>
          <w:sz w:val="28"/>
          <w:szCs w:val="28"/>
        </w:rPr>
        <w:t>Článek 5.5 soutěžního řádu, třetí odstavec, věta zní:</w:t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„Členové RDA, RDV, RDJ a RDB nominovaní příslušným šéftrenérem mají při nominaci přednost (v tomto pořadí</w:t>
      </w:r>
      <w:r w:rsidR="0023019A">
        <w:rPr>
          <w:rFonts w:asciiTheme="minorHAnsi" w:hAnsiTheme="minorHAnsi"/>
          <w:sz w:val="28"/>
          <w:szCs w:val="28"/>
        </w:rPr>
        <w:t>)</w:t>
      </w:r>
      <w:r>
        <w:rPr>
          <w:rFonts w:asciiTheme="minorHAnsi" w:hAnsiTheme="minorHAnsi"/>
          <w:sz w:val="28"/>
          <w:szCs w:val="28"/>
        </w:rPr>
        <w:t>.</w:t>
      </w:r>
      <w:r w:rsidR="0023019A">
        <w:rPr>
          <w:rFonts w:asciiTheme="minorHAnsi" w:hAnsiTheme="minorHAnsi"/>
          <w:sz w:val="28"/>
          <w:szCs w:val="28"/>
        </w:rPr>
        <w:t>“</w:t>
      </w:r>
    </w:p>
    <w:p w:rsidR="0023019A" w:rsidRPr="00AE7D78" w:rsidRDefault="0023019A" w:rsidP="0023019A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cs="Tahoma"/>
          <w:sz w:val="28"/>
          <w:szCs w:val="28"/>
        </w:rPr>
        <w:t>Pro 6, proti 0, zdržel se 0</w:t>
      </w:r>
    </w:p>
    <w:p w:rsidR="000434D9" w:rsidRDefault="00930282" w:rsidP="00930282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0434D9" w:rsidRDefault="000434D9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23019A" w:rsidRPr="0023019A" w:rsidRDefault="0023019A" w:rsidP="0023019A">
      <w:pPr>
        <w:tabs>
          <w:tab w:val="clear" w:pos="1185"/>
        </w:tabs>
        <w:spacing w:after="0" w:line="240" w:lineRule="auto"/>
        <w:rPr>
          <w:rFonts w:ascii="Cambria Math" w:eastAsia="Times New Roman" w:hAnsi="Cambria Math"/>
          <w:color w:val="000099"/>
          <w:sz w:val="21"/>
          <w:szCs w:val="21"/>
          <w:lang w:eastAsia="cs-CZ"/>
        </w:rPr>
      </w:pPr>
    </w:p>
    <w:p w:rsidR="0023019A" w:rsidRPr="0023019A" w:rsidRDefault="0023019A" w:rsidP="0023019A">
      <w:pPr>
        <w:tabs>
          <w:tab w:val="clear" w:pos="1185"/>
        </w:tabs>
        <w:spacing w:after="0" w:line="240" w:lineRule="auto"/>
        <w:rPr>
          <w:rFonts w:asciiTheme="minorHAnsi" w:eastAsia="Times New Roman" w:hAnsiTheme="minorHAnsi"/>
          <w:color w:val="000000"/>
          <w:sz w:val="28"/>
          <w:szCs w:val="28"/>
        </w:rPr>
      </w:pPr>
      <w:r w:rsidRPr="0023019A">
        <w:rPr>
          <w:rFonts w:asciiTheme="minorHAnsi" w:eastAsia="Times New Roman" w:hAnsiTheme="minorHAnsi"/>
          <w:b/>
          <w:color w:val="000000"/>
          <w:sz w:val="28"/>
          <w:szCs w:val="28"/>
        </w:rPr>
        <w:t>Článek 5.3.1.6  </w:t>
      </w: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  Závody FIS pořádané v zahraničí (mimo SVK a POL) </w:t>
      </w:r>
      <w:r>
        <w:rPr>
          <w:rFonts w:asciiTheme="minorHAnsi" w:eastAsia="Times New Roman" w:hAnsiTheme="minorHAnsi"/>
          <w:color w:val="000000"/>
          <w:sz w:val="28"/>
          <w:szCs w:val="28"/>
        </w:rPr>
        <w:t>zní následovně</w:t>
      </w: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:</w:t>
      </w:r>
    </w:p>
    <w:p w:rsidR="0023019A" w:rsidRPr="0023019A" w:rsidRDefault="0023019A" w:rsidP="0023019A">
      <w:pPr>
        <w:tabs>
          <w:tab w:val="clear" w:pos="1185"/>
        </w:tabs>
        <w:spacing w:after="0" w:line="240" w:lineRule="auto"/>
        <w:rPr>
          <w:rFonts w:asciiTheme="minorHAnsi" w:eastAsia="Times New Roman" w:hAnsiTheme="minorHAnsi"/>
          <w:color w:val="000099"/>
          <w:sz w:val="28"/>
          <w:szCs w:val="28"/>
        </w:rPr>
      </w:pPr>
      <w:r>
        <w:rPr>
          <w:rFonts w:asciiTheme="minorHAnsi" w:eastAsia="Times New Roman" w:hAnsiTheme="minorHAnsi"/>
          <w:color w:val="000000"/>
          <w:sz w:val="28"/>
          <w:szCs w:val="28"/>
        </w:rPr>
        <w:t>„</w:t>
      </w: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Na jednotlivé závody budou nominováni závodníci podle pořadí v jednotlivých disciplínách v poslední platné listině FIS. </w:t>
      </w:r>
    </w:p>
    <w:p w:rsidR="0023019A" w:rsidRPr="0023019A" w:rsidRDefault="0023019A" w:rsidP="0023019A">
      <w:pPr>
        <w:tabs>
          <w:tab w:val="clear" w:pos="1185"/>
        </w:tabs>
        <w:spacing w:after="0" w:line="240" w:lineRule="auto"/>
        <w:rPr>
          <w:rFonts w:asciiTheme="minorHAnsi" w:eastAsia="Times New Roman" w:hAnsiTheme="minorHAnsi"/>
          <w:color w:val="000099"/>
          <w:sz w:val="28"/>
          <w:szCs w:val="28"/>
        </w:rPr>
      </w:pP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Závodů se může zúčastnit počet závodníků stanovených reglementem FIS, který pro závodní období  2015/2016  stanovuje kvótu 6 mužů a 6 žen. Nominace podle čl. 5.5</w:t>
      </w:r>
    </w:p>
    <w:p w:rsidR="0023019A" w:rsidRPr="0023019A" w:rsidRDefault="0023019A" w:rsidP="0023019A">
      <w:pPr>
        <w:tabs>
          <w:tab w:val="clear" w:pos="1185"/>
        </w:tabs>
        <w:spacing w:after="0" w:line="240" w:lineRule="auto"/>
        <w:jc w:val="both"/>
        <w:rPr>
          <w:rFonts w:asciiTheme="minorHAnsi" w:eastAsia="Times New Roman" w:hAnsiTheme="minorHAnsi"/>
          <w:color w:val="000099"/>
          <w:sz w:val="28"/>
          <w:szCs w:val="28"/>
        </w:rPr>
      </w:pP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Limitní  doporučené bodové hodnoty pro účast na závodech FIS:</w:t>
      </w:r>
    </w:p>
    <w:p w:rsidR="0023019A" w:rsidRPr="0023019A" w:rsidRDefault="0023019A" w:rsidP="0023019A">
      <w:pPr>
        <w:tabs>
          <w:tab w:val="clear" w:pos="1185"/>
        </w:tabs>
        <w:spacing w:after="0" w:line="240" w:lineRule="auto"/>
        <w:jc w:val="both"/>
        <w:rPr>
          <w:rFonts w:asciiTheme="minorHAnsi" w:eastAsia="Times New Roman" w:hAnsiTheme="minorHAnsi"/>
          <w:color w:val="000099"/>
          <w:sz w:val="28"/>
          <w:szCs w:val="28"/>
        </w:rPr>
      </w:pP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Dospělí  80,  Junioři  110,  Junioři ml. 130 bodů                     </w:t>
      </w:r>
    </w:p>
    <w:p w:rsidR="0023019A" w:rsidRPr="0023019A" w:rsidRDefault="0023019A" w:rsidP="0023019A">
      <w:pPr>
        <w:tabs>
          <w:tab w:val="clear" w:pos="1185"/>
        </w:tabs>
        <w:spacing w:after="0" w:line="240" w:lineRule="auto"/>
        <w:jc w:val="both"/>
        <w:rPr>
          <w:rFonts w:asciiTheme="minorHAnsi" w:eastAsia="Times New Roman" w:hAnsiTheme="minorHAnsi"/>
          <w:color w:val="000099"/>
          <w:sz w:val="28"/>
          <w:szCs w:val="28"/>
        </w:rPr>
      </w:pP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Pro start na závodech v SG  je podmínkou méně než 150 bodů FIS v  SG nebo GS a pro start ve DH  je podmínkou méně než 150 bodů ve  DH nebo SG (neplatí pro členy reprezentačních družstev dospělých a juniorů)</w:t>
      </w:r>
    </w:p>
    <w:p w:rsidR="0023019A" w:rsidRPr="00DB0B80" w:rsidRDefault="0023019A" w:rsidP="00DB0B80">
      <w:pPr>
        <w:tabs>
          <w:tab w:val="clear" w:pos="1185"/>
        </w:tabs>
        <w:spacing w:after="0" w:line="240" w:lineRule="auto"/>
        <w:jc w:val="both"/>
        <w:rPr>
          <w:rFonts w:asciiTheme="minorHAnsi" w:eastAsia="Times New Roman" w:hAnsiTheme="minorHAnsi"/>
          <w:color w:val="000000"/>
          <w:sz w:val="28"/>
          <w:szCs w:val="28"/>
        </w:rPr>
      </w:pPr>
      <w:r w:rsidRPr="0023019A">
        <w:rPr>
          <w:rFonts w:asciiTheme="minorHAnsi" w:eastAsia="Times New Roman" w:hAnsiTheme="minorHAnsi"/>
          <w:color w:val="000000"/>
          <w:sz w:val="28"/>
          <w:szCs w:val="28"/>
        </w:rPr>
        <w:t>Z této kvóty bude využito pro závody FIS až dvou přednostních míst a pro závody NJR jedno místo mimo bodový limit do začátku platnosti LB FIS 7 ve prospěch  závodníků přecházejícího </w:t>
      </w:r>
      <w:bookmarkStart w:id="0" w:name="_GoBack"/>
      <w:bookmarkEnd w:id="0"/>
      <w:r w:rsidRPr="0023019A">
        <w:rPr>
          <w:rFonts w:asciiTheme="minorHAnsi" w:eastAsia="Times New Roman" w:hAnsiTheme="minorHAnsi"/>
          <w:sz w:val="28"/>
          <w:szCs w:val="28"/>
        </w:rPr>
        <w:t>ročníku a zároveň členů RDJC. Pořadí těchto závodníků, až do získání bodů FIS, určuje poslední platná listina bodů žactva v dané disciplíně z minulé sezóny.</w:t>
      </w:r>
    </w:p>
    <w:p w:rsidR="0023019A" w:rsidRPr="0023019A" w:rsidRDefault="0023019A" w:rsidP="0023019A">
      <w:pPr>
        <w:tabs>
          <w:tab w:val="clear" w:pos="1185"/>
        </w:tabs>
        <w:spacing w:after="0" w:line="240" w:lineRule="auto"/>
        <w:rPr>
          <w:rFonts w:asciiTheme="minorHAnsi" w:eastAsia="Times New Roman" w:hAnsiTheme="minorHAnsi"/>
          <w:sz w:val="28"/>
          <w:szCs w:val="28"/>
        </w:rPr>
      </w:pPr>
      <w:r w:rsidRPr="0023019A">
        <w:rPr>
          <w:rFonts w:asciiTheme="minorHAnsi" w:eastAsia="Times New Roman" w:hAnsiTheme="minorHAnsi"/>
          <w:sz w:val="28"/>
          <w:szCs w:val="28"/>
        </w:rPr>
        <w:t>Závodník přecházejícího ročníku může využít přednostního práva přihlášení maximálně 3x v GS a 3x v SL, 2x v SG,DH a AC.</w:t>
      </w:r>
      <w:r>
        <w:rPr>
          <w:rFonts w:asciiTheme="minorHAnsi" w:eastAsia="Times New Roman" w:hAnsiTheme="minorHAnsi"/>
          <w:sz w:val="28"/>
          <w:szCs w:val="28"/>
        </w:rPr>
        <w:t>“</w:t>
      </w:r>
    </w:p>
    <w:p w:rsidR="0023019A" w:rsidRPr="00AE7D78" w:rsidRDefault="0023019A" w:rsidP="0023019A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cs="Tahoma"/>
          <w:sz w:val="28"/>
          <w:szCs w:val="28"/>
        </w:rPr>
        <w:t>Pro 4, proti 1</w:t>
      </w:r>
      <w:r w:rsidR="008B18C7">
        <w:rPr>
          <w:rFonts w:cs="Tahoma"/>
          <w:sz w:val="28"/>
          <w:szCs w:val="28"/>
        </w:rPr>
        <w:t xml:space="preserve"> DŠ</w:t>
      </w:r>
      <w:r>
        <w:rPr>
          <w:rFonts w:cs="Tahoma"/>
          <w:sz w:val="28"/>
          <w:szCs w:val="28"/>
        </w:rPr>
        <w:t>, zdržel se 1</w:t>
      </w:r>
      <w:r w:rsidR="009234E2">
        <w:rPr>
          <w:rFonts w:cs="Tahoma"/>
          <w:sz w:val="28"/>
          <w:szCs w:val="28"/>
        </w:rPr>
        <w:t xml:space="preserve"> AK</w:t>
      </w:r>
    </w:p>
    <w:p w:rsidR="0023019A" w:rsidRDefault="0023019A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930282" w:rsidRDefault="00930282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4/16</w:t>
      </w:r>
    </w:p>
    <w:p w:rsidR="0023019A" w:rsidRDefault="0023019A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Rada schvaluje Soutěžní řád pro </w:t>
      </w:r>
      <w:r w:rsidR="00930282">
        <w:rPr>
          <w:rFonts w:asciiTheme="minorHAnsi" w:hAnsiTheme="minorHAnsi"/>
          <w:sz w:val="28"/>
          <w:szCs w:val="28"/>
        </w:rPr>
        <w:t>sezónu 2015/16</w:t>
      </w:r>
    </w:p>
    <w:p w:rsidR="00930282" w:rsidRPr="00AE7D78" w:rsidRDefault="00930282" w:rsidP="00930282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>
        <w:rPr>
          <w:rFonts w:cs="Tahoma"/>
          <w:sz w:val="28"/>
          <w:szCs w:val="28"/>
        </w:rPr>
        <w:t>Pro 6, proti 0, zdržel se 0</w:t>
      </w:r>
    </w:p>
    <w:p w:rsidR="0023019A" w:rsidRDefault="0023019A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23019A" w:rsidRDefault="0023019A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7818F3" w:rsidRPr="0023019A" w:rsidRDefault="00B2468E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 w:rsidRPr="0023019A">
        <w:rPr>
          <w:rFonts w:asciiTheme="minorHAnsi" w:hAnsiTheme="minorHAnsi"/>
          <w:sz w:val="28"/>
          <w:szCs w:val="28"/>
        </w:rPr>
        <w:t>Zapsala: Danuta Štrougalová</w:t>
      </w:r>
    </w:p>
    <w:p w:rsidR="00F62311" w:rsidRPr="0023019A" w:rsidRDefault="00B2468E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  <w:r w:rsidRPr="0023019A">
        <w:rPr>
          <w:rFonts w:asciiTheme="minorHAnsi" w:hAnsiTheme="minorHAnsi"/>
          <w:sz w:val="28"/>
          <w:szCs w:val="28"/>
        </w:rPr>
        <w:t xml:space="preserve">Ověřil: </w:t>
      </w:r>
      <w:proofErr w:type="spellStart"/>
      <w:r w:rsidRPr="0023019A">
        <w:rPr>
          <w:rFonts w:asciiTheme="minorHAnsi" w:hAnsiTheme="minorHAnsi"/>
          <w:sz w:val="28"/>
          <w:szCs w:val="28"/>
        </w:rPr>
        <w:t>P.Houser</w:t>
      </w:r>
      <w:proofErr w:type="spellEnd"/>
      <w:r w:rsidRPr="0023019A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23019A">
        <w:rPr>
          <w:rFonts w:asciiTheme="minorHAnsi" w:hAnsiTheme="minorHAnsi"/>
          <w:sz w:val="28"/>
          <w:szCs w:val="28"/>
        </w:rPr>
        <w:t>A.Krýz</w:t>
      </w:r>
      <w:r w:rsidR="009022E6" w:rsidRPr="0023019A">
        <w:rPr>
          <w:rFonts w:asciiTheme="minorHAnsi" w:hAnsiTheme="minorHAnsi"/>
          <w:sz w:val="28"/>
          <w:szCs w:val="28"/>
        </w:rPr>
        <w:t>l</w:t>
      </w:r>
      <w:proofErr w:type="spellEnd"/>
    </w:p>
    <w:p w:rsidR="00F62311" w:rsidRPr="00CF3A86" w:rsidRDefault="00F62311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F62311" w:rsidRPr="00CF3A86" w:rsidRDefault="00F62311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p w:rsidR="00C9646C" w:rsidRPr="00702D58" w:rsidRDefault="00C9646C" w:rsidP="00891825">
      <w:pPr>
        <w:spacing w:after="0" w:line="240" w:lineRule="auto"/>
        <w:ind w:right="567"/>
        <w:rPr>
          <w:rFonts w:asciiTheme="minorHAnsi" w:hAnsiTheme="minorHAnsi"/>
          <w:sz w:val="28"/>
          <w:szCs w:val="28"/>
        </w:rPr>
      </w:pPr>
    </w:p>
    <w:sectPr w:rsidR="00C9646C" w:rsidRPr="00702D58" w:rsidSect="00BF60B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410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DA" w:rsidRDefault="00CC49DA" w:rsidP="009E4948">
      <w:r>
        <w:separator/>
      </w:r>
    </w:p>
  </w:endnote>
  <w:endnote w:type="continuationSeparator" w:id="0">
    <w:p w:rsidR="00CC49DA" w:rsidRDefault="00CC49DA" w:rsidP="009E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470C48" w:rsidRDefault="00470C48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BFD2D43" wp14:editId="6ABE462B">
          <wp:simplePos x="0" y="0"/>
          <wp:positionH relativeFrom="column">
            <wp:posOffset>-683895</wp:posOffset>
          </wp:positionH>
          <wp:positionV relativeFrom="paragraph">
            <wp:posOffset>-184150</wp:posOffset>
          </wp:positionV>
          <wp:extent cx="7600950" cy="1000125"/>
          <wp:effectExtent l="0" t="0" r="0" b="0"/>
          <wp:wrapNone/>
          <wp:docPr id="5" name="Obrázek 1" descr="en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eng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DA" w:rsidRDefault="00CC49DA" w:rsidP="009E4948">
      <w:r>
        <w:separator/>
      </w:r>
    </w:p>
  </w:footnote>
  <w:footnote w:type="continuationSeparator" w:id="0">
    <w:p w:rsidR="00CC49DA" w:rsidRDefault="00CC49DA" w:rsidP="009E494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470C48" w:rsidRDefault="00DB0B80">
    <w:pPr>
      <w:pStyle w:val="Header"/>
    </w:pPr>
    <w:r>
      <w:rPr>
        <w:noProof/>
        <w:lang w:eastAsia="cs-CZ"/>
      </w:rPr>
      <w:pict w14:anchorId="5A88A3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52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 w14:anchorId="46F278B8"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470C48" w:rsidRPr="00E54D42" w:rsidRDefault="00470C48" w:rsidP="00E54D42">
    <w:pPr>
      <w:pStyle w:val="Header"/>
      <w:rPr>
        <w:szCs w:val="16"/>
      </w:rPr>
    </w:pPr>
    <w:r>
      <w:rPr>
        <w:noProof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5F0E08CD" wp14:editId="38749822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7562850" cy="5762625"/>
          <wp:effectExtent l="0" t="0" r="0" b="0"/>
          <wp:wrapNone/>
          <wp:docPr id="6" name="Obrázek 3" descr="hlpcz_les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cz_les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76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470C48" w:rsidRDefault="00DB0B80">
    <w:pPr>
      <w:pStyle w:val="Header"/>
    </w:pPr>
    <w:r>
      <w:rPr>
        <w:noProof/>
        <w:lang w:eastAsia="cs-CZ"/>
      </w:rPr>
      <w:pict w14:anchorId="2096CF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1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 w14:anchorId="54B40EBE">
        <v:shape id="WordPictureWatermark73636605" o:spid="_x0000_s2049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AC53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F3636A"/>
    <w:multiLevelType w:val="hybridMultilevel"/>
    <w:tmpl w:val="34006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876DF"/>
    <w:multiLevelType w:val="hybridMultilevel"/>
    <w:tmpl w:val="9272C040"/>
    <w:lvl w:ilvl="0" w:tplc="C05E8DCE">
      <w:start w:val="18"/>
      <w:numFmt w:val="bullet"/>
      <w:lvlText w:val="-"/>
      <w:lvlJc w:val="left"/>
      <w:pPr>
        <w:ind w:left="1905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">
    <w:nsid w:val="23082883"/>
    <w:multiLevelType w:val="multilevel"/>
    <w:tmpl w:val="DC9847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FDD72CD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35761CEC"/>
    <w:multiLevelType w:val="hybridMultilevel"/>
    <w:tmpl w:val="EF4E3C1C"/>
    <w:lvl w:ilvl="0" w:tplc="E22A26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287D54"/>
    <w:multiLevelType w:val="hybridMultilevel"/>
    <w:tmpl w:val="98183EEC"/>
    <w:lvl w:ilvl="0" w:tplc="897CEAE2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D5F77"/>
    <w:multiLevelType w:val="multilevel"/>
    <w:tmpl w:val="E134024E"/>
    <w:lvl w:ilvl="0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>
    <w:nsid w:val="51612DF9"/>
    <w:multiLevelType w:val="hybridMultilevel"/>
    <w:tmpl w:val="C480EEC8"/>
    <w:lvl w:ilvl="0" w:tplc="5DDACC4A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56072"/>
    <w:multiLevelType w:val="multilevel"/>
    <w:tmpl w:val="83AE3A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6CD4E18"/>
    <w:multiLevelType w:val="hybridMultilevel"/>
    <w:tmpl w:val="0B949F4A"/>
    <w:lvl w:ilvl="0" w:tplc="97DA0C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3604B"/>
    <w:multiLevelType w:val="hybridMultilevel"/>
    <w:tmpl w:val="C7D6D70E"/>
    <w:lvl w:ilvl="0" w:tplc="A6521CE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A1FE9"/>
    <w:multiLevelType w:val="hybridMultilevel"/>
    <w:tmpl w:val="071059AE"/>
    <w:lvl w:ilvl="0" w:tplc="278455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D15191"/>
    <w:multiLevelType w:val="hybridMultilevel"/>
    <w:tmpl w:val="A94C3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91559"/>
    <w:multiLevelType w:val="hybridMultilevel"/>
    <w:tmpl w:val="76CCF6D0"/>
    <w:lvl w:ilvl="0" w:tplc="491404FC">
      <w:start w:val="15"/>
      <w:numFmt w:val="bullet"/>
      <w:lvlText w:val="-"/>
      <w:lvlJc w:val="left"/>
      <w:pPr>
        <w:ind w:left="720" w:hanging="360"/>
      </w:pPr>
      <w:rPr>
        <w:rFonts w:asciiTheme="minorHAnsi" w:eastAsia="Calibri" w:hAnsiTheme="minorHAns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C01025"/>
    <w:multiLevelType w:val="hybridMultilevel"/>
    <w:tmpl w:val="9C40EFA6"/>
    <w:lvl w:ilvl="0" w:tplc="58285DD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1"/>
  </w:num>
  <w:num w:numId="5">
    <w:abstractNumId w:val="12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14"/>
  </w:num>
  <w:num w:numId="12">
    <w:abstractNumId w:val="10"/>
  </w:num>
  <w:num w:numId="13">
    <w:abstractNumId w:val="3"/>
  </w:num>
  <w:num w:numId="14">
    <w:abstractNumId w:val="2"/>
  </w:num>
  <w:num w:numId="15">
    <w:abstractNumId w:val="6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48"/>
    <w:rsid w:val="0000117F"/>
    <w:rsid w:val="000031DB"/>
    <w:rsid w:val="00004C06"/>
    <w:rsid w:val="00022333"/>
    <w:rsid w:val="00025726"/>
    <w:rsid w:val="000276DE"/>
    <w:rsid w:val="000328C9"/>
    <w:rsid w:val="00032D23"/>
    <w:rsid w:val="00033E55"/>
    <w:rsid w:val="0003416D"/>
    <w:rsid w:val="00034345"/>
    <w:rsid w:val="00035E34"/>
    <w:rsid w:val="00037325"/>
    <w:rsid w:val="00037752"/>
    <w:rsid w:val="0004184F"/>
    <w:rsid w:val="000434D9"/>
    <w:rsid w:val="00043DC9"/>
    <w:rsid w:val="0005371D"/>
    <w:rsid w:val="00056624"/>
    <w:rsid w:val="00070035"/>
    <w:rsid w:val="0007321F"/>
    <w:rsid w:val="00074752"/>
    <w:rsid w:val="00075E9E"/>
    <w:rsid w:val="00080B71"/>
    <w:rsid w:val="0008107B"/>
    <w:rsid w:val="00081DFE"/>
    <w:rsid w:val="00082516"/>
    <w:rsid w:val="00082D14"/>
    <w:rsid w:val="00084568"/>
    <w:rsid w:val="000865C9"/>
    <w:rsid w:val="00087602"/>
    <w:rsid w:val="00087CAE"/>
    <w:rsid w:val="00090DAB"/>
    <w:rsid w:val="00092AE1"/>
    <w:rsid w:val="00095DFF"/>
    <w:rsid w:val="000A161A"/>
    <w:rsid w:val="000A5D09"/>
    <w:rsid w:val="000A6EF2"/>
    <w:rsid w:val="000B1093"/>
    <w:rsid w:val="000B316B"/>
    <w:rsid w:val="000C0CDC"/>
    <w:rsid w:val="000C15B4"/>
    <w:rsid w:val="000D23FC"/>
    <w:rsid w:val="000E5325"/>
    <w:rsid w:val="000E598C"/>
    <w:rsid w:val="000E738F"/>
    <w:rsid w:val="000E745A"/>
    <w:rsid w:val="000F152D"/>
    <w:rsid w:val="000F2198"/>
    <w:rsid w:val="000F6DFA"/>
    <w:rsid w:val="001034CD"/>
    <w:rsid w:val="00110352"/>
    <w:rsid w:val="00110425"/>
    <w:rsid w:val="00111571"/>
    <w:rsid w:val="0011158D"/>
    <w:rsid w:val="00113080"/>
    <w:rsid w:val="001155E1"/>
    <w:rsid w:val="0012104C"/>
    <w:rsid w:val="001220A9"/>
    <w:rsid w:val="00124748"/>
    <w:rsid w:val="00124CD6"/>
    <w:rsid w:val="001275F1"/>
    <w:rsid w:val="0013494F"/>
    <w:rsid w:val="001438CC"/>
    <w:rsid w:val="00145D62"/>
    <w:rsid w:val="00155278"/>
    <w:rsid w:val="0016009A"/>
    <w:rsid w:val="001668A9"/>
    <w:rsid w:val="00170133"/>
    <w:rsid w:val="001711FD"/>
    <w:rsid w:val="001720D0"/>
    <w:rsid w:val="00176C6F"/>
    <w:rsid w:val="001800B3"/>
    <w:rsid w:val="00183DFB"/>
    <w:rsid w:val="00190E7B"/>
    <w:rsid w:val="001926A5"/>
    <w:rsid w:val="00194226"/>
    <w:rsid w:val="001963B3"/>
    <w:rsid w:val="001A6FD7"/>
    <w:rsid w:val="001B4B9E"/>
    <w:rsid w:val="001B533B"/>
    <w:rsid w:val="001C0AE4"/>
    <w:rsid w:val="001C3ACF"/>
    <w:rsid w:val="001C57A4"/>
    <w:rsid w:val="001D0FDB"/>
    <w:rsid w:val="001D16D2"/>
    <w:rsid w:val="001D7E2D"/>
    <w:rsid w:val="001F044C"/>
    <w:rsid w:val="001F252E"/>
    <w:rsid w:val="001F5266"/>
    <w:rsid w:val="001F62E6"/>
    <w:rsid w:val="00207F18"/>
    <w:rsid w:val="0021037B"/>
    <w:rsid w:val="00215A59"/>
    <w:rsid w:val="00216517"/>
    <w:rsid w:val="002171EE"/>
    <w:rsid w:val="00223B40"/>
    <w:rsid w:val="0022685F"/>
    <w:rsid w:val="0023019A"/>
    <w:rsid w:val="002313B3"/>
    <w:rsid w:val="00232D38"/>
    <w:rsid w:val="002515AF"/>
    <w:rsid w:val="00251C97"/>
    <w:rsid w:val="00261608"/>
    <w:rsid w:val="002646C6"/>
    <w:rsid w:val="00270F0A"/>
    <w:rsid w:val="002765A4"/>
    <w:rsid w:val="00276AAF"/>
    <w:rsid w:val="002816CB"/>
    <w:rsid w:val="002826F5"/>
    <w:rsid w:val="00285DE2"/>
    <w:rsid w:val="00287CDC"/>
    <w:rsid w:val="0029346C"/>
    <w:rsid w:val="0029789D"/>
    <w:rsid w:val="002A0349"/>
    <w:rsid w:val="002A5322"/>
    <w:rsid w:val="002B1CE6"/>
    <w:rsid w:val="002B4827"/>
    <w:rsid w:val="002B5BB1"/>
    <w:rsid w:val="002C00F5"/>
    <w:rsid w:val="002C2FCB"/>
    <w:rsid w:val="002D124D"/>
    <w:rsid w:val="002E0F14"/>
    <w:rsid w:val="002E1A9F"/>
    <w:rsid w:val="002E400E"/>
    <w:rsid w:val="002E7861"/>
    <w:rsid w:val="002F3099"/>
    <w:rsid w:val="00302F02"/>
    <w:rsid w:val="00312106"/>
    <w:rsid w:val="00316804"/>
    <w:rsid w:val="003203A3"/>
    <w:rsid w:val="00321652"/>
    <w:rsid w:val="00325205"/>
    <w:rsid w:val="00325BEC"/>
    <w:rsid w:val="00330CE8"/>
    <w:rsid w:val="00331285"/>
    <w:rsid w:val="0033161D"/>
    <w:rsid w:val="00332DF6"/>
    <w:rsid w:val="00334345"/>
    <w:rsid w:val="00340074"/>
    <w:rsid w:val="003405A8"/>
    <w:rsid w:val="0035199E"/>
    <w:rsid w:val="00370D4A"/>
    <w:rsid w:val="0037294F"/>
    <w:rsid w:val="00374899"/>
    <w:rsid w:val="0037754D"/>
    <w:rsid w:val="00380FDA"/>
    <w:rsid w:val="003826D7"/>
    <w:rsid w:val="003859FD"/>
    <w:rsid w:val="00385F2A"/>
    <w:rsid w:val="003A0B11"/>
    <w:rsid w:val="003A1BEA"/>
    <w:rsid w:val="003A5EF1"/>
    <w:rsid w:val="003B501D"/>
    <w:rsid w:val="003B5194"/>
    <w:rsid w:val="003B53AC"/>
    <w:rsid w:val="003C3C06"/>
    <w:rsid w:val="003C3E60"/>
    <w:rsid w:val="003C61BD"/>
    <w:rsid w:val="003D1EA6"/>
    <w:rsid w:val="003D6321"/>
    <w:rsid w:val="003D6EDC"/>
    <w:rsid w:val="003E1EE4"/>
    <w:rsid w:val="003E6E44"/>
    <w:rsid w:val="003F6926"/>
    <w:rsid w:val="003F7A2E"/>
    <w:rsid w:val="0040283D"/>
    <w:rsid w:val="00404691"/>
    <w:rsid w:val="0040529A"/>
    <w:rsid w:val="00415704"/>
    <w:rsid w:val="004172AF"/>
    <w:rsid w:val="004215E1"/>
    <w:rsid w:val="00421754"/>
    <w:rsid w:val="00423B65"/>
    <w:rsid w:val="004270AE"/>
    <w:rsid w:val="00427A4C"/>
    <w:rsid w:val="00431DDC"/>
    <w:rsid w:val="004378F7"/>
    <w:rsid w:val="00441B23"/>
    <w:rsid w:val="00441E9C"/>
    <w:rsid w:val="00442351"/>
    <w:rsid w:val="0045045F"/>
    <w:rsid w:val="00451AD2"/>
    <w:rsid w:val="00454675"/>
    <w:rsid w:val="004556BF"/>
    <w:rsid w:val="004602B2"/>
    <w:rsid w:val="00470C48"/>
    <w:rsid w:val="0047243D"/>
    <w:rsid w:val="00474AB4"/>
    <w:rsid w:val="00482908"/>
    <w:rsid w:val="00486F7A"/>
    <w:rsid w:val="00487F85"/>
    <w:rsid w:val="00494F47"/>
    <w:rsid w:val="004A0F90"/>
    <w:rsid w:val="004A7B9E"/>
    <w:rsid w:val="004D3A7E"/>
    <w:rsid w:val="004E08F2"/>
    <w:rsid w:val="004E67F0"/>
    <w:rsid w:val="004F03F7"/>
    <w:rsid w:val="004F2515"/>
    <w:rsid w:val="004F4821"/>
    <w:rsid w:val="004F6772"/>
    <w:rsid w:val="004F7A80"/>
    <w:rsid w:val="00501C42"/>
    <w:rsid w:val="0050445E"/>
    <w:rsid w:val="00510B1C"/>
    <w:rsid w:val="00515559"/>
    <w:rsid w:val="00517B06"/>
    <w:rsid w:val="00520E5E"/>
    <w:rsid w:val="005221EE"/>
    <w:rsid w:val="00525A7E"/>
    <w:rsid w:val="00527812"/>
    <w:rsid w:val="00527C6D"/>
    <w:rsid w:val="00531AA2"/>
    <w:rsid w:val="00533F6F"/>
    <w:rsid w:val="0053548B"/>
    <w:rsid w:val="00536048"/>
    <w:rsid w:val="00536522"/>
    <w:rsid w:val="00536E76"/>
    <w:rsid w:val="005465E4"/>
    <w:rsid w:val="00561214"/>
    <w:rsid w:val="00561E6D"/>
    <w:rsid w:val="00562A6E"/>
    <w:rsid w:val="00563597"/>
    <w:rsid w:val="00570EAE"/>
    <w:rsid w:val="00571E73"/>
    <w:rsid w:val="00573A81"/>
    <w:rsid w:val="00574CC5"/>
    <w:rsid w:val="00581C81"/>
    <w:rsid w:val="00582CC5"/>
    <w:rsid w:val="00584C97"/>
    <w:rsid w:val="00586C2E"/>
    <w:rsid w:val="00586F19"/>
    <w:rsid w:val="0059118F"/>
    <w:rsid w:val="00592448"/>
    <w:rsid w:val="005929D3"/>
    <w:rsid w:val="00592DD4"/>
    <w:rsid w:val="00592E73"/>
    <w:rsid w:val="0059380C"/>
    <w:rsid w:val="00593A52"/>
    <w:rsid w:val="005961A6"/>
    <w:rsid w:val="005A20E1"/>
    <w:rsid w:val="005B210D"/>
    <w:rsid w:val="005B2240"/>
    <w:rsid w:val="005B7383"/>
    <w:rsid w:val="005C069E"/>
    <w:rsid w:val="005C0E0B"/>
    <w:rsid w:val="005C2693"/>
    <w:rsid w:val="005C324E"/>
    <w:rsid w:val="005C5652"/>
    <w:rsid w:val="005C79FE"/>
    <w:rsid w:val="005D36F0"/>
    <w:rsid w:val="005D642A"/>
    <w:rsid w:val="005E02C5"/>
    <w:rsid w:val="005E06B9"/>
    <w:rsid w:val="005E2F04"/>
    <w:rsid w:val="005E34EF"/>
    <w:rsid w:val="005F7FC3"/>
    <w:rsid w:val="00600F1C"/>
    <w:rsid w:val="00601D1D"/>
    <w:rsid w:val="00610FAE"/>
    <w:rsid w:val="006124FA"/>
    <w:rsid w:val="00612C28"/>
    <w:rsid w:val="006204DA"/>
    <w:rsid w:val="00621416"/>
    <w:rsid w:val="00626025"/>
    <w:rsid w:val="0062615C"/>
    <w:rsid w:val="006308BF"/>
    <w:rsid w:val="00632CE5"/>
    <w:rsid w:val="00640DB0"/>
    <w:rsid w:val="00651512"/>
    <w:rsid w:val="00653427"/>
    <w:rsid w:val="00657A12"/>
    <w:rsid w:val="00661F95"/>
    <w:rsid w:val="00662A01"/>
    <w:rsid w:val="00662A2C"/>
    <w:rsid w:val="00662B3A"/>
    <w:rsid w:val="00671F38"/>
    <w:rsid w:val="00672457"/>
    <w:rsid w:val="00675E4F"/>
    <w:rsid w:val="006905BC"/>
    <w:rsid w:val="006921FF"/>
    <w:rsid w:val="0069555C"/>
    <w:rsid w:val="00695B92"/>
    <w:rsid w:val="006A191A"/>
    <w:rsid w:val="006A32A0"/>
    <w:rsid w:val="006B0EA9"/>
    <w:rsid w:val="006C3DD5"/>
    <w:rsid w:val="006D38BB"/>
    <w:rsid w:val="006E1585"/>
    <w:rsid w:val="006F6BBC"/>
    <w:rsid w:val="0070272D"/>
    <w:rsid w:val="00702D58"/>
    <w:rsid w:val="00714C5C"/>
    <w:rsid w:val="00720327"/>
    <w:rsid w:val="00731A31"/>
    <w:rsid w:val="00733F21"/>
    <w:rsid w:val="00740976"/>
    <w:rsid w:val="007435CD"/>
    <w:rsid w:val="0074435B"/>
    <w:rsid w:val="00746E3F"/>
    <w:rsid w:val="007505E3"/>
    <w:rsid w:val="00751660"/>
    <w:rsid w:val="0075445E"/>
    <w:rsid w:val="00756605"/>
    <w:rsid w:val="00757397"/>
    <w:rsid w:val="00757FAC"/>
    <w:rsid w:val="0076034B"/>
    <w:rsid w:val="007616C8"/>
    <w:rsid w:val="00766B23"/>
    <w:rsid w:val="00767C2F"/>
    <w:rsid w:val="00774EED"/>
    <w:rsid w:val="00774F5D"/>
    <w:rsid w:val="00776943"/>
    <w:rsid w:val="00776D57"/>
    <w:rsid w:val="007818F3"/>
    <w:rsid w:val="00784D7C"/>
    <w:rsid w:val="00784FC7"/>
    <w:rsid w:val="00785127"/>
    <w:rsid w:val="007879D9"/>
    <w:rsid w:val="007918BB"/>
    <w:rsid w:val="00793C05"/>
    <w:rsid w:val="00795BCD"/>
    <w:rsid w:val="00797564"/>
    <w:rsid w:val="007A2619"/>
    <w:rsid w:val="007A7C2A"/>
    <w:rsid w:val="007B08D8"/>
    <w:rsid w:val="007B17F5"/>
    <w:rsid w:val="007C5BE7"/>
    <w:rsid w:val="007C7339"/>
    <w:rsid w:val="007D4A09"/>
    <w:rsid w:val="007E1DB5"/>
    <w:rsid w:val="007E48E4"/>
    <w:rsid w:val="007E6662"/>
    <w:rsid w:val="007E77F5"/>
    <w:rsid w:val="007F05BD"/>
    <w:rsid w:val="007F143A"/>
    <w:rsid w:val="007F3C0B"/>
    <w:rsid w:val="007F450B"/>
    <w:rsid w:val="007F46BE"/>
    <w:rsid w:val="00801EFA"/>
    <w:rsid w:val="00802663"/>
    <w:rsid w:val="00817D55"/>
    <w:rsid w:val="0082032F"/>
    <w:rsid w:val="0082387C"/>
    <w:rsid w:val="00823EE8"/>
    <w:rsid w:val="008317CC"/>
    <w:rsid w:val="00836A34"/>
    <w:rsid w:val="00841382"/>
    <w:rsid w:val="00843878"/>
    <w:rsid w:val="00843889"/>
    <w:rsid w:val="0084751F"/>
    <w:rsid w:val="00847BB5"/>
    <w:rsid w:val="00860F78"/>
    <w:rsid w:val="00863222"/>
    <w:rsid w:val="00867D1D"/>
    <w:rsid w:val="00873C19"/>
    <w:rsid w:val="00881F67"/>
    <w:rsid w:val="00884BBC"/>
    <w:rsid w:val="008908FD"/>
    <w:rsid w:val="00891825"/>
    <w:rsid w:val="008A6805"/>
    <w:rsid w:val="008B06A5"/>
    <w:rsid w:val="008B18C7"/>
    <w:rsid w:val="008C18BA"/>
    <w:rsid w:val="008C3087"/>
    <w:rsid w:val="008C44C4"/>
    <w:rsid w:val="008C6A6B"/>
    <w:rsid w:val="008D1505"/>
    <w:rsid w:val="008D2261"/>
    <w:rsid w:val="008D6F09"/>
    <w:rsid w:val="008E1054"/>
    <w:rsid w:val="008E14AD"/>
    <w:rsid w:val="008E50BC"/>
    <w:rsid w:val="008E5A61"/>
    <w:rsid w:val="008E7FC2"/>
    <w:rsid w:val="008F0667"/>
    <w:rsid w:val="008F4BA1"/>
    <w:rsid w:val="009022E6"/>
    <w:rsid w:val="0090258C"/>
    <w:rsid w:val="00906C13"/>
    <w:rsid w:val="00911F92"/>
    <w:rsid w:val="0091556E"/>
    <w:rsid w:val="00915B5D"/>
    <w:rsid w:val="00916513"/>
    <w:rsid w:val="009234E2"/>
    <w:rsid w:val="009242D3"/>
    <w:rsid w:val="00930282"/>
    <w:rsid w:val="00931D5B"/>
    <w:rsid w:val="0094299F"/>
    <w:rsid w:val="00953019"/>
    <w:rsid w:val="00957044"/>
    <w:rsid w:val="009634F6"/>
    <w:rsid w:val="00964477"/>
    <w:rsid w:val="00964A4A"/>
    <w:rsid w:val="00966424"/>
    <w:rsid w:val="00970850"/>
    <w:rsid w:val="009713A8"/>
    <w:rsid w:val="00977739"/>
    <w:rsid w:val="0098057C"/>
    <w:rsid w:val="0098161F"/>
    <w:rsid w:val="00981639"/>
    <w:rsid w:val="00984CE1"/>
    <w:rsid w:val="00984E74"/>
    <w:rsid w:val="00986309"/>
    <w:rsid w:val="00991950"/>
    <w:rsid w:val="00996672"/>
    <w:rsid w:val="009A26BD"/>
    <w:rsid w:val="009B0FD2"/>
    <w:rsid w:val="009B20B4"/>
    <w:rsid w:val="009C0CDA"/>
    <w:rsid w:val="009D3BA6"/>
    <w:rsid w:val="009D6B72"/>
    <w:rsid w:val="009E2A20"/>
    <w:rsid w:val="009E342D"/>
    <w:rsid w:val="009E43DA"/>
    <w:rsid w:val="009E4948"/>
    <w:rsid w:val="009E6003"/>
    <w:rsid w:val="009E62C1"/>
    <w:rsid w:val="009E7CD6"/>
    <w:rsid w:val="009E7CF0"/>
    <w:rsid w:val="009F1776"/>
    <w:rsid w:val="009F1781"/>
    <w:rsid w:val="009F345A"/>
    <w:rsid w:val="009F5AB5"/>
    <w:rsid w:val="009F7B2A"/>
    <w:rsid w:val="00A02CE1"/>
    <w:rsid w:val="00A033E7"/>
    <w:rsid w:val="00A057A7"/>
    <w:rsid w:val="00A05DC7"/>
    <w:rsid w:val="00A10183"/>
    <w:rsid w:val="00A10837"/>
    <w:rsid w:val="00A16C54"/>
    <w:rsid w:val="00A21518"/>
    <w:rsid w:val="00A23230"/>
    <w:rsid w:val="00A261CC"/>
    <w:rsid w:val="00A31B69"/>
    <w:rsid w:val="00A33FB8"/>
    <w:rsid w:val="00A3432A"/>
    <w:rsid w:val="00A35460"/>
    <w:rsid w:val="00A36C72"/>
    <w:rsid w:val="00A375C6"/>
    <w:rsid w:val="00A4104D"/>
    <w:rsid w:val="00A422E3"/>
    <w:rsid w:val="00A428E2"/>
    <w:rsid w:val="00A44325"/>
    <w:rsid w:val="00A4774E"/>
    <w:rsid w:val="00A47F4D"/>
    <w:rsid w:val="00A5633C"/>
    <w:rsid w:val="00A568B2"/>
    <w:rsid w:val="00A62F7C"/>
    <w:rsid w:val="00A648E0"/>
    <w:rsid w:val="00A7092C"/>
    <w:rsid w:val="00A7128C"/>
    <w:rsid w:val="00A75823"/>
    <w:rsid w:val="00A75926"/>
    <w:rsid w:val="00A768E4"/>
    <w:rsid w:val="00A82B8F"/>
    <w:rsid w:val="00A84024"/>
    <w:rsid w:val="00A84232"/>
    <w:rsid w:val="00A91DC1"/>
    <w:rsid w:val="00A92F64"/>
    <w:rsid w:val="00A95FF4"/>
    <w:rsid w:val="00A97C90"/>
    <w:rsid w:val="00AB1141"/>
    <w:rsid w:val="00AB5C53"/>
    <w:rsid w:val="00AB66FB"/>
    <w:rsid w:val="00AC22F2"/>
    <w:rsid w:val="00AC3767"/>
    <w:rsid w:val="00AD17EE"/>
    <w:rsid w:val="00AD29DD"/>
    <w:rsid w:val="00AD77AA"/>
    <w:rsid w:val="00AE6BA3"/>
    <w:rsid w:val="00AE7D78"/>
    <w:rsid w:val="00AF4ED7"/>
    <w:rsid w:val="00AF68FC"/>
    <w:rsid w:val="00AF76B3"/>
    <w:rsid w:val="00B0117E"/>
    <w:rsid w:val="00B04C04"/>
    <w:rsid w:val="00B060BF"/>
    <w:rsid w:val="00B111DC"/>
    <w:rsid w:val="00B201E8"/>
    <w:rsid w:val="00B2468E"/>
    <w:rsid w:val="00B2778D"/>
    <w:rsid w:val="00B32111"/>
    <w:rsid w:val="00B32B18"/>
    <w:rsid w:val="00B50B43"/>
    <w:rsid w:val="00B52742"/>
    <w:rsid w:val="00B570DF"/>
    <w:rsid w:val="00B57FA4"/>
    <w:rsid w:val="00B652E5"/>
    <w:rsid w:val="00B71069"/>
    <w:rsid w:val="00B74A13"/>
    <w:rsid w:val="00B82E52"/>
    <w:rsid w:val="00B82EA9"/>
    <w:rsid w:val="00B845C5"/>
    <w:rsid w:val="00B85405"/>
    <w:rsid w:val="00B87A54"/>
    <w:rsid w:val="00B87B42"/>
    <w:rsid w:val="00B908B4"/>
    <w:rsid w:val="00B90F44"/>
    <w:rsid w:val="00B91249"/>
    <w:rsid w:val="00B92ADE"/>
    <w:rsid w:val="00BA0FCB"/>
    <w:rsid w:val="00BA3434"/>
    <w:rsid w:val="00BC17B7"/>
    <w:rsid w:val="00BD624F"/>
    <w:rsid w:val="00BE1C39"/>
    <w:rsid w:val="00BE6BD5"/>
    <w:rsid w:val="00BF0AAC"/>
    <w:rsid w:val="00BF60BF"/>
    <w:rsid w:val="00C0033F"/>
    <w:rsid w:val="00C04A05"/>
    <w:rsid w:val="00C16CD5"/>
    <w:rsid w:val="00C247AA"/>
    <w:rsid w:val="00C25AD0"/>
    <w:rsid w:val="00C27B5B"/>
    <w:rsid w:val="00C31A95"/>
    <w:rsid w:val="00C40729"/>
    <w:rsid w:val="00C424F1"/>
    <w:rsid w:val="00C52C0D"/>
    <w:rsid w:val="00C52C4D"/>
    <w:rsid w:val="00C5734C"/>
    <w:rsid w:val="00C57489"/>
    <w:rsid w:val="00C61272"/>
    <w:rsid w:val="00C64C9D"/>
    <w:rsid w:val="00C67665"/>
    <w:rsid w:val="00C846FE"/>
    <w:rsid w:val="00C86E0E"/>
    <w:rsid w:val="00C90C9A"/>
    <w:rsid w:val="00C917B1"/>
    <w:rsid w:val="00C9646C"/>
    <w:rsid w:val="00CA15CE"/>
    <w:rsid w:val="00CA17E7"/>
    <w:rsid w:val="00CA3FA1"/>
    <w:rsid w:val="00CB2EA1"/>
    <w:rsid w:val="00CB34F5"/>
    <w:rsid w:val="00CB7E3D"/>
    <w:rsid w:val="00CC070E"/>
    <w:rsid w:val="00CC49DA"/>
    <w:rsid w:val="00CC56D9"/>
    <w:rsid w:val="00CD27DA"/>
    <w:rsid w:val="00CD3D51"/>
    <w:rsid w:val="00CD7218"/>
    <w:rsid w:val="00CE195A"/>
    <w:rsid w:val="00CE4773"/>
    <w:rsid w:val="00CF01AE"/>
    <w:rsid w:val="00CF1569"/>
    <w:rsid w:val="00CF1769"/>
    <w:rsid w:val="00CF34E9"/>
    <w:rsid w:val="00CF3A86"/>
    <w:rsid w:val="00CF3AC1"/>
    <w:rsid w:val="00CF3B1E"/>
    <w:rsid w:val="00CF5ED0"/>
    <w:rsid w:val="00CF7AAE"/>
    <w:rsid w:val="00D0544C"/>
    <w:rsid w:val="00D11961"/>
    <w:rsid w:val="00D11FE7"/>
    <w:rsid w:val="00D151C2"/>
    <w:rsid w:val="00D3441D"/>
    <w:rsid w:val="00D34A4D"/>
    <w:rsid w:val="00D41285"/>
    <w:rsid w:val="00D45489"/>
    <w:rsid w:val="00D4786B"/>
    <w:rsid w:val="00D50E9E"/>
    <w:rsid w:val="00D61AC4"/>
    <w:rsid w:val="00D61AE0"/>
    <w:rsid w:val="00D61BE1"/>
    <w:rsid w:val="00D63C86"/>
    <w:rsid w:val="00D8367F"/>
    <w:rsid w:val="00D836E2"/>
    <w:rsid w:val="00D864EB"/>
    <w:rsid w:val="00D9311F"/>
    <w:rsid w:val="00D93B91"/>
    <w:rsid w:val="00D95AF2"/>
    <w:rsid w:val="00D96386"/>
    <w:rsid w:val="00D96AD0"/>
    <w:rsid w:val="00DA185E"/>
    <w:rsid w:val="00DA7DFB"/>
    <w:rsid w:val="00DB0B80"/>
    <w:rsid w:val="00DB52E2"/>
    <w:rsid w:val="00DC136B"/>
    <w:rsid w:val="00DC165C"/>
    <w:rsid w:val="00DC6637"/>
    <w:rsid w:val="00DC7B3C"/>
    <w:rsid w:val="00DC7EB1"/>
    <w:rsid w:val="00DD14AA"/>
    <w:rsid w:val="00DF07FF"/>
    <w:rsid w:val="00DF55E7"/>
    <w:rsid w:val="00DF5FEE"/>
    <w:rsid w:val="00DF7DAB"/>
    <w:rsid w:val="00E004E6"/>
    <w:rsid w:val="00E00E40"/>
    <w:rsid w:val="00E013C4"/>
    <w:rsid w:val="00E03DE3"/>
    <w:rsid w:val="00E15650"/>
    <w:rsid w:val="00E1576E"/>
    <w:rsid w:val="00E17DF4"/>
    <w:rsid w:val="00E231B2"/>
    <w:rsid w:val="00E26737"/>
    <w:rsid w:val="00E31263"/>
    <w:rsid w:val="00E334D3"/>
    <w:rsid w:val="00E5050A"/>
    <w:rsid w:val="00E54D42"/>
    <w:rsid w:val="00E73DE8"/>
    <w:rsid w:val="00E7476B"/>
    <w:rsid w:val="00E74DFB"/>
    <w:rsid w:val="00E764AE"/>
    <w:rsid w:val="00E91833"/>
    <w:rsid w:val="00E9741C"/>
    <w:rsid w:val="00EA0B99"/>
    <w:rsid w:val="00EA127E"/>
    <w:rsid w:val="00EA1695"/>
    <w:rsid w:val="00EA1E80"/>
    <w:rsid w:val="00EA2F9C"/>
    <w:rsid w:val="00EB16AA"/>
    <w:rsid w:val="00EB4113"/>
    <w:rsid w:val="00EB6FD6"/>
    <w:rsid w:val="00EC10C1"/>
    <w:rsid w:val="00EC19E0"/>
    <w:rsid w:val="00EC28E9"/>
    <w:rsid w:val="00EC3EBD"/>
    <w:rsid w:val="00EC5CE6"/>
    <w:rsid w:val="00ED2576"/>
    <w:rsid w:val="00ED7996"/>
    <w:rsid w:val="00EE04B5"/>
    <w:rsid w:val="00EE36B7"/>
    <w:rsid w:val="00EE547D"/>
    <w:rsid w:val="00EE585A"/>
    <w:rsid w:val="00EF12B0"/>
    <w:rsid w:val="00EF45E2"/>
    <w:rsid w:val="00EF612C"/>
    <w:rsid w:val="00EF6FBB"/>
    <w:rsid w:val="00F00723"/>
    <w:rsid w:val="00F045F6"/>
    <w:rsid w:val="00F04E60"/>
    <w:rsid w:val="00F10B9F"/>
    <w:rsid w:val="00F12CCC"/>
    <w:rsid w:val="00F1321E"/>
    <w:rsid w:val="00F251AD"/>
    <w:rsid w:val="00F36BC9"/>
    <w:rsid w:val="00F37480"/>
    <w:rsid w:val="00F374CC"/>
    <w:rsid w:val="00F37D08"/>
    <w:rsid w:val="00F44E80"/>
    <w:rsid w:val="00F44E93"/>
    <w:rsid w:val="00F507DE"/>
    <w:rsid w:val="00F52FBD"/>
    <w:rsid w:val="00F538AB"/>
    <w:rsid w:val="00F55103"/>
    <w:rsid w:val="00F62311"/>
    <w:rsid w:val="00F62E59"/>
    <w:rsid w:val="00F72EE9"/>
    <w:rsid w:val="00F741AB"/>
    <w:rsid w:val="00F74BED"/>
    <w:rsid w:val="00F82BDB"/>
    <w:rsid w:val="00F87101"/>
    <w:rsid w:val="00F90892"/>
    <w:rsid w:val="00FA6FD7"/>
    <w:rsid w:val="00FB0EA9"/>
    <w:rsid w:val="00FB3B23"/>
    <w:rsid w:val="00FB6FC7"/>
    <w:rsid w:val="00FB7491"/>
    <w:rsid w:val="00FD03A1"/>
    <w:rsid w:val="00FD3092"/>
    <w:rsid w:val="00FD3D83"/>
    <w:rsid w:val="00FD4EA9"/>
    <w:rsid w:val="00FE2416"/>
    <w:rsid w:val="00FE344E"/>
    <w:rsid w:val="00FE4CE1"/>
    <w:rsid w:val="00FF47AA"/>
    <w:rsid w:val="00FF63FA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48"/>
    <w:pPr>
      <w:tabs>
        <w:tab w:val="left" w:pos="1185"/>
      </w:tabs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948"/>
  </w:style>
  <w:style w:type="paragraph" w:styleId="Footer">
    <w:name w:val="footer"/>
    <w:basedOn w:val="Normal"/>
    <w:link w:val="Footer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948"/>
  </w:style>
  <w:style w:type="paragraph" w:styleId="BalloonText">
    <w:name w:val="Balloon Text"/>
    <w:basedOn w:val="Normal"/>
    <w:link w:val="BalloonTextChar"/>
    <w:uiPriority w:val="99"/>
    <w:semiHidden/>
    <w:unhideWhenUsed/>
    <w:rsid w:val="009E494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AD77AA"/>
  </w:style>
  <w:style w:type="paragraph" w:customStyle="1" w:styleId="Barevnseznamzvraznn11">
    <w:name w:val="Barevný seznam – zvýraznění 11"/>
    <w:basedOn w:val="Normal"/>
    <w:qFormat/>
    <w:rsid w:val="00AC3767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rsid w:val="00AC3767"/>
    <w:rPr>
      <w:color w:val="0000FF"/>
      <w:u w:val="single"/>
    </w:rPr>
  </w:style>
  <w:style w:type="paragraph" w:customStyle="1" w:styleId="SubtleEmphasis1">
    <w:name w:val="Subtle Emphasis1"/>
    <w:basedOn w:val="Normal"/>
    <w:uiPriority w:val="34"/>
    <w:qFormat/>
    <w:rsid w:val="00AC3767"/>
    <w:pPr>
      <w:ind w:left="720"/>
      <w:contextualSpacing/>
    </w:pPr>
  </w:style>
  <w:style w:type="paragraph" w:customStyle="1" w:styleId="SubtleEmphasis2">
    <w:name w:val="Subtle Emphasis2"/>
    <w:basedOn w:val="Normal"/>
    <w:uiPriority w:val="34"/>
    <w:qFormat/>
    <w:rsid w:val="00334345"/>
    <w:pPr>
      <w:tabs>
        <w:tab w:val="clear" w:pos="1185"/>
      </w:tabs>
      <w:ind w:left="720"/>
      <w:contextualSpacing/>
    </w:pPr>
  </w:style>
  <w:style w:type="character" w:styleId="Emphasis">
    <w:name w:val="Emphasis"/>
    <w:uiPriority w:val="20"/>
    <w:qFormat/>
    <w:rsid w:val="00AF76B3"/>
    <w:rPr>
      <w:i/>
      <w:iCs/>
    </w:rPr>
  </w:style>
  <w:style w:type="paragraph" w:styleId="BodyText">
    <w:name w:val="Body Text"/>
    <w:basedOn w:val="Normal"/>
    <w:link w:val="BodyTextChar"/>
    <w:rsid w:val="001926A5"/>
    <w:pPr>
      <w:tabs>
        <w:tab w:val="clear" w:pos="1185"/>
      </w:tabs>
      <w:suppressAutoHyphens/>
      <w:spacing w:after="0" w:line="240" w:lineRule="auto"/>
      <w:jc w:val="center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BodyTextChar">
    <w:name w:val="Body Text Char"/>
    <w:link w:val="BodyText"/>
    <w:rsid w:val="001926A5"/>
    <w:rPr>
      <w:rFonts w:ascii="Arial" w:eastAsia="Times New Roman" w:hAnsi="Arial" w:cs="Arial"/>
      <w:lang w:val="cs-CZ" w:eastAsia="ar-SA"/>
    </w:rPr>
  </w:style>
  <w:style w:type="character" w:customStyle="1" w:styleId="IntenseEmphasis1">
    <w:name w:val="Intense Emphasis1"/>
    <w:uiPriority w:val="21"/>
    <w:qFormat/>
    <w:rsid w:val="00A057A7"/>
    <w:rPr>
      <w:b/>
      <w:bCs/>
      <w:i/>
      <w:iCs/>
      <w:color w:val="4F81BD"/>
    </w:rPr>
  </w:style>
  <w:style w:type="character" w:styleId="Strong">
    <w:name w:val="Strong"/>
    <w:uiPriority w:val="22"/>
    <w:qFormat/>
    <w:rsid w:val="00A057A7"/>
    <w:rPr>
      <w:b/>
      <w:bCs/>
    </w:rPr>
  </w:style>
  <w:style w:type="paragraph" w:customStyle="1" w:styleId="Default">
    <w:name w:val="Default"/>
    <w:rsid w:val="009708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4EA9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FD4EA9"/>
    <w:rPr>
      <w:sz w:val="16"/>
      <w:szCs w:val="16"/>
      <w:lang w:eastAsia="en-US"/>
    </w:rPr>
  </w:style>
  <w:style w:type="paragraph" w:customStyle="1" w:styleId="Stednseznam1zvraznn41">
    <w:name w:val="Střední seznam 1 – zvýraznění 41"/>
    <w:hidden/>
    <w:uiPriority w:val="71"/>
    <w:rsid w:val="000E598C"/>
    <w:rPr>
      <w:sz w:val="22"/>
      <w:szCs w:val="22"/>
      <w:lang w:eastAsia="en-US"/>
    </w:rPr>
  </w:style>
  <w:style w:type="paragraph" w:customStyle="1" w:styleId="Barevnstnovnzvraznn31">
    <w:name w:val="Barevné stínování – zvýraznění 31"/>
    <w:basedOn w:val="Normal"/>
    <w:uiPriority w:val="34"/>
    <w:qFormat/>
    <w:rsid w:val="008E1054"/>
    <w:pPr>
      <w:tabs>
        <w:tab w:val="clear" w:pos="1185"/>
      </w:tabs>
      <w:ind w:left="720"/>
      <w:contextualSpacing/>
    </w:pPr>
  </w:style>
  <w:style w:type="paragraph" w:customStyle="1" w:styleId="Svtlseznamzvraznn31">
    <w:name w:val="Světlý seznam – zvýraznění 31"/>
    <w:hidden/>
    <w:uiPriority w:val="71"/>
    <w:rsid w:val="008C6A6B"/>
    <w:rPr>
      <w:sz w:val="22"/>
      <w:szCs w:val="22"/>
      <w:lang w:eastAsia="en-US"/>
    </w:rPr>
  </w:style>
  <w:style w:type="paragraph" w:customStyle="1" w:styleId="Svtlmkazvraznn31">
    <w:name w:val="Světlá mřížka – zvýraznění 31"/>
    <w:basedOn w:val="Normal"/>
    <w:uiPriority w:val="34"/>
    <w:qFormat/>
    <w:rsid w:val="008C6A6B"/>
    <w:pPr>
      <w:ind w:left="720"/>
      <w:contextualSpacing/>
    </w:pPr>
  </w:style>
  <w:style w:type="paragraph" w:styleId="Revision">
    <w:name w:val="Revision"/>
    <w:hidden/>
    <w:uiPriority w:val="99"/>
    <w:semiHidden/>
    <w:rsid w:val="007879D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7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48"/>
    <w:pPr>
      <w:tabs>
        <w:tab w:val="left" w:pos="1185"/>
      </w:tabs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948"/>
  </w:style>
  <w:style w:type="paragraph" w:styleId="Footer">
    <w:name w:val="footer"/>
    <w:basedOn w:val="Normal"/>
    <w:link w:val="Footer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948"/>
  </w:style>
  <w:style w:type="paragraph" w:styleId="BalloonText">
    <w:name w:val="Balloon Text"/>
    <w:basedOn w:val="Normal"/>
    <w:link w:val="BalloonTextChar"/>
    <w:uiPriority w:val="99"/>
    <w:semiHidden/>
    <w:unhideWhenUsed/>
    <w:rsid w:val="009E494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AD77AA"/>
  </w:style>
  <w:style w:type="paragraph" w:customStyle="1" w:styleId="Barevnseznamzvraznn11">
    <w:name w:val="Barevný seznam – zvýraznění 11"/>
    <w:basedOn w:val="Normal"/>
    <w:qFormat/>
    <w:rsid w:val="00AC3767"/>
    <w:pPr>
      <w:tabs>
        <w:tab w:val="clear" w:pos="1185"/>
      </w:tabs>
      <w:ind w:left="720"/>
      <w:contextualSpacing/>
    </w:pPr>
    <w:rPr>
      <w:lang w:val="en-US"/>
    </w:rPr>
  </w:style>
  <w:style w:type="character" w:styleId="Hyperlink">
    <w:name w:val="Hyperlink"/>
    <w:rsid w:val="00AC3767"/>
    <w:rPr>
      <w:color w:val="0000FF"/>
      <w:u w:val="single"/>
    </w:rPr>
  </w:style>
  <w:style w:type="paragraph" w:customStyle="1" w:styleId="SubtleEmphasis1">
    <w:name w:val="Subtle Emphasis1"/>
    <w:basedOn w:val="Normal"/>
    <w:uiPriority w:val="34"/>
    <w:qFormat/>
    <w:rsid w:val="00AC3767"/>
    <w:pPr>
      <w:ind w:left="720"/>
      <w:contextualSpacing/>
    </w:pPr>
  </w:style>
  <w:style w:type="paragraph" w:customStyle="1" w:styleId="SubtleEmphasis2">
    <w:name w:val="Subtle Emphasis2"/>
    <w:basedOn w:val="Normal"/>
    <w:uiPriority w:val="34"/>
    <w:qFormat/>
    <w:rsid w:val="00334345"/>
    <w:pPr>
      <w:tabs>
        <w:tab w:val="clear" w:pos="1185"/>
      </w:tabs>
      <w:ind w:left="720"/>
      <w:contextualSpacing/>
    </w:pPr>
  </w:style>
  <w:style w:type="character" w:styleId="Emphasis">
    <w:name w:val="Emphasis"/>
    <w:uiPriority w:val="20"/>
    <w:qFormat/>
    <w:rsid w:val="00AF76B3"/>
    <w:rPr>
      <w:i/>
      <w:iCs/>
    </w:rPr>
  </w:style>
  <w:style w:type="paragraph" w:styleId="BodyText">
    <w:name w:val="Body Text"/>
    <w:basedOn w:val="Normal"/>
    <w:link w:val="BodyTextChar"/>
    <w:rsid w:val="001926A5"/>
    <w:pPr>
      <w:tabs>
        <w:tab w:val="clear" w:pos="1185"/>
      </w:tabs>
      <w:suppressAutoHyphens/>
      <w:spacing w:after="0" w:line="240" w:lineRule="auto"/>
      <w:jc w:val="center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BodyTextChar">
    <w:name w:val="Body Text Char"/>
    <w:link w:val="BodyText"/>
    <w:rsid w:val="001926A5"/>
    <w:rPr>
      <w:rFonts w:ascii="Arial" w:eastAsia="Times New Roman" w:hAnsi="Arial" w:cs="Arial"/>
      <w:lang w:val="cs-CZ" w:eastAsia="ar-SA"/>
    </w:rPr>
  </w:style>
  <w:style w:type="character" w:customStyle="1" w:styleId="IntenseEmphasis1">
    <w:name w:val="Intense Emphasis1"/>
    <w:uiPriority w:val="21"/>
    <w:qFormat/>
    <w:rsid w:val="00A057A7"/>
    <w:rPr>
      <w:b/>
      <w:bCs/>
      <w:i/>
      <w:iCs/>
      <w:color w:val="4F81BD"/>
    </w:rPr>
  </w:style>
  <w:style w:type="character" w:styleId="Strong">
    <w:name w:val="Strong"/>
    <w:uiPriority w:val="22"/>
    <w:qFormat/>
    <w:rsid w:val="00A057A7"/>
    <w:rPr>
      <w:b/>
      <w:bCs/>
    </w:rPr>
  </w:style>
  <w:style w:type="paragraph" w:customStyle="1" w:styleId="Default">
    <w:name w:val="Default"/>
    <w:rsid w:val="009708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4EA9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FD4EA9"/>
    <w:rPr>
      <w:sz w:val="16"/>
      <w:szCs w:val="16"/>
      <w:lang w:eastAsia="en-US"/>
    </w:rPr>
  </w:style>
  <w:style w:type="paragraph" w:customStyle="1" w:styleId="Stednseznam1zvraznn41">
    <w:name w:val="Střední seznam 1 – zvýraznění 41"/>
    <w:hidden/>
    <w:uiPriority w:val="71"/>
    <w:rsid w:val="000E598C"/>
    <w:rPr>
      <w:sz w:val="22"/>
      <w:szCs w:val="22"/>
      <w:lang w:eastAsia="en-US"/>
    </w:rPr>
  </w:style>
  <w:style w:type="paragraph" w:customStyle="1" w:styleId="Barevnstnovnzvraznn31">
    <w:name w:val="Barevné stínování – zvýraznění 31"/>
    <w:basedOn w:val="Normal"/>
    <w:uiPriority w:val="34"/>
    <w:qFormat/>
    <w:rsid w:val="008E1054"/>
    <w:pPr>
      <w:tabs>
        <w:tab w:val="clear" w:pos="1185"/>
      </w:tabs>
      <w:ind w:left="720"/>
      <w:contextualSpacing/>
    </w:pPr>
  </w:style>
  <w:style w:type="paragraph" w:customStyle="1" w:styleId="Svtlseznamzvraznn31">
    <w:name w:val="Světlý seznam – zvýraznění 31"/>
    <w:hidden/>
    <w:uiPriority w:val="71"/>
    <w:rsid w:val="008C6A6B"/>
    <w:rPr>
      <w:sz w:val="22"/>
      <w:szCs w:val="22"/>
      <w:lang w:eastAsia="en-US"/>
    </w:rPr>
  </w:style>
  <w:style w:type="paragraph" w:customStyle="1" w:styleId="Svtlmkazvraznn31">
    <w:name w:val="Světlá mřížka – zvýraznění 31"/>
    <w:basedOn w:val="Normal"/>
    <w:uiPriority w:val="34"/>
    <w:qFormat/>
    <w:rsid w:val="008C6A6B"/>
    <w:pPr>
      <w:ind w:left="720"/>
      <w:contextualSpacing/>
    </w:pPr>
  </w:style>
  <w:style w:type="paragraph" w:styleId="Revision">
    <w:name w:val="Revision"/>
    <w:hidden/>
    <w:uiPriority w:val="99"/>
    <w:semiHidden/>
    <w:rsid w:val="007879D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7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0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629F-30C6-8547-ACE7-60F0278C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2018</Characters>
  <Application>Microsoft Macintosh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noway</dc:creator>
  <cp:keywords/>
  <cp:lastModifiedBy/>
  <cp:revision>2</cp:revision>
  <cp:lastPrinted>2015-08-25T12:53:00Z</cp:lastPrinted>
  <dcterms:created xsi:type="dcterms:W3CDTF">2015-11-12T09:39:00Z</dcterms:created>
  <dcterms:modified xsi:type="dcterms:W3CDTF">2015-11-12T09:39:00Z</dcterms:modified>
</cp:coreProperties>
</file>