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0A" w:rsidRDefault="00512B0A"/>
    <w:p w:rsidR="00512B0A" w:rsidRDefault="00512B0A"/>
    <w:p w:rsidR="00DE3562" w:rsidRPr="00F23A8B" w:rsidRDefault="00DE3562" w:rsidP="00DE3562">
      <w:pPr>
        <w:pStyle w:val="Nadpis6"/>
        <w:jc w:val="center"/>
        <w:rPr>
          <w:rFonts w:ascii="Calibri" w:hAnsi="Calibri"/>
          <w:sz w:val="24"/>
          <w:szCs w:val="24"/>
        </w:rPr>
      </w:pPr>
      <w:r w:rsidRPr="00F23A8B">
        <w:rPr>
          <w:rFonts w:ascii="Calibri" w:hAnsi="Calibri"/>
          <w:sz w:val="24"/>
          <w:szCs w:val="24"/>
        </w:rPr>
        <w:t>Pozvánka</w:t>
      </w:r>
    </w:p>
    <w:p w:rsidR="00512B0A" w:rsidRPr="00F23A8B" w:rsidRDefault="00DE3562" w:rsidP="00DE3562">
      <w:pPr>
        <w:pStyle w:val="Zkladntext"/>
        <w:jc w:val="center"/>
        <w:rPr>
          <w:rFonts w:ascii="Calibri" w:hAnsi="Calibri"/>
          <w:sz w:val="24"/>
          <w:szCs w:val="24"/>
        </w:rPr>
      </w:pPr>
      <w:r w:rsidRPr="00F23A8B">
        <w:rPr>
          <w:rFonts w:ascii="Calibri" w:hAnsi="Calibri"/>
          <w:sz w:val="24"/>
          <w:szCs w:val="24"/>
        </w:rPr>
        <w:t xml:space="preserve">na valnou hromadu </w:t>
      </w:r>
      <w:r w:rsidR="00512B0A" w:rsidRPr="00F23A8B">
        <w:rPr>
          <w:rFonts w:ascii="Calibri" w:hAnsi="Calibri"/>
          <w:sz w:val="24"/>
          <w:szCs w:val="24"/>
        </w:rPr>
        <w:t xml:space="preserve">krajského odborného sportovního </w:t>
      </w:r>
      <w:r w:rsidR="00144196" w:rsidRPr="00F23A8B">
        <w:rPr>
          <w:rFonts w:ascii="Calibri" w:hAnsi="Calibri"/>
          <w:sz w:val="24"/>
          <w:szCs w:val="24"/>
        </w:rPr>
        <w:t>úseku</w:t>
      </w:r>
    </w:p>
    <w:p w:rsidR="00DE3562" w:rsidRPr="00F23A8B" w:rsidRDefault="00144196" w:rsidP="00DE3562">
      <w:pPr>
        <w:pStyle w:val="Zkladntext"/>
        <w:jc w:val="center"/>
        <w:rPr>
          <w:rFonts w:ascii="Calibri" w:hAnsi="Calibri"/>
          <w:sz w:val="24"/>
          <w:szCs w:val="24"/>
        </w:rPr>
      </w:pPr>
      <w:r w:rsidRPr="00F23A8B">
        <w:rPr>
          <w:rFonts w:ascii="Calibri" w:hAnsi="Calibri"/>
          <w:sz w:val="24"/>
          <w:szCs w:val="24"/>
        </w:rPr>
        <w:t>alpských discipl</w:t>
      </w:r>
      <w:r w:rsidR="006152FF">
        <w:rPr>
          <w:rFonts w:ascii="Calibri" w:hAnsi="Calibri"/>
          <w:sz w:val="24"/>
          <w:szCs w:val="24"/>
        </w:rPr>
        <w:t>í</w:t>
      </w:r>
      <w:r w:rsidRPr="00F23A8B">
        <w:rPr>
          <w:rFonts w:ascii="Calibri" w:hAnsi="Calibri"/>
          <w:sz w:val="24"/>
          <w:szCs w:val="24"/>
        </w:rPr>
        <w:t xml:space="preserve">n </w:t>
      </w:r>
      <w:r w:rsidR="001A69A1">
        <w:rPr>
          <w:rFonts w:ascii="Calibri" w:hAnsi="Calibri"/>
          <w:sz w:val="24"/>
          <w:szCs w:val="24"/>
        </w:rPr>
        <w:t xml:space="preserve">KSL </w:t>
      </w:r>
      <w:r w:rsidR="00F20CD1" w:rsidRPr="00F20CD1">
        <w:rPr>
          <w:rFonts w:ascii="Calibri" w:hAnsi="Calibri"/>
          <w:sz w:val="24"/>
          <w:szCs w:val="24"/>
        </w:rPr>
        <w:t xml:space="preserve">Zlínského </w:t>
      </w:r>
      <w:r w:rsidR="00F20CD1">
        <w:rPr>
          <w:rFonts w:ascii="Calibri" w:hAnsi="Calibri"/>
          <w:sz w:val="24"/>
          <w:szCs w:val="24"/>
        </w:rPr>
        <w:t>k</w:t>
      </w:r>
      <w:r w:rsidR="00DE3562" w:rsidRPr="00F23A8B">
        <w:rPr>
          <w:rFonts w:ascii="Calibri" w:hAnsi="Calibri"/>
          <w:sz w:val="24"/>
          <w:szCs w:val="24"/>
        </w:rPr>
        <w:t>raj</w:t>
      </w:r>
      <w:r w:rsidR="001A69A1">
        <w:rPr>
          <w:rFonts w:ascii="Calibri" w:hAnsi="Calibri"/>
          <w:sz w:val="24"/>
          <w:szCs w:val="24"/>
        </w:rPr>
        <w:t>e</w:t>
      </w:r>
    </w:p>
    <w:p w:rsidR="00DE3562" w:rsidRDefault="00DE3562" w:rsidP="00DE3562">
      <w:pPr>
        <w:pStyle w:val="Zkladntext"/>
        <w:jc w:val="center"/>
        <w:rPr>
          <w:sz w:val="24"/>
        </w:rPr>
      </w:pPr>
    </w:p>
    <w:p w:rsidR="00512B0A" w:rsidRDefault="00512B0A" w:rsidP="00DE3562">
      <w:pPr>
        <w:pStyle w:val="Zkladntext"/>
        <w:rPr>
          <w:b w:val="0"/>
          <w:bCs w:val="0"/>
          <w:sz w:val="20"/>
        </w:rPr>
      </w:pPr>
    </w:p>
    <w:p w:rsidR="00DE3562" w:rsidRPr="00F23A8B" w:rsidRDefault="00DE3562" w:rsidP="00512B0A">
      <w:pPr>
        <w:pStyle w:val="Zkladntext"/>
        <w:ind w:firstLine="426"/>
        <w:rPr>
          <w:rFonts w:ascii="Calibri" w:hAnsi="Calibri"/>
          <w:b w:val="0"/>
          <w:bCs w:val="0"/>
          <w:sz w:val="20"/>
        </w:rPr>
      </w:pPr>
      <w:r w:rsidRPr="00F23A8B">
        <w:rPr>
          <w:rFonts w:ascii="Calibri" w:hAnsi="Calibri"/>
          <w:b w:val="0"/>
          <w:bCs w:val="0"/>
          <w:sz w:val="20"/>
        </w:rPr>
        <w:t xml:space="preserve">Dovoluji si pozvat delegáty vašeho oddílu/ klubu jako registrovaného subjektu SLČR na </w:t>
      </w:r>
      <w:r w:rsidR="00171758">
        <w:rPr>
          <w:rFonts w:ascii="Calibri" w:hAnsi="Calibri"/>
          <w:b w:val="0"/>
          <w:bCs w:val="0"/>
          <w:sz w:val="20"/>
        </w:rPr>
        <w:t>v</w:t>
      </w:r>
      <w:r w:rsidRPr="00F23A8B">
        <w:rPr>
          <w:rFonts w:ascii="Calibri" w:hAnsi="Calibri"/>
          <w:b w:val="0"/>
          <w:bCs w:val="0"/>
          <w:sz w:val="20"/>
        </w:rPr>
        <w:t xml:space="preserve">alnou hromadu </w:t>
      </w:r>
      <w:r w:rsidR="00512B0A" w:rsidRPr="00F23A8B">
        <w:rPr>
          <w:rFonts w:ascii="Calibri" w:hAnsi="Calibri"/>
          <w:b w:val="0"/>
          <w:bCs w:val="0"/>
          <w:sz w:val="20"/>
        </w:rPr>
        <w:t xml:space="preserve">KOSÚ AD </w:t>
      </w:r>
      <w:r w:rsidR="001A69A1">
        <w:rPr>
          <w:rFonts w:ascii="Calibri" w:hAnsi="Calibri"/>
          <w:b w:val="0"/>
          <w:bCs w:val="0"/>
          <w:sz w:val="20"/>
        </w:rPr>
        <w:t>K</w:t>
      </w:r>
      <w:r w:rsidRPr="00F23A8B">
        <w:rPr>
          <w:rFonts w:ascii="Calibri" w:hAnsi="Calibri"/>
          <w:b w:val="0"/>
          <w:bCs w:val="0"/>
          <w:sz w:val="20"/>
        </w:rPr>
        <w:t>raj</w:t>
      </w:r>
      <w:r w:rsidR="00171758">
        <w:rPr>
          <w:rFonts w:ascii="Calibri" w:hAnsi="Calibri"/>
          <w:b w:val="0"/>
          <w:bCs w:val="0"/>
          <w:sz w:val="20"/>
        </w:rPr>
        <w:t>ského svazu lyžařů</w:t>
      </w:r>
      <w:r w:rsidR="001A69A1">
        <w:rPr>
          <w:rFonts w:ascii="Calibri" w:hAnsi="Calibri"/>
          <w:b w:val="0"/>
          <w:bCs w:val="0"/>
          <w:sz w:val="20"/>
        </w:rPr>
        <w:t xml:space="preserve"> Zlínského kraje</w:t>
      </w:r>
      <w:r w:rsidRPr="00F23A8B">
        <w:rPr>
          <w:rFonts w:ascii="Calibri" w:hAnsi="Calibri"/>
          <w:b w:val="0"/>
          <w:bCs w:val="0"/>
          <w:sz w:val="20"/>
        </w:rPr>
        <w:t>, která se koná</w:t>
      </w:r>
    </w:p>
    <w:p w:rsidR="00DE3562" w:rsidRPr="00F23A8B" w:rsidRDefault="00DE3562" w:rsidP="00512B0A">
      <w:pPr>
        <w:pStyle w:val="Zkladntext"/>
        <w:tabs>
          <w:tab w:val="left" w:pos="426"/>
        </w:tabs>
        <w:rPr>
          <w:rFonts w:ascii="Calibri" w:hAnsi="Calibri"/>
          <w:b w:val="0"/>
          <w:bCs w:val="0"/>
          <w:sz w:val="20"/>
        </w:rPr>
      </w:pPr>
    </w:p>
    <w:p w:rsidR="00512B0A" w:rsidRPr="00F23A8B" w:rsidRDefault="00DE3562" w:rsidP="00DE3562">
      <w:pPr>
        <w:pStyle w:val="Zkladntext"/>
        <w:jc w:val="center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>v </w:t>
      </w:r>
      <w:r w:rsidR="001A69A1" w:rsidRPr="001A69A1">
        <w:rPr>
          <w:rFonts w:ascii="Calibri" w:hAnsi="Calibri"/>
          <w:sz w:val="20"/>
        </w:rPr>
        <w:t xml:space="preserve">sobotu </w:t>
      </w:r>
      <w:r w:rsidR="006152FF">
        <w:rPr>
          <w:rFonts w:ascii="Calibri" w:hAnsi="Calibri"/>
          <w:sz w:val="20"/>
        </w:rPr>
        <w:t>1</w:t>
      </w:r>
      <w:r w:rsidR="00080CFC">
        <w:rPr>
          <w:rFonts w:ascii="Calibri" w:hAnsi="Calibri"/>
          <w:sz w:val="20"/>
        </w:rPr>
        <w:t>3</w:t>
      </w:r>
      <w:r w:rsidR="001A69A1" w:rsidRPr="001A69A1">
        <w:rPr>
          <w:rFonts w:ascii="Calibri" w:hAnsi="Calibri"/>
          <w:sz w:val="20"/>
        </w:rPr>
        <w:t>.</w:t>
      </w:r>
      <w:r w:rsidR="006152FF">
        <w:rPr>
          <w:rFonts w:ascii="Calibri" w:hAnsi="Calibri"/>
          <w:sz w:val="20"/>
        </w:rPr>
        <w:t xml:space="preserve"> </w:t>
      </w:r>
      <w:r w:rsidR="001A69A1" w:rsidRPr="001A69A1">
        <w:rPr>
          <w:rFonts w:ascii="Calibri" w:hAnsi="Calibri"/>
          <w:sz w:val="20"/>
        </w:rPr>
        <w:t>dubna 201</w:t>
      </w:r>
      <w:r w:rsidR="00080CFC">
        <w:rPr>
          <w:rFonts w:ascii="Calibri" w:hAnsi="Calibri"/>
          <w:sz w:val="20"/>
        </w:rPr>
        <w:t>9</w:t>
      </w:r>
      <w:r w:rsidR="004B524A" w:rsidRPr="004B524A">
        <w:rPr>
          <w:rFonts w:ascii="Calibri" w:hAnsi="Calibri"/>
          <w:sz w:val="20"/>
        </w:rPr>
        <w:t xml:space="preserve"> ve Vsetíně </w:t>
      </w:r>
      <w:r w:rsidR="00CF575D" w:rsidRPr="00CF575D">
        <w:rPr>
          <w:rFonts w:ascii="Calibri" w:hAnsi="Calibri"/>
          <w:sz w:val="20"/>
        </w:rPr>
        <w:t xml:space="preserve">v </w:t>
      </w:r>
      <w:r w:rsidR="006152FF" w:rsidRPr="006152FF">
        <w:rPr>
          <w:rFonts w:ascii="Calibri" w:hAnsi="Calibri"/>
          <w:sz w:val="20"/>
        </w:rPr>
        <w:t xml:space="preserve">restauraci Valášek, Dolní </w:t>
      </w:r>
      <w:proofErr w:type="spellStart"/>
      <w:r w:rsidR="006152FF" w:rsidRPr="006152FF">
        <w:rPr>
          <w:rFonts w:ascii="Calibri" w:hAnsi="Calibri"/>
          <w:sz w:val="20"/>
        </w:rPr>
        <w:t>Jasénka</w:t>
      </w:r>
      <w:proofErr w:type="spellEnd"/>
      <w:r w:rsidR="006152FF" w:rsidRPr="006152FF">
        <w:rPr>
          <w:rFonts w:ascii="Calibri" w:hAnsi="Calibri"/>
          <w:sz w:val="20"/>
        </w:rPr>
        <w:t xml:space="preserve"> 190</w:t>
      </w:r>
    </w:p>
    <w:p w:rsidR="00DE3562" w:rsidRPr="00F23A8B" w:rsidRDefault="005D22FC" w:rsidP="005D22FC">
      <w:pPr>
        <w:pStyle w:val="Zkladntext"/>
        <w:tabs>
          <w:tab w:val="center" w:pos="4536"/>
          <w:tab w:val="left" w:pos="816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 w:rsidR="00512B0A" w:rsidRPr="00F23A8B">
        <w:rPr>
          <w:rFonts w:ascii="Calibri" w:hAnsi="Calibri"/>
          <w:sz w:val="20"/>
        </w:rPr>
        <w:t>v </w:t>
      </w:r>
      <w:r w:rsidR="00F13233">
        <w:rPr>
          <w:rFonts w:ascii="Calibri" w:hAnsi="Calibri"/>
          <w:sz w:val="20"/>
        </w:rPr>
        <w:t>09</w:t>
      </w:r>
      <w:r w:rsidR="00512B0A" w:rsidRPr="00F23A8B">
        <w:rPr>
          <w:rFonts w:ascii="Calibri" w:hAnsi="Calibri"/>
          <w:sz w:val="20"/>
        </w:rPr>
        <w:t>:</w:t>
      </w:r>
      <w:r w:rsidR="00921E22">
        <w:rPr>
          <w:rFonts w:ascii="Calibri" w:hAnsi="Calibri"/>
          <w:sz w:val="20"/>
        </w:rPr>
        <w:t>0</w:t>
      </w:r>
      <w:r w:rsidR="00512B0A" w:rsidRPr="00F23A8B">
        <w:rPr>
          <w:rFonts w:ascii="Calibri" w:hAnsi="Calibri"/>
          <w:sz w:val="20"/>
        </w:rPr>
        <w:t>0 hod.</w:t>
      </w:r>
      <w:r>
        <w:rPr>
          <w:rFonts w:ascii="Calibri" w:hAnsi="Calibri"/>
          <w:sz w:val="20"/>
        </w:rPr>
        <w:tab/>
      </w:r>
    </w:p>
    <w:p w:rsidR="00DE3562" w:rsidRPr="00F23A8B" w:rsidRDefault="00512B0A" w:rsidP="00512B0A">
      <w:pPr>
        <w:pStyle w:val="Zkladntext"/>
        <w:tabs>
          <w:tab w:val="left" w:pos="426"/>
        </w:tabs>
        <w:rPr>
          <w:rFonts w:ascii="Calibri" w:hAnsi="Calibri"/>
          <w:sz w:val="20"/>
          <w:u w:val="single"/>
        </w:rPr>
      </w:pPr>
      <w:r w:rsidRPr="00F23A8B">
        <w:rPr>
          <w:rFonts w:ascii="Calibri" w:hAnsi="Calibri"/>
          <w:sz w:val="20"/>
        </w:rPr>
        <w:tab/>
      </w:r>
      <w:r w:rsidR="00DE3562" w:rsidRPr="00F23A8B">
        <w:rPr>
          <w:rFonts w:ascii="Calibri" w:hAnsi="Calibri"/>
          <w:sz w:val="20"/>
          <w:u w:val="single"/>
        </w:rPr>
        <w:t>Program:</w:t>
      </w:r>
    </w:p>
    <w:p w:rsidR="00E31C21" w:rsidRPr="00F23A8B" w:rsidRDefault="00E31C21" w:rsidP="00512B0A">
      <w:pPr>
        <w:pStyle w:val="Zkladntext"/>
        <w:tabs>
          <w:tab w:val="left" w:pos="426"/>
        </w:tabs>
        <w:rPr>
          <w:rFonts w:ascii="Calibri" w:hAnsi="Calibri"/>
          <w:sz w:val="20"/>
          <w:u w:val="single"/>
        </w:rPr>
      </w:pPr>
    </w:p>
    <w:p w:rsidR="00E31C21" w:rsidRPr="00F23A8B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>Zahájení VH</w:t>
      </w:r>
    </w:p>
    <w:p w:rsidR="00E31C21" w:rsidRPr="00F23A8B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>Volba Mandátové komise</w:t>
      </w:r>
    </w:p>
    <w:p w:rsidR="00E31C21" w:rsidRPr="00F23A8B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>Volba pracovního předsednictva a předsedajícího VH</w:t>
      </w:r>
      <w:r w:rsidR="00F23A8B" w:rsidRPr="00F23A8B">
        <w:rPr>
          <w:rFonts w:ascii="Calibri" w:hAnsi="Calibri"/>
          <w:sz w:val="20"/>
        </w:rPr>
        <w:t>, zapisovatele a ověřovatele</w:t>
      </w:r>
    </w:p>
    <w:p w:rsidR="00E31C21" w:rsidRPr="00017192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017192">
        <w:rPr>
          <w:rFonts w:ascii="Calibri" w:hAnsi="Calibri"/>
          <w:sz w:val="20"/>
        </w:rPr>
        <w:t>Zpráva Mandátové komise, schválení programu a jednacího řádu VH</w:t>
      </w:r>
    </w:p>
    <w:p w:rsidR="00017192" w:rsidRPr="00017192" w:rsidRDefault="00017192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017192">
        <w:rPr>
          <w:rFonts w:ascii="Calibri" w:hAnsi="Calibri"/>
          <w:sz w:val="20"/>
        </w:rPr>
        <w:t>V</w:t>
      </w:r>
      <w:r w:rsidRPr="00017192">
        <w:rPr>
          <w:rFonts w:ascii="Calibri" w:hAnsi="Calibri" w:cs="Arial"/>
          <w:sz w:val="20"/>
        </w:rPr>
        <w:t>olba návrhové komise,</w:t>
      </w:r>
      <w:r w:rsidR="00CF575D">
        <w:rPr>
          <w:rFonts w:ascii="Calibri" w:hAnsi="Calibri" w:cs="Arial"/>
          <w:sz w:val="20"/>
        </w:rPr>
        <w:t xml:space="preserve"> </w:t>
      </w:r>
      <w:r w:rsidRPr="00017192">
        <w:rPr>
          <w:rFonts w:ascii="Calibri" w:hAnsi="Calibri" w:cs="Arial"/>
          <w:sz w:val="20"/>
        </w:rPr>
        <w:t>zapisovatele a ověřovatele</w:t>
      </w:r>
    </w:p>
    <w:p w:rsidR="00E31C21" w:rsidRPr="00017192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017192">
        <w:rPr>
          <w:rFonts w:ascii="Calibri" w:hAnsi="Calibri"/>
          <w:sz w:val="20"/>
        </w:rPr>
        <w:t>Zpráva o činnosti Rady KOSÚ AD</w:t>
      </w:r>
    </w:p>
    <w:p w:rsidR="00E31C21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>Zpráva o hospodaření KOSÚ AD</w:t>
      </w:r>
    </w:p>
    <w:p w:rsidR="00017192" w:rsidRPr="00F23A8B" w:rsidRDefault="00017192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Diskuze</w:t>
      </w:r>
    </w:p>
    <w:p w:rsidR="00F23A8B" w:rsidRPr="00F23A8B" w:rsidRDefault="00F23A8B" w:rsidP="00F23A8B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>Návrh rozpočtu na rok 201</w:t>
      </w:r>
      <w:r w:rsidR="0019175D">
        <w:rPr>
          <w:rFonts w:ascii="Calibri" w:hAnsi="Calibri"/>
          <w:sz w:val="20"/>
        </w:rPr>
        <w:t>9</w:t>
      </w:r>
    </w:p>
    <w:p w:rsidR="00F23A8B" w:rsidRDefault="00F23A8B" w:rsidP="00F23A8B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>Volba DHR na VH OSÚ AD SLČR</w:t>
      </w:r>
      <w:r w:rsidR="00CF575D">
        <w:rPr>
          <w:rFonts w:ascii="Calibri" w:hAnsi="Calibri"/>
          <w:sz w:val="20"/>
        </w:rPr>
        <w:t xml:space="preserve"> 201</w:t>
      </w:r>
      <w:r w:rsidR="00C76728">
        <w:rPr>
          <w:rFonts w:ascii="Calibri" w:hAnsi="Calibri"/>
          <w:sz w:val="20"/>
        </w:rPr>
        <w:t>9</w:t>
      </w:r>
      <w:bookmarkStart w:id="0" w:name="_GoBack"/>
      <w:bookmarkEnd w:id="0"/>
    </w:p>
    <w:p w:rsidR="000514C7" w:rsidRPr="00F23A8B" w:rsidRDefault="000514C7" w:rsidP="00F23A8B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Schválení klíčů na VH KOSÚ AD 20</w:t>
      </w:r>
      <w:r w:rsidR="00C76728">
        <w:rPr>
          <w:rFonts w:ascii="Calibri" w:hAnsi="Calibri"/>
          <w:sz w:val="20"/>
        </w:rPr>
        <w:t>20</w:t>
      </w:r>
    </w:p>
    <w:p w:rsidR="00E31C21" w:rsidRPr="00F23A8B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 xml:space="preserve">Schválení usnesení </w:t>
      </w:r>
    </w:p>
    <w:p w:rsidR="00E31C21" w:rsidRPr="00F23A8B" w:rsidRDefault="00E31C21" w:rsidP="00E31C21">
      <w:pPr>
        <w:numPr>
          <w:ilvl w:val="0"/>
          <w:numId w:val="4"/>
        </w:numPr>
        <w:ind w:left="1276" w:hanging="709"/>
        <w:jc w:val="both"/>
        <w:rPr>
          <w:rFonts w:ascii="Calibri" w:hAnsi="Calibri"/>
          <w:sz w:val="20"/>
        </w:rPr>
      </w:pPr>
      <w:r w:rsidRPr="00F23A8B">
        <w:rPr>
          <w:rFonts w:ascii="Calibri" w:hAnsi="Calibri"/>
          <w:sz w:val="20"/>
        </w:rPr>
        <w:t>Závěr VH</w:t>
      </w:r>
    </w:p>
    <w:p w:rsidR="00DE3562" w:rsidRPr="00F23A8B" w:rsidRDefault="00DE3562" w:rsidP="00DE3562">
      <w:pPr>
        <w:pStyle w:val="Zkladntext"/>
        <w:rPr>
          <w:rFonts w:ascii="Calibri" w:hAnsi="Calibri"/>
          <w:b w:val="0"/>
          <w:bCs w:val="0"/>
          <w:sz w:val="20"/>
        </w:rPr>
      </w:pPr>
    </w:p>
    <w:p w:rsidR="00F23A8B" w:rsidRPr="003C4572" w:rsidRDefault="00B24C74" w:rsidP="00B24C74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  <w:r w:rsidRPr="00F23A8B">
        <w:rPr>
          <w:rFonts w:ascii="Calibri" w:hAnsi="Calibri"/>
          <w:b w:val="0"/>
          <w:bCs w:val="0"/>
          <w:sz w:val="20"/>
        </w:rPr>
        <w:t>Delegační lístky obdrží delegáti s hlasem rozhodujícím při prezentaci</w:t>
      </w:r>
      <w:r w:rsidRPr="003C4572">
        <w:rPr>
          <w:rFonts w:ascii="Calibri" w:hAnsi="Calibri"/>
          <w:b w:val="0"/>
          <w:bCs w:val="0"/>
          <w:sz w:val="20"/>
        </w:rPr>
        <w:t xml:space="preserve">. </w:t>
      </w:r>
      <w:r w:rsidR="0070424C" w:rsidRPr="003C4572">
        <w:rPr>
          <w:rFonts w:ascii="Calibri" w:hAnsi="Calibri"/>
          <w:b w:val="0"/>
          <w:bCs w:val="0"/>
          <w:sz w:val="20"/>
        </w:rPr>
        <w:t xml:space="preserve">V souladu se stanovami SLČR </w:t>
      </w:r>
      <w:r w:rsidR="00080CFC">
        <w:rPr>
          <w:rFonts w:ascii="Calibri" w:hAnsi="Calibri"/>
          <w:b w:val="0"/>
          <w:bCs w:val="0"/>
          <w:sz w:val="20"/>
        </w:rPr>
        <w:t>a Statutem KOSÚ AD Zlínského kraje schváleným</w:t>
      </w:r>
      <w:r w:rsidR="0070424C" w:rsidRPr="003C4572">
        <w:rPr>
          <w:rFonts w:ascii="Calibri" w:hAnsi="Calibri"/>
          <w:b w:val="0"/>
          <w:bCs w:val="0"/>
          <w:sz w:val="20"/>
        </w:rPr>
        <w:t xml:space="preserve"> dne </w:t>
      </w:r>
      <w:proofErr w:type="gramStart"/>
      <w:r w:rsidR="00080CFC">
        <w:rPr>
          <w:rFonts w:ascii="Calibri" w:hAnsi="Calibri"/>
          <w:b w:val="0"/>
          <w:bCs w:val="0"/>
          <w:sz w:val="20"/>
        </w:rPr>
        <w:t>14</w:t>
      </w:r>
      <w:r w:rsidR="0070424C" w:rsidRPr="003C4572">
        <w:rPr>
          <w:rFonts w:ascii="Calibri" w:hAnsi="Calibri"/>
          <w:b w:val="0"/>
          <w:bCs w:val="0"/>
          <w:sz w:val="20"/>
        </w:rPr>
        <w:t>.</w:t>
      </w:r>
      <w:r w:rsidR="00080CFC">
        <w:rPr>
          <w:rFonts w:ascii="Calibri" w:hAnsi="Calibri"/>
          <w:b w:val="0"/>
          <w:bCs w:val="0"/>
          <w:sz w:val="20"/>
        </w:rPr>
        <w:t>4</w:t>
      </w:r>
      <w:r w:rsidR="0070424C" w:rsidRPr="003C4572">
        <w:rPr>
          <w:rFonts w:ascii="Calibri" w:hAnsi="Calibri"/>
          <w:b w:val="0"/>
          <w:bCs w:val="0"/>
          <w:sz w:val="20"/>
        </w:rPr>
        <w:t>.201</w:t>
      </w:r>
      <w:r w:rsidR="00080CFC">
        <w:rPr>
          <w:rFonts w:ascii="Calibri" w:hAnsi="Calibri"/>
          <w:b w:val="0"/>
          <w:bCs w:val="0"/>
          <w:sz w:val="20"/>
        </w:rPr>
        <w:t>8</w:t>
      </w:r>
      <w:proofErr w:type="gramEnd"/>
      <w:r w:rsidR="0070424C" w:rsidRPr="003C4572">
        <w:rPr>
          <w:rFonts w:ascii="Calibri" w:hAnsi="Calibri"/>
          <w:b w:val="0"/>
          <w:bCs w:val="0"/>
          <w:sz w:val="20"/>
        </w:rPr>
        <w:t xml:space="preserve"> mohou být d</w:t>
      </w:r>
      <w:r w:rsidRPr="003C4572">
        <w:rPr>
          <w:rFonts w:ascii="Calibri" w:hAnsi="Calibri"/>
          <w:b w:val="0"/>
          <w:bCs w:val="0"/>
          <w:sz w:val="20"/>
        </w:rPr>
        <w:t>elegát</w:t>
      </w:r>
      <w:r w:rsidR="001A69A1" w:rsidRPr="003C4572">
        <w:rPr>
          <w:rFonts w:ascii="Calibri" w:hAnsi="Calibri"/>
          <w:b w:val="0"/>
          <w:bCs w:val="0"/>
          <w:sz w:val="20"/>
        </w:rPr>
        <w:t>y</w:t>
      </w:r>
      <w:r w:rsidRPr="003C4572">
        <w:rPr>
          <w:rFonts w:ascii="Calibri" w:hAnsi="Calibri"/>
          <w:b w:val="0"/>
          <w:bCs w:val="0"/>
          <w:sz w:val="20"/>
        </w:rPr>
        <w:t xml:space="preserve"> s hlasem rozhodujícím </w:t>
      </w:r>
      <w:r w:rsidR="0070424C" w:rsidRPr="003C4572">
        <w:rPr>
          <w:rFonts w:ascii="Calibri" w:hAnsi="Calibri"/>
          <w:b w:val="0"/>
          <w:bCs w:val="0"/>
          <w:sz w:val="20"/>
        </w:rPr>
        <w:t>(DHR)</w:t>
      </w:r>
      <w:r w:rsidRPr="003C4572">
        <w:rPr>
          <w:rFonts w:ascii="Calibri" w:hAnsi="Calibri"/>
          <w:b w:val="0"/>
          <w:bCs w:val="0"/>
          <w:sz w:val="20"/>
        </w:rPr>
        <w:t xml:space="preserve"> pouze členové SLČR</w:t>
      </w:r>
      <w:r w:rsidR="001A69A1" w:rsidRPr="003C4572">
        <w:rPr>
          <w:rFonts w:ascii="Calibri" w:hAnsi="Calibri"/>
          <w:b w:val="0"/>
          <w:bCs w:val="0"/>
          <w:sz w:val="20"/>
        </w:rPr>
        <w:t xml:space="preserve"> s aktivním členstvím</w:t>
      </w:r>
      <w:r w:rsidR="007D7EEE" w:rsidRPr="003C4572">
        <w:rPr>
          <w:rFonts w:ascii="Calibri" w:hAnsi="Calibri"/>
          <w:b w:val="0"/>
          <w:bCs w:val="0"/>
          <w:sz w:val="20"/>
        </w:rPr>
        <w:t xml:space="preserve"> (AČL)</w:t>
      </w:r>
      <w:r w:rsidRPr="003C4572">
        <w:rPr>
          <w:rFonts w:ascii="Calibri" w:hAnsi="Calibri"/>
          <w:b w:val="0"/>
          <w:bCs w:val="0"/>
          <w:sz w:val="20"/>
        </w:rPr>
        <w:t xml:space="preserve">, kteří se při prezentaci prokážou platnou členskou kartou </w:t>
      </w:r>
      <w:r w:rsidR="00883D43" w:rsidRPr="003C4572">
        <w:rPr>
          <w:rFonts w:ascii="Calibri" w:hAnsi="Calibri"/>
          <w:b w:val="0"/>
          <w:bCs w:val="0"/>
          <w:sz w:val="20"/>
        </w:rPr>
        <w:t>SLČR</w:t>
      </w:r>
      <w:r w:rsidRPr="003C4572">
        <w:rPr>
          <w:rFonts w:ascii="Calibri" w:hAnsi="Calibri"/>
          <w:b w:val="0"/>
          <w:bCs w:val="0"/>
          <w:sz w:val="20"/>
        </w:rPr>
        <w:t>.</w:t>
      </w:r>
      <w:r w:rsidR="001A69A1" w:rsidRPr="003C4572">
        <w:rPr>
          <w:rFonts w:ascii="Calibri" w:hAnsi="Calibri"/>
          <w:b w:val="0"/>
          <w:bCs w:val="0"/>
          <w:sz w:val="20"/>
        </w:rPr>
        <w:t xml:space="preserve"> </w:t>
      </w:r>
      <w:r w:rsidRPr="003C4572">
        <w:rPr>
          <w:rFonts w:ascii="Calibri" w:hAnsi="Calibri"/>
          <w:b w:val="0"/>
          <w:bCs w:val="0"/>
          <w:sz w:val="20"/>
        </w:rPr>
        <w:t xml:space="preserve"> </w:t>
      </w:r>
    </w:p>
    <w:p w:rsidR="00F23A8B" w:rsidRPr="00F23A8B" w:rsidRDefault="00F23A8B" w:rsidP="00B24C74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</w:p>
    <w:p w:rsidR="00B24C74" w:rsidRDefault="00B24C74" w:rsidP="00B24C74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  <w:r w:rsidRPr="00F23A8B">
        <w:rPr>
          <w:rFonts w:ascii="Calibri" w:hAnsi="Calibri"/>
          <w:b w:val="0"/>
          <w:bCs w:val="0"/>
          <w:sz w:val="20"/>
        </w:rPr>
        <w:t xml:space="preserve">Počty </w:t>
      </w:r>
      <w:r w:rsidR="003C4572">
        <w:rPr>
          <w:rFonts w:ascii="Calibri" w:hAnsi="Calibri"/>
          <w:b w:val="0"/>
          <w:bCs w:val="0"/>
          <w:sz w:val="20"/>
        </w:rPr>
        <w:t>DHR</w:t>
      </w:r>
      <w:r w:rsidRPr="00F23A8B">
        <w:rPr>
          <w:rFonts w:ascii="Calibri" w:hAnsi="Calibri"/>
          <w:b w:val="0"/>
          <w:bCs w:val="0"/>
          <w:sz w:val="20"/>
        </w:rPr>
        <w:t xml:space="preserve"> pro jednotlivé oddíly</w:t>
      </w:r>
      <w:r w:rsidR="00F23A8B" w:rsidRPr="00F23A8B">
        <w:rPr>
          <w:rFonts w:ascii="Calibri" w:hAnsi="Calibri"/>
          <w:b w:val="0"/>
          <w:bCs w:val="0"/>
          <w:sz w:val="20"/>
        </w:rPr>
        <w:t>/kluby</w:t>
      </w:r>
      <w:r w:rsidR="00DE2F2D">
        <w:rPr>
          <w:rFonts w:ascii="Calibri" w:hAnsi="Calibri"/>
          <w:b w:val="0"/>
          <w:bCs w:val="0"/>
          <w:sz w:val="20"/>
        </w:rPr>
        <w:t xml:space="preserve"> KOSÚ AD</w:t>
      </w:r>
      <w:r w:rsidR="00F23A8B" w:rsidRPr="00F23A8B">
        <w:rPr>
          <w:rFonts w:ascii="Calibri" w:hAnsi="Calibri"/>
          <w:b w:val="0"/>
          <w:bCs w:val="0"/>
          <w:sz w:val="20"/>
        </w:rPr>
        <w:t xml:space="preserve"> </w:t>
      </w:r>
      <w:r w:rsidR="003C4572">
        <w:rPr>
          <w:rFonts w:ascii="Calibri" w:hAnsi="Calibri"/>
          <w:b w:val="0"/>
          <w:bCs w:val="0"/>
          <w:sz w:val="20"/>
        </w:rPr>
        <w:t xml:space="preserve">dle </w:t>
      </w:r>
      <w:r w:rsidR="00BE50FA">
        <w:rPr>
          <w:rFonts w:ascii="Calibri" w:hAnsi="Calibri"/>
          <w:b w:val="0"/>
          <w:bCs w:val="0"/>
          <w:sz w:val="20"/>
        </w:rPr>
        <w:t xml:space="preserve">Inventury </w:t>
      </w:r>
      <w:r w:rsidR="003C4572">
        <w:rPr>
          <w:rFonts w:ascii="Calibri" w:hAnsi="Calibri"/>
          <w:b w:val="0"/>
          <w:bCs w:val="0"/>
          <w:sz w:val="20"/>
        </w:rPr>
        <w:t>stavu členské základny</w:t>
      </w:r>
      <w:r w:rsidR="00BE50FA">
        <w:rPr>
          <w:rFonts w:ascii="Calibri" w:hAnsi="Calibri"/>
          <w:b w:val="0"/>
          <w:bCs w:val="0"/>
          <w:sz w:val="20"/>
        </w:rPr>
        <w:t xml:space="preserve"> SLČR</w:t>
      </w:r>
      <w:r w:rsidR="003C4572">
        <w:rPr>
          <w:rFonts w:ascii="Calibri" w:hAnsi="Calibri"/>
          <w:b w:val="0"/>
          <w:bCs w:val="0"/>
          <w:sz w:val="20"/>
        </w:rPr>
        <w:t xml:space="preserve"> k</w:t>
      </w:r>
      <w:r w:rsidR="00F310DB" w:rsidRPr="00F310DB">
        <w:t xml:space="preserve"> </w:t>
      </w:r>
      <w:r w:rsidR="00F310DB" w:rsidRPr="00F310DB">
        <w:rPr>
          <w:rFonts w:ascii="Calibri" w:hAnsi="Calibri"/>
          <w:b w:val="0"/>
          <w:bCs w:val="0"/>
          <w:sz w:val="20"/>
        </w:rPr>
        <w:t>rozhodnému dni</w:t>
      </w:r>
      <w:r w:rsidR="003C4572">
        <w:rPr>
          <w:rFonts w:ascii="Calibri" w:hAnsi="Calibri"/>
          <w:b w:val="0"/>
          <w:bCs w:val="0"/>
          <w:sz w:val="20"/>
        </w:rPr>
        <w:t> </w:t>
      </w:r>
      <w:proofErr w:type="gramStart"/>
      <w:r w:rsidR="003C4572">
        <w:rPr>
          <w:rFonts w:ascii="Calibri" w:hAnsi="Calibri"/>
          <w:b w:val="0"/>
          <w:bCs w:val="0"/>
          <w:sz w:val="20"/>
        </w:rPr>
        <w:t>31.12.201</w:t>
      </w:r>
      <w:r w:rsidR="00080CFC">
        <w:rPr>
          <w:rFonts w:ascii="Calibri" w:hAnsi="Calibri"/>
          <w:b w:val="0"/>
          <w:bCs w:val="0"/>
          <w:sz w:val="20"/>
        </w:rPr>
        <w:t>8</w:t>
      </w:r>
      <w:proofErr w:type="gramEnd"/>
      <w:r w:rsidR="00F23A8B" w:rsidRPr="00F23A8B">
        <w:rPr>
          <w:rFonts w:ascii="Calibri" w:hAnsi="Calibri"/>
          <w:b w:val="0"/>
          <w:bCs w:val="0"/>
          <w:sz w:val="20"/>
        </w:rPr>
        <w:t>:</w:t>
      </w:r>
    </w:p>
    <w:p w:rsidR="009545A4" w:rsidRPr="00F23A8B" w:rsidRDefault="009545A4" w:rsidP="00B24C74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</w:p>
    <w:tbl>
      <w:tblPr>
        <w:tblW w:w="8480" w:type="dxa"/>
        <w:tblInd w:w="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851"/>
        <w:gridCol w:w="3260"/>
        <w:gridCol w:w="816"/>
      </w:tblGrid>
      <w:tr w:rsidR="00A20D8C" w:rsidRPr="009545A4" w:rsidTr="00A20D8C">
        <w:trPr>
          <w:trHeight w:val="30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8C" w:rsidRPr="00A20D8C" w:rsidRDefault="00A20D8C" w:rsidP="003C4572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gramStart"/>
            <w:r w:rsidRPr="00A20D8C">
              <w:rPr>
                <w:rFonts w:ascii="Calibri" w:hAnsi="Calibri"/>
                <w:b/>
                <w:sz w:val="20"/>
              </w:rPr>
              <w:t>Klub</w:t>
            </w:r>
            <w:r w:rsidR="00DE2F2D">
              <w:rPr>
                <w:rFonts w:ascii="Calibri" w:hAnsi="Calibri"/>
                <w:b/>
                <w:sz w:val="20"/>
              </w:rPr>
              <w:t>y</w:t>
            </w:r>
            <w:r w:rsidRPr="00A20D8C">
              <w:rPr>
                <w:rFonts w:ascii="Calibri" w:hAnsi="Calibri"/>
                <w:b/>
                <w:sz w:val="20"/>
              </w:rPr>
              <w:t xml:space="preserve">  (</w:t>
            </w:r>
            <w:r w:rsidR="003C4572">
              <w:rPr>
                <w:rFonts w:ascii="Calibri" w:hAnsi="Calibri"/>
                <w:b/>
                <w:sz w:val="20"/>
              </w:rPr>
              <w:t>počet</w:t>
            </w:r>
            <w:proofErr w:type="gramEnd"/>
            <w:r w:rsidRPr="00A20D8C">
              <w:rPr>
                <w:rFonts w:ascii="Calibri" w:hAnsi="Calibri"/>
                <w:b/>
                <w:sz w:val="20"/>
              </w:rPr>
              <w:t xml:space="preserve"> aktiv</w:t>
            </w:r>
            <w:r w:rsidR="003C4572">
              <w:rPr>
                <w:rFonts w:ascii="Calibri" w:hAnsi="Calibri"/>
                <w:b/>
                <w:sz w:val="20"/>
              </w:rPr>
              <w:t>ních</w:t>
            </w:r>
            <w:r w:rsidRPr="00A20D8C">
              <w:rPr>
                <w:rFonts w:ascii="Calibri" w:hAnsi="Calibri"/>
                <w:b/>
                <w:sz w:val="20"/>
              </w:rPr>
              <w:t xml:space="preserve"> člen</w:t>
            </w:r>
            <w:r w:rsidR="003C4572">
              <w:rPr>
                <w:rFonts w:ascii="Calibri" w:hAnsi="Calibri"/>
                <w:b/>
                <w:sz w:val="20"/>
              </w:rPr>
              <w:t>ů</w:t>
            </w:r>
            <w:r w:rsidRPr="00A20D8C">
              <w:rPr>
                <w:rFonts w:ascii="Calibri" w:hAnsi="Calibri"/>
                <w:b/>
                <w:sz w:val="20"/>
              </w:rPr>
              <w:t>)</w:t>
            </w:r>
            <w:r w:rsidR="003C4572"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8C" w:rsidRDefault="00DE2F2D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DHR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8C" w:rsidRPr="00641A19" w:rsidRDefault="00DE2F2D" w:rsidP="00DE2F2D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 w:rsidRPr="00A20D8C">
              <w:rPr>
                <w:rFonts w:ascii="Calibri" w:hAnsi="Calibri"/>
                <w:b/>
                <w:sz w:val="20"/>
              </w:rPr>
              <w:t>Klub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Pr="00A20D8C">
              <w:rPr>
                <w:rFonts w:ascii="Calibri" w:hAnsi="Calibri"/>
                <w:b/>
                <w:sz w:val="20"/>
              </w:rPr>
              <w:t xml:space="preserve">  </w:t>
            </w:r>
            <w:r w:rsidR="003C4572" w:rsidRPr="00A20D8C">
              <w:rPr>
                <w:rFonts w:ascii="Calibri" w:hAnsi="Calibri"/>
                <w:b/>
                <w:sz w:val="20"/>
              </w:rPr>
              <w:t>(</w:t>
            </w:r>
            <w:r w:rsidR="003C4572">
              <w:rPr>
                <w:rFonts w:ascii="Calibri" w:hAnsi="Calibri"/>
                <w:b/>
                <w:sz w:val="20"/>
              </w:rPr>
              <w:t>počet</w:t>
            </w:r>
            <w:proofErr w:type="gramEnd"/>
            <w:r w:rsidR="003C4572" w:rsidRPr="00A20D8C">
              <w:rPr>
                <w:rFonts w:ascii="Calibri" w:hAnsi="Calibri"/>
                <w:b/>
                <w:sz w:val="20"/>
              </w:rPr>
              <w:t xml:space="preserve"> aktiv</w:t>
            </w:r>
            <w:r w:rsidR="003C4572">
              <w:rPr>
                <w:rFonts w:ascii="Calibri" w:hAnsi="Calibri"/>
                <w:b/>
                <w:sz w:val="20"/>
              </w:rPr>
              <w:t>ních</w:t>
            </w:r>
            <w:r w:rsidR="003C4572" w:rsidRPr="00A20D8C">
              <w:rPr>
                <w:rFonts w:ascii="Calibri" w:hAnsi="Calibri"/>
                <w:b/>
                <w:sz w:val="20"/>
              </w:rPr>
              <w:t xml:space="preserve"> člen</w:t>
            </w:r>
            <w:r w:rsidR="003C4572">
              <w:rPr>
                <w:rFonts w:ascii="Calibri" w:hAnsi="Calibri"/>
                <w:b/>
                <w:sz w:val="20"/>
              </w:rPr>
              <w:t>ů</w:t>
            </w:r>
            <w:r w:rsidR="003C4572" w:rsidRPr="00A20D8C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8C" w:rsidRPr="00110708" w:rsidRDefault="00DE2F2D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DHR</w:t>
            </w:r>
          </w:p>
        </w:tc>
      </w:tr>
      <w:tr w:rsidR="00BE50FA" w:rsidRPr="009545A4" w:rsidTr="00C76728">
        <w:trPr>
          <w:trHeight w:val="294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035980" w:rsidRDefault="00F310DB" w:rsidP="00141034">
            <w:pPr>
              <w:rPr>
                <w:rFonts w:ascii="Calibri" w:hAnsi="Calibri"/>
                <w:sz w:val="20"/>
              </w:rPr>
            </w:pPr>
            <w:r w:rsidRPr="00F310DB">
              <w:rPr>
                <w:rFonts w:ascii="Calibri" w:hAnsi="Calibri"/>
                <w:sz w:val="20"/>
              </w:rPr>
              <w:t>LK Radhošť</w:t>
            </w:r>
            <w:r w:rsidR="00BE50FA">
              <w:rPr>
                <w:rFonts w:ascii="Calibri" w:hAnsi="Calibri"/>
                <w:sz w:val="20"/>
              </w:rPr>
              <w:t xml:space="preserve"> (1)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110708" w:rsidRDefault="00BE50FA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E56F94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>Ski klub MEZ Vsetín</w:t>
            </w:r>
            <w:r>
              <w:rPr>
                <w:rFonts w:ascii="Calibri" w:hAnsi="Calibri"/>
                <w:sz w:val="20"/>
              </w:rPr>
              <w:t xml:space="preserve"> (1</w:t>
            </w:r>
            <w:r w:rsidR="00E56F94"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110708" w:rsidRDefault="00BE50FA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0708">
              <w:rPr>
                <w:rFonts w:ascii="Calibri" w:hAnsi="Calibri"/>
                <w:b/>
                <w:sz w:val="20"/>
              </w:rPr>
              <w:t>4</w:t>
            </w:r>
          </w:p>
        </w:tc>
      </w:tr>
      <w:tr w:rsidR="00BE50FA" w:rsidRPr="009545A4" w:rsidTr="00C76728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141034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>Klub instruktorů lyžování Zlín</w:t>
            </w:r>
            <w:r>
              <w:rPr>
                <w:rFonts w:ascii="Calibri" w:hAnsi="Calibri"/>
                <w:sz w:val="20"/>
              </w:rPr>
              <w:t xml:space="preserve"> (2)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035980" w:rsidRDefault="00BE50FA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 w:rsidRPr="00035980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E56F94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>SKI SOLÁŇ</w:t>
            </w:r>
            <w:r>
              <w:rPr>
                <w:rFonts w:ascii="Calibri" w:hAnsi="Calibri"/>
                <w:sz w:val="20"/>
              </w:rPr>
              <w:t xml:space="preserve"> (</w:t>
            </w:r>
            <w:r w:rsidR="00E56F94">
              <w:rPr>
                <w:rFonts w:ascii="Calibri" w:hAnsi="Calibri"/>
                <w:sz w:val="20"/>
              </w:rPr>
              <w:t>86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110708" w:rsidRDefault="00BE50FA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0708">
              <w:rPr>
                <w:rFonts w:ascii="Calibri" w:hAnsi="Calibri"/>
                <w:b/>
                <w:sz w:val="20"/>
              </w:rPr>
              <w:t>4</w:t>
            </w:r>
          </w:p>
        </w:tc>
      </w:tr>
      <w:tr w:rsidR="00BE50FA" w:rsidRPr="009545A4" w:rsidTr="00C76728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141034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>KLUB SPORTOVNÍHO LYŽOVÁNÍ BTL</w:t>
            </w:r>
            <w:r>
              <w:rPr>
                <w:rFonts w:ascii="Calibri" w:hAnsi="Calibri"/>
                <w:sz w:val="20"/>
              </w:rPr>
              <w:t xml:space="preserve"> (4)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035980" w:rsidRDefault="00BE50FA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 w:rsidRPr="00035980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E56F94">
            <w:pPr>
              <w:rPr>
                <w:rFonts w:ascii="Calibri" w:hAnsi="Calibri"/>
                <w:sz w:val="20"/>
              </w:rPr>
            </w:pPr>
            <w:r w:rsidRPr="00BE50FA">
              <w:rPr>
                <w:rFonts w:ascii="Calibri" w:hAnsi="Calibri"/>
                <w:sz w:val="20"/>
              </w:rPr>
              <w:t>SKI TEAM ZLÍN (</w:t>
            </w:r>
            <w:r w:rsidR="00E56F94">
              <w:rPr>
                <w:rFonts w:ascii="Calibri" w:hAnsi="Calibri"/>
                <w:sz w:val="20"/>
              </w:rPr>
              <w:t>7</w:t>
            </w:r>
            <w:r w:rsidRPr="00BE50FA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110708" w:rsidRDefault="00BE50FA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0708"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BE50FA" w:rsidRPr="009545A4" w:rsidTr="00C76728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F310DB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>LK SKI Zlín Charvátová</w:t>
            </w:r>
            <w:r>
              <w:rPr>
                <w:rFonts w:ascii="Calibri" w:hAnsi="Calibri"/>
                <w:sz w:val="20"/>
              </w:rPr>
              <w:t xml:space="preserve"> (</w:t>
            </w:r>
            <w:r w:rsidR="00F310DB"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035980" w:rsidRDefault="00BE50FA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 w:rsidRPr="00035980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E56F94">
            <w:pPr>
              <w:rPr>
                <w:rFonts w:ascii="Calibri" w:hAnsi="Calibri"/>
                <w:sz w:val="20"/>
              </w:rPr>
            </w:pPr>
            <w:r w:rsidRPr="00641A19">
              <w:rPr>
                <w:rFonts w:ascii="Calibri" w:hAnsi="Calibri"/>
                <w:sz w:val="20"/>
              </w:rPr>
              <w:t>SKIPO TEAM</w:t>
            </w:r>
            <w:r>
              <w:rPr>
                <w:rFonts w:ascii="Calibri" w:hAnsi="Calibri"/>
                <w:sz w:val="20"/>
              </w:rPr>
              <w:t xml:space="preserve"> (</w:t>
            </w:r>
            <w:r w:rsidR="00E56F94">
              <w:rPr>
                <w:rFonts w:ascii="Calibri" w:hAnsi="Calibri"/>
                <w:sz w:val="20"/>
              </w:rPr>
              <w:t>6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110708" w:rsidRDefault="00BE50FA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 w:rsidRPr="00110708"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BE50FA" w:rsidRPr="009545A4" w:rsidTr="00C76728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E56F94">
            <w:pPr>
              <w:rPr>
                <w:rFonts w:ascii="Calibri" w:hAnsi="Calibri"/>
                <w:sz w:val="20"/>
              </w:rPr>
            </w:pPr>
            <w:r w:rsidRPr="00A83222">
              <w:rPr>
                <w:rFonts w:ascii="Calibri" w:hAnsi="Calibri"/>
                <w:sz w:val="20"/>
              </w:rPr>
              <w:t>Lyžařský klub Zlín</w:t>
            </w:r>
            <w:r>
              <w:rPr>
                <w:rFonts w:ascii="Calibri" w:hAnsi="Calibri"/>
                <w:sz w:val="20"/>
              </w:rPr>
              <w:t xml:space="preserve"> (</w:t>
            </w:r>
            <w:r w:rsidR="00E56F94"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z w:val="20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2A54E5" w:rsidRDefault="00BE50FA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641A19" w:rsidRDefault="00BE50FA" w:rsidP="000514C7">
            <w:pPr>
              <w:rPr>
                <w:rFonts w:ascii="Calibri" w:hAnsi="Calibri"/>
                <w:sz w:val="20"/>
              </w:rPr>
            </w:pPr>
            <w:r w:rsidRPr="00BE50FA">
              <w:rPr>
                <w:rFonts w:ascii="Calibri" w:hAnsi="Calibri"/>
                <w:sz w:val="20"/>
              </w:rPr>
              <w:t>SKI Klub Valašsko (30)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FA" w:rsidRPr="00110708" w:rsidRDefault="00067FB7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</w:p>
        </w:tc>
      </w:tr>
      <w:tr w:rsidR="00E56F94" w:rsidRPr="009545A4" w:rsidTr="00C76728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035980" w:rsidRDefault="00E56F94" w:rsidP="00141034">
            <w:pPr>
              <w:rPr>
                <w:rFonts w:ascii="Calibri" w:hAnsi="Calibri"/>
                <w:sz w:val="20"/>
              </w:rPr>
            </w:pPr>
            <w:r w:rsidRPr="00035980">
              <w:rPr>
                <w:rFonts w:ascii="Calibri" w:hAnsi="Calibri"/>
                <w:sz w:val="20"/>
              </w:rPr>
              <w:t>Lyžařský oddíl Hrachovec</w:t>
            </w:r>
            <w:r>
              <w:rPr>
                <w:rFonts w:ascii="Calibri" w:hAnsi="Calibri"/>
                <w:sz w:val="20"/>
              </w:rPr>
              <w:t xml:space="preserve"> (20)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2A54E5" w:rsidRDefault="00E56F94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641A19" w:rsidRDefault="00C76728" w:rsidP="000514C7">
            <w:pPr>
              <w:rPr>
                <w:rFonts w:ascii="Calibri" w:hAnsi="Calibri"/>
                <w:sz w:val="20"/>
              </w:rPr>
            </w:pPr>
            <w:r w:rsidRPr="00BE50FA">
              <w:rPr>
                <w:rFonts w:ascii="Calibri" w:hAnsi="Calibri"/>
                <w:sz w:val="20"/>
              </w:rPr>
              <w:t xml:space="preserve">ZLK </w:t>
            </w:r>
            <w:proofErr w:type="spellStart"/>
            <w:r w:rsidRPr="00BE50FA">
              <w:rPr>
                <w:rFonts w:ascii="Calibri" w:hAnsi="Calibri"/>
                <w:sz w:val="20"/>
              </w:rPr>
              <w:t>ZlínSport</w:t>
            </w:r>
            <w:proofErr w:type="spellEnd"/>
            <w:r w:rsidRPr="00BE50FA">
              <w:rPr>
                <w:rFonts w:ascii="Calibri" w:hAnsi="Calibri"/>
                <w:sz w:val="20"/>
              </w:rPr>
              <w:t xml:space="preserve"> (1</w:t>
            </w:r>
            <w:r>
              <w:rPr>
                <w:rFonts w:ascii="Calibri" w:hAnsi="Calibri"/>
                <w:sz w:val="20"/>
              </w:rPr>
              <w:t>4</w:t>
            </w:r>
            <w:r w:rsidRPr="00BE50FA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110708" w:rsidRDefault="00C76728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E56F94" w:rsidRPr="009545A4" w:rsidTr="00C76728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A83222" w:rsidRDefault="00E56F94" w:rsidP="00E56F94">
            <w:pPr>
              <w:rPr>
                <w:rFonts w:ascii="Calibri" w:hAnsi="Calibri"/>
                <w:sz w:val="20"/>
              </w:rPr>
            </w:pPr>
            <w:proofErr w:type="spellStart"/>
            <w:r w:rsidRPr="00A83222">
              <w:rPr>
                <w:rFonts w:ascii="Calibri" w:hAnsi="Calibri"/>
                <w:sz w:val="20"/>
              </w:rPr>
              <w:t>Nordica</w:t>
            </w:r>
            <w:proofErr w:type="spellEnd"/>
            <w:r w:rsidRPr="00A83222">
              <w:rPr>
                <w:rFonts w:ascii="Calibri" w:hAnsi="Calibri"/>
                <w:sz w:val="20"/>
              </w:rPr>
              <w:t xml:space="preserve"> Ski Zlín</w:t>
            </w:r>
            <w:r>
              <w:rPr>
                <w:rFonts w:ascii="Calibri" w:hAnsi="Calibri"/>
                <w:sz w:val="20"/>
              </w:rPr>
              <w:t xml:space="preserve"> (39)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2A54E5" w:rsidRDefault="00E56F94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C76728" w:rsidRDefault="00C76728" w:rsidP="00E56F94">
            <w:pPr>
              <w:rPr>
                <w:rFonts w:ascii="Calibri" w:hAnsi="Calibri"/>
                <w:b/>
                <w:sz w:val="20"/>
              </w:rPr>
            </w:pPr>
            <w:r w:rsidRPr="00BE50FA">
              <w:rPr>
                <w:rFonts w:ascii="Calibri" w:hAnsi="Calibri"/>
                <w:sz w:val="20"/>
              </w:rPr>
              <w:t>Individuální členové (15)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7D7EEE" w:rsidRDefault="00C76728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30A4">
              <w:rPr>
                <w:rFonts w:ascii="Calibri" w:hAnsi="Calibri"/>
                <w:b/>
                <w:sz w:val="20"/>
              </w:rPr>
              <w:t>hosté</w:t>
            </w:r>
          </w:p>
        </w:tc>
      </w:tr>
      <w:tr w:rsidR="00E56F94" w:rsidRPr="009545A4" w:rsidTr="00C76728">
        <w:trPr>
          <w:trHeight w:val="29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A83222" w:rsidRDefault="00E56F94" w:rsidP="00E56F94">
            <w:pPr>
              <w:rPr>
                <w:rFonts w:ascii="Calibri" w:hAnsi="Calibri"/>
                <w:sz w:val="20"/>
              </w:rPr>
            </w:pPr>
            <w:r w:rsidRPr="00E56F94">
              <w:rPr>
                <w:rFonts w:ascii="Calibri" w:hAnsi="Calibri"/>
                <w:sz w:val="20"/>
              </w:rPr>
              <w:t xml:space="preserve">SK </w:t>
            </w:r>
            <w:proofErr w:type="spellStart"/>
            <w:r w:rsidRPr="00E56F94">
              <w:rPr>
                <w:rFonts w:ascii="Calibri" w:hAnsi="Calibri"/>
                <w:sz w:val="20"/>
              </w:rPr>
              <w:t>Blizzard</w:t>
            </w:r>
            <w:proofErr w:type="spellEnd"/>
            <w:r w:rsidRPr="00E56F94">
              <w:rPr>
                <w:rFonts w:ascii="Calibri" w:hAnsi="Calibri"/>
                <w:sz w:val="20"/>
              </w:rPr>
              <w:t xml:space="preserve"> Vsetín</w:t>
            </w:r>
            <w:r>
              <w:rPr>
                <w:rFonts w:ascii="Calibri" w:hAnsi="Calibri"/>
                <w:sz w:val="20"/>
              </w:rPr>
              <w:t xml:space="preserve"> (2)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Default="00E56F94" w:rsidP="00E76F7B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C76728" w:rsidRDefault="00C76728" w:rsidP="00C76728">
            <w:pPr>
              <w:rPr>
                <w:rFonts w:ascii="Calibri" w:hAnsi="Calibri"/>
                <w:b/>
                <w:sz w:val="20"/>
              </w:rPr>
            </w:pPr>
            <w:r w:rsidRPr="00C76728">
              <w:rPr>
                <w:rFonts w:ascii="Calibri" w:hAnsi="Calibri"/>
                <w:b/>
                <w:sz w:val="20"/>
              </w:rPr>
              <w:t>DHR celkem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94" w:rsidRPr="00C630A4" w:rsidRDefault="00C76728" w:rsidP="000514C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24</w:t>
            </w:r>
          </w:p>
        </w:tc>
      </w:tr>
    </w:tbl>
    <w:p w:rsidR="00C630A4" w:rsidRDefault="00C630A4" w:rsidP="00BE50FA">
      <w:pPr>
        <w:pStyle w:val="Zkladntext"/>
        <w:rPr>
          <w:rFonts w:ascii="Calibri" w:hAnsi="Calibri"/>
          <w:b w:val="0"/>
          <w:sz w:val="20"/>
        </w:rPr>
      </w:pPr>
    </w:p>
    <w:p w:rsidR="00C630A4" w:rsidRDefault="00141034" w:rsidP="00BE50FA">
      <w:pPr>
        <w:pStyle w:val="Zkladntext"/>
        <w:rPr>
          <w:rFonts w:ascii="Calibri" w:hAnsi="Calibri"/>
          <w:b w:val="0"/>
          <w:bCs w:val="0"/>
          <w:sz w:val="20"/>
        </w:rPr>
      </w:pPr>
      <w:r w:rsidRPr="00141034">
        <w:rPr>
          <w:rFonts w:ascii="Calibri" w:hAnsi="Calibri"/>
          <w:b w:val="0"/>
          <w:bCs w:val="0"/>
          <w:sz w:val="20"/>
        </w:rPr>
        <w:t>Zástupci oddílů/klubů, které nemají členy SLČR s aktivním členstvím, se mohou zúčastnit VH jako hosté.</w:t>
      </w:r>
    </w:p>
    <w:p w:rsidR="00141034" w:rsidRPr="00BE50FA" w:rsidRDefault="00141034" w:rsidP="00BE50FA">
      <w:pPr>
        <w:pStyle w:val="Zkladntext"/>
        <w:rPr>
          <w:rFonts w:ascii="Calibri" w:hAnsi="Calibri"/>
          <w:b w:val="0"/>
          <w:bCs w:val="0"/>
          <w:sz w:val="20"/>
        </w:rPr>
      </w:pPr>
    </w:p>
    <w:p w:rsidR="00B24C74" w:rsidRDefault="00B24C74" w:rsidP="00141034">
      <w:pPr>
        <w:pStyle w:val="Zkladntext"/>
        <w:rPr>
          <w:rFonts w:ascii="Calibri" w:hAnsi="Calibri"/>
          <w:b w:val="0"/>
          <w:bCs w:val="0"/>
          <w:sz w:val="20"/>
        </w:rPr>
      </w:pPr>
      <w:r w:rsidRPr="00F23A8B">
        <w:rPr>
          <w:rFonts w:ascii="Calibri" w:hAnsi="Calibri"/>
          <w:b w:val="0"/>
          <w:bCs w:val="0"/>
          <w:sz w:val="20"/>
        </w:rPr>
        <w:t>Cestovné bude delegátům</w:t>
      </w:r>
      <w:r w:rsidR="00121373" w:rsidRPr="00121373">
        <w:rPr>
          <w:rFonts w:ascii="Calibri" w:hAnsi="Calibri"/>
          <w:b w:val="0"/>
          <w:bCs w:val="0"/>
          <w:sz w:val="20"/>
        </w:rPr>
        <w:t xml:space="preserve"> </w:t>
      </w:r>
      <w:r w:rsidR="00121373" w:rsidRPr="00F23A8B">
        <w:rPr>
          <w:rFonts w:ascii="Calibri" w:hAnsi="Calibri"/>
          <w:b w:val="0"/>
          <w:bCs w:val="0"/>
          <w:sz w:val="20"/>
        </w:rPr>
        <w:t>s hlasem rozhodujícím</w:t>
      </w:r>
      <w:r w:rsidRPr="00F23A8B">
        <w:rPr>
          <w:rFonts w:ascii="Calibri" w:hAnsi="Calibri"/>
          <w:b w:val="0"/>
          <w:bCs w:val="0"/>
          <w:sz w:val="20"/>
        </w:rPr>
        <w:t xml:space="preserve"> vyplaceno na základě hospodářské směrnice SLČR.</w:t>
      </w:r>
    </w:p>
    <w:p w:rsidR="00141034" w:rsidRDefault="00141034" w:rsidP="00B24C74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</w:p>
    <w:p w:rsidR="00141034" w:rsidRPr="00F23A8B" w:rsidRDefault="00141034" w:rsidP="00B24C74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</w:p>
    <w:p w:rsidR="00A6702C" w:rsidRPr="00F23A8B" w:rsidRDefault="00A6702C">
      <w:pPr>
        <w:pStyle w:val="Zkladntext"/>
        <w:rPr>
          <w:rFonts w:ascii="Calibri" w:hAnsi="Calibri"/>
          <w:b w:val="0"/>
          <w:bCs w:val="0"/>
          <w:sz w:val="20"/>
        </w:rPr>
      </w:pPr>
    </w:p>
    <w:p w:rsidR="00A6702C" w:rsidRPr="00F23A8B" w:rsidRDefault="000514C7">
      <w:pPr>
        <w:pStyle w:val="Zkladntext"/>
        <w:rPr>
          <w:rFonts w:ascii="Calibri" w:hAnsi="Calibri"/>
          <w:b w:val="0"/>
          <w:bCs w:val="0"/>
          <w:sz w:val="20"/>
        </w:rPr>
      </w:pPr>
      <w:r>
        <w:rPr>
          <w:rFonts w:ascii="Calibri" w:hAnsi="Calibri"/>
          <w:b w:val="0"/>
          <w:bCs w:val="0"/>
          <w:sz w:val="20"/>
        </w:rPr>
        <w:t>Za Radu KOSÚ AD:</w:t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>
        <w:rPr>
          <w:rFonts w:ascii="Calibri" w:hAnsi="Calibri"/>
          <w:b w:val="0"/>
          <w:bCs w:val="0"/>
          <w:sz w:val="20"/>
        </w:rPr>
        <w:tab/>
      </w:r>
      <w:r w:rsidR="00B24C74" w:rsidRPr="00F23A8B">
        <w:rPr>
          <w:rFonts w:ascii="Calibri" w:hAnsi="Calibri"/>
          <w:b w:val="0"/>
          <w:bCs w:val="0"/>
          <w:sz w:val="20"/>
        </w:rPr>
        <w:t xml:space="preserve">Ing. Michal Trhlík </w:t>
      </w:r>
      <w:r w:rsidR="002B5E95" w:rsidRPr="00F23A8B">
        <w:rPr>
          <w:rFonts w:ascii="Calibri" w:hAnsi="Calibri"/>
          <w:b w:val="0"/>
          <w:bCs w:val="0"/>
          <w:sz w:val="20"/>
        </w:rPr>
        <w:t xml:space="preserve"> </w:t>
      </w:r>
      <w:proofErr w:type="gramStart"/>
      <w:r w:rsidR="002B5E95" w:rsidRPr="00F23A8B">
        <w:rPr>
          <w:rFonts w:ascii="Calibri" w:hAnsi="Calibri"/>
          <w:b w:val="0"/>
          <w:bCs w:val="0"/>
          <w:sz w:val="20"/>
        </w:rPr>
        <w:t>v.r.</w:t>
      </w:r>
      <w:proofErr w:type="gramEnd"/>
    </w:p>
    <w:p w:rsidR="00173D43" w:rsidRDefault="000514C7" w:rsidP="000514C7">
      <w:pPr>
        <w:pStyle w:val="Zkladntext"/>
        <w:ind w:left="5672"/>
        <w:rPr>
          <w:rFonts w:ascii="Calibri" w:hAnsi="Calibri"/>
          <w:b w:val="0"/>
          <w:bCs w:val="0"/>
          <w:sz w:val="20"/>
        </w:rPr>
      </w:pPr>
      <w:r>
        <w:rPr>
          <w:rFonts w:ascii="Calibri" w:hAnsi="Calibri"/>
          <w:b w:val="0"/>
          <w:bCs w:val="0"/>
          <w:sz w:val="20"/>
        </w:rPr>
        <w:t xml:space="preserve">    </w:t>
      </w:r>
      <w:r w:rsidR="00A6702C" w:rsidRPr="00F23A8B">
        <w:rPr>
          <w:rFonts w:ascii="Calibri" w:hAnsi="Calibri"/>
          <w:b w:val="0"/>
          <w:bCs w:val="0"/>
          <w:sz w:val="20"/>
        </w:rPr>
        <w:t xml:space="preserve">Předseda </w:t>
      </w:r>
      <w:r w:rsidR="00B24C74" w:rsidRPr="00F23A8B">
        <w:rPr>
          <w:rFonts w:ascii="Calibri" w:hAnsi="Calibri"/>
          <w:b w:val="0"/>
          <w:bCs w:val="0"/>
          <w:sz w:val="20"/>
        </w:rPr>
        <w:t>KOSÚ AD</w:t>
      </w:r>
      <w:r w:rsidR="008A2E38" w:rsidRPr="00F23A8B">
        <w:rPr>
          <w:rFonts w:ascii="Calibri" w:hAnsi="Calibri"/>
          <w:b w:val="0"/>
          <w:bCs w:val="0"/>
          <w:sz w:val="20"/>
        </w:rPr>
        <w:t xml:space="preserve"> </w:t>
      </w:r>
      <w:r w:rsidR="00171758">
        <w:rPr>
          <w:rFonts w:ascii="Calibri" w:hAnsi="Calibri"/>
          <w:b w:val="0"/>
          <w:bCs w:val="0"/>
          <w:sz w:val="20"/>
        </w:rPr>
        <w:t xml:space="preserve">Zlínského </w:t>
      </w:r>
      <w:r w:rsidR="00A6702C" w:rsidRPr="00F23A8B">
        <w:rPr>
          <w:rFonts w:ascii="Calibri" w:hAnsi="Calibri"/>
          <w:b w:val="0"/>
          <w:bCs w:val="0"/>
          <w:sz w:val="20"/>
        </w:rPr>
        <w:t>KSL</w:t>
      </w:r>
    </w:p>
    <w:sectPr w:rsidR="00173D43" w:rsidSect="00080CFC">
      <w:headerReference w:type="default" r:id="rId9"/>
      <w:pgSz w:w="11906" w:h="16838"/>
      <w:pgMar w:top="1676" w:right="1417" w:bottom="141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42" w:rsidRDefault="008A4542" w:rsidP="00080CFC">
      <w:r>
        <w:separator/>
      </w:r>
    </w:p>
  </w:endnote>
  <w:endnote w:type="continuationSeparator" w:id="0">
    <w:p w:rsidR="008A4542" w:rsidRDefault="008A4542" w:rsidP="0008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42" w:rsidRDefault="008A4542" w:rsidP="00080CFC">
      <w:r>
        <w:separator/>
      </w:r>
    </w:p>
  </w:footnote>
  <w:footnote w:type="continuationSeparator" w:id="0">
    <w:p w:rsidR="008A4542" w:rsidRDefault="008A4542" w:rsidP="0008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CFC" w:rsidRDefault="00C7672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909D88">
          <wp:simplePos x="0" y="0"/>
          <wp:positionH relativeFrom="column">
            <wp:posOffset>-158115</wp:posOffset>
          </wp:positionH>
          <wp:positionV relativeFrom="paragraph">
            <wp:posOffset>55880</wp:posOffset>
          </wp:positionV>
          <wp:extent cx="1861185" cy="622300"/>
          <wp:effectExtent l="0" t="0" r="5715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9A6C806">
          <wp:simplePos x="0" y="0"/>
          <wp:positionH relativeFrom="column">
            <wp:posOffset>3898900</wp:posOffset>
          </wp:positionH>
          <wp:positionV relativeFrom="paragraph">
            <wp:posOffset>117475</wp:posOffset>
          </wp:positionV>
          <wp:extent cx="1932305" cy="56070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B0C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34B379E7"/>
    <w:multiLevelType w:val="hybridMultilevel"/>
    <w:tmpl w:val="A530A0DC"/>
    <w:lvl w:ilvl="0" w:tplc="0405000F">
      <w:start w:val="1"/>
      <w:numFmt w:val="decimal"/>
      <w:lvlText w:val="%1."/>
      <w:lvlJc w:val="left"/>
      <w:pPr>
        <w:ind w:left="120" w:hanging="360"/>
      </w:pPr>
    </w:lvl>
    <w:lvl w:ilvl="1" w:tplc="04050019" w:tentative="1">
      <w:start w:val="1"/>
      <w:numFmt w:val="lowerLetter"/>
      <w:lvlText w:val="%2."/>
      <w:lvlJc w:val="left"/>
      <w:pPr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">
    <w:nsid w:val="6129304A"/>
    <w:multiLevelType w:val="hybridMultilevel"/>
    <w:tmpl w:val="96F4A0B2"/>
    <w:lvl w:ilvl="0" w:tplc="7BFCE86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73BE21E9"/>
    <w:multiLevelType w:val="hybridMultilevel"/>
    <w:tmpl w:val="3954B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62"/>
    <w:rsid w:val="00017192"/>
    <w:rsid w:val="00035980"/>
    <w:rsid w:val="000514C7"/>
    <w:rsid w:val="00067FB7"/>
    <w:rsid w:val="00077455"/>
    <w:rsid w:val="00080CFC"/>
    <w:rsid w:val="000A61E5"/>
    <w:rsid w:val="000C2447"/>
    <w:rsid w:val="000F2B30"/>
    <w:rsid w:val="00110708"/>
    <w:rsid w:val="00121373"/>
    <w:rsid w:val="001249AE"/>
    <w:rsid w:val="00141034"/>
    <w:rsid w:val="00144196"/>
    <w:rsid w:val="00171758"/>
    <w:rsid w:val="00173D43"/>
    <w:rsid w:val="0019175D"/>
    <w:rsid w:val="001A69A1"/>
    <w:rsid w:val="001B1092"/>
    <w:rsid w:val="00203775"/>
    <w:rsid w:val="002A54E5"/>
    <w:rsid w:val="002B22B8"/>
    <w:rsid w:val="002B5E95"/>
    <w:rsid w:val="002E559C"/>
    <w:rsid w:val="00363FED"/>
    <w:rsid w:val="003A3333"/>
    <w:rsid w:val="003C4572"/>
    <w:rsid w:val="003F57DF"/>
    <w:rsid w:val="004B524A"/>
    <w:rsid w:val="00512B0A"/>
    <w:rsid w:val="00513CA4"/>
    <w:rsid w:val="0054335B"/>
    <w:rsid w:val="005D22FC"/>
    <w:rsid w:val="005E2555"/>
    <w:rsid w:val="005E2BE3"/>
    <w:rsid w:val="00612907"/>
    <w:rsid w:val="006152FF"/>
    <w:rsid w:val="006339B7"/>
    <w:rsid w:val="00641A19"/>
    <w:rsid w:val="00641CC4"/>
    <w:rsid w:val="0070424C"/>
    <w:rsid w:val="0071012D"/>
    <w:rsid w:val="007358BC"/>
    <w:rsid w:val="00785635"/>
    <w:rsid w:val="007D659A"/>
    <w:rsid w:val="007D7EEE"/>
    <w:rsid w:val="0080486B"/>
    <w:rsid w:val="00854A39"/>
    <w:rsid w:val="00883D43"/>
    <w:rsid w:val="008A2E38"/>
    <w:rsid w:val="008A4542"/>
    <w:rsid w:val="00921E22"/>
    <w:rsid w:val="00946A09"/>
    <w:rsid w:val="009545A4"/>
    <w:rsid w:val="009A32C4"/>
    <w:rsid w:val="00A20D8C"/>
    <w:rsid w:val="00A56489"/>
    <w:rsid w:val="00A619FE"/>
    <w:rsid w:val="00A6702C"/>
    <w:rsid w:val="00A83222"/>
    <w:rsid w:val="00AF2AC6"/>
    <w:rsid w:val="00B24C74"/>
    <w:rsid w:val="00BE50FA"/>
    <w:rsid w:val="00BE5B05"/>
    <w:rsid w:val="00BF381E"/>
    <w:rsid w:val="00C008BD"/>
    <w:rsid w:val="00C0405F"/>
    <w:rsid w:val="00C07DA3"/>
    <w:rsid w:val="00C630A4"/>
    <w:rsid w:val="00C76728"/>
    <w:rsid w:val="00C80B82"/>
    <w:rsid w:val="00C95586"/>
    <w:rsid w:val="00CF575D"/>
    <w:rsid w:val="00D648D4"/>
    <w:rsid w:val="00DE2F2D"/>
    <w:rsid w:val="00DE3562"/>
    <w:rsid w:val="00E31C21"/>
    <w:rsid w:val="00E56F94"/>
    <w:rsid w:val="00E76F7B"/>
    <w:rsid w:val="00E84B99"/>
    <w:rsid w:val="00EB415F"/>
    <w:rsid w:val="00F13233"/>
    <w:rsid w:val="00F20CD1"/>
    <w:rsid w:val="00F23A8B"/>
    <w:rsid w:val="00F3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Pr>
      <w:sz w:val="22"/>
    </w:rPr>
  </w:style>
  <w:style w:type="paragraph" w:customStyle="1" w:styleId="Styl2">
    <w:name w:val="Styl2"/>
    <w:basedOn w:val="Normln"/>
    <w:next w:val="Normln"/>
  </w:style>
  <w:style w:type="paragraph" w:styleId="Zkladntextodsazen">
    <w:name w:val="Body Text Indent"/>
    <w:basedOn w:val="Normln"/>
    <w:pPr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rPr>
      <w:b/>
      <w:bCs/>
      <w:sz w:val="36"/>
    </w:rPr>
  </w:style>
  <w:style w:type="paragraph" w:styleId="Textbubliny">
    <w:name w:val="Balloon Text"/>
    <w:basedOn w:val="Normln"/>
    <w:semiHidden/>
    <w:rsid w:val="00D648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80C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0CFC"/>
    <w:rPr>
      <w:sz w:val="24"/>
    </w:rPr>
  </w:style>
  <w:style w:type="paragraph" w:styleId="Zpat">
    <w:name w:val="footer"/>
    <w:basedOn w:val="Normln"/>
    <w:link w:val="ZpatChar"/>
    <w:rsid w:val="00080C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0CF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Pr>
      <w:sz w:val="22"/>
    </w:rPr>
  </w:style>
  <w:style w:type="paragraph" w:customStyle="1" w:styleId="Styl2">
    <w:name w:val="Styl2"/>
    <w:basedOn w:val="Normln"/>
    <w:next w:val="Normln"/>
  </w:style>
  <w:style w:type="paragraph" w:styleId="Zkladntextodsazen">
    <w:name w:val="Body Text Indent"/>
    <w:basedOn w:val="Normln"/>
    <w:pPr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rPr>
      <w:b/>
      <w:bCs/>
      <w:sz w:val="36"/>
    </w:rPr>
  </w:style>
  <w:style w:type="paragraph" w:styleId="Textbubliny">
    <w:name w:val="Balloon Text"/>
    <w:basedOn w:val="Normln"/>
    <w:semiHidden/>
    <w:rsid w:val="00D648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80C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0CFC"/>
    <w:rPr>
      <w:sz w:val="24"/>
    </w:rPr>
  </w:style>
  <w:style w:type="paragraph" w:styleId="Zpat">
    <w:name w:val="footer"/>
    <w:basedOn w:val="Normln"/>
    <w:link w:val="ZpatChar"/>
    <w:rsid w:val="00080C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0C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207E-7553-4E52-BF48-8BB5A2CD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Interconsult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michaltr</dc:creator>
  <cp:lastModifiedBy>michaltr</cp:lastModifiedBy>
  <cp:revision>3</cp:revision>
  <cp:lastPrinted>2017-04-06T08:05:00Z</cp:lastPrinted>
  <dcterms:created xsi:type="dcterms:W3CDTF">2019-03-19T20:36:00Z</dcterms:created>
  <dcterms:modified xsi:type="dcterms:W3CDTF">2019-03-20T05:57:00Z</dcterms:modified>
</cp:coreProperties>
</file>