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EB" w:rsidRDefault="00C22BEB" w:rsidP="00741D5A">
      <w:pPr>
        <w:tabs>
          <w:tab w:val="left" w:pos="3720"/>
        </w:tabs>
        <w:rPr>
          <w:b/>
          <w:lang w:val="en-US"/>
        </w:rPr>
      </w:pPr>
    </w:p>
    <w:p w:rsidR="00AC025C" w:rsidRDefault="00AC025C" w:rsidP="00741D5A">
      <w:pPr>
        <w:tabs>
          <w:tab w:val="left" w:pos="3720"/>
        </w:tabs>
        <w:rPr>
          <w:b/>
          <w:lang w:val="en-US"/>
        </w:rPr>
      </w:pPr>
    </w:p>
    <w:p w:rsidR="00AC025C" w:rsidRDefault="00AC025C" w:rsidP="00AC025C"/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Expertní komise</w:t>
      </w:r>
      <w:r w:rsidRPr="002326D8">
        <w:rPr>
          <w:rFonts w:cs="Tahoma"/>
        </w:rPr>
        <w:t xml:space="preserve"> OSÚ AD SLČR</w:t>
      </w:r>
    </w:p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  <w:r w:rsidRPr="002326D8">
        <w:rPr>
          <w:rFonts w:cs="Tahoma"/>
        </w:rPr>
        <w:tab/>
      </w:r>
      <w:r w:rsidRPr="002326D8">
        <w:rPr>
          <w:rFonts w:cs="Tahoma"/>
        </w:rPr>
        <w:tab/>
      </w:r>
      <w:r w:rsidRPr="002326D8">
        <w:rPr>
          <w:rFonts w:cs="Tahoma"/>
        </w:rPr>
        <w:tab/>
      </w:r>
      <w:r w:rsidRPr="002326D8">
        <w:rPr>
          <w:rFonts w:cs="Tahoma"/>
        </w:rPr>
        <w:tab/>
      </w:r>
    </w:p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</w:p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326D8">
        <w:rPr>
          <w:rFonts w:cs="Tahoma"/>
        </w:rPr>
        <w:t xml:space="preserve">V Praze dne </w:t>
      </w:r>
      <w:r>
        <w:rPr>
          <w:rFonts w:cs="Tahoma"/>
        </w:rPr>
        <w:t>19. 5. 2015</w:t>
      </w:r>
    </w:p>
    <w:p w:rsidR="00AC025C" w:rsidRPr="002326D8" w:rsidRDefault="00AC025C" w:rsidP="00AC025C">
      <w:pPr>
        <w:spacing w:line="240" w:lineRule="auto"/>
        <w:ind w:right="567"/>
        <w:jc w:val="right"/>
        <w:rPr>
          <w:rFonts w:cs="Tahoma"/>
        </w:rPr>
      </w:pPr>
    </w:p>
    <w:p w:rsidR="00AC025C" w:rsidRPr="002326D8" w:rsidRDefault="00AC025C" w:rsidP="00AC025C">
      <w:pPr>
        <w:spacing w:line="240" w:lineRule="auto"/>
        <w:ind w:right="567"/>
        <w:jc w:val="right"/>
        <w:rPr>
          <w:rFonts w:cs="Tahoma"/>
        </w:rPr>
      </w:pPr>
    </w:p>
    <w:p w:rsidR="00AC025C" w:rsidRPr="002326D8" w:rsidRDefault="00AC025C" w:rsidP="00AC025C">
      <w:pPr>
        <w:pStyle w:val="Nadpis1"/>
        <w:ind w:right="567"/>
        <w:rPr>
          <w:rFonts w:ascii="Calibri" w:hAnsi="Calibri" w:cs="Tahoma"/>
          <w:b/>
          <w:szCs w:val="24"/>
        </w:rPr>
      </w:pPr>
    </w:p>
    <w:p w:rsidR="00AC025C" w:rsidRDefault="00AC025C" w:rsidP="00AC025C">
      <w:pPr>
        <w:spacing w:line="240" w:lineRule="auto"/>
        <w:ind w:right="567"/>
        <w:jc w:val="center"/>
        <w:rPr>
          <w:rFonts w:cs="Tahoma"/>
          <w:b/>
        </w:rPr>
      </w:pPr>
    </w:p>
    <w:p w:rsidR="00AC025C" w:rsidRPr="002326D8" w:rsidRDefault="00AC025C" w:rsidP="00AC025C">
      <w:pPr>
        <w:spacing w:line="240" w:lineRule="auto"/>
        <w:ind w:right="567"/>
        <w:jc w:val="center"/>
        <w:rPr>
          <w:rFonts w:cs="Tahoma"/>
        </w:rPr>
      </w:pPr>
      <w:r>
        <w:rPr>
          <w:rFonts w:cs="Tahoma"/>
          <w:b/>
        </w:rPr>
        <w:t xml:space="preserve">Pozvánka na jednání Expertní komise </w:t>
      </w:r>
      <w:r w:rsidRPr="002326D8">
        <w:rPr>
          <w:rFonts w:cs="Tahoma"/>
          <w:b/>
        </w:rPr>
        <w:t xml:space="preserve">OSÚ AD SLČR </w:t>
      </w:r>
    </w:p>
    <w:p w:rsidR="00AC025C" w:rsidRPr="002326D8" w:rsidRDefault="00AC025C" w:rsidP="00AC025C">
      <w:pPr>
        <w:pStyle w:val="Zkladntext"/>
        <w:ind w:right="1055"/>
        <w:rPr>
          <w:rFonts w:ascii="Calibri" w:hAnsi="Calibri" w:cs="Tahoma"/>
          <w:sz w:val="22"/>
          <w:szCs w:val="22"/>
        </w:rPr>
      </w:pPr>
      <w:r w:rsidRPr="002326D8">
        <w:rPr>
          <w:rFonts w:ascii="Calibri" w:hAnsi="Calibri" w:cs="Tahoma"/>
          <w:sz w:val="22"/>
          <w:szCs w:val="22"/>
        </w:rPr>
        <w:t>které se bude konat v</w:t>
      </w:r>
      <w:r>
        <w:rPr>
          <w:rFonts w:ascii="Calibri" w:hAnsi="Calibri" w:cs="Tahoma"/>
          <w:sz w:val="22"/>
          <w:szCs w:val="22"/>
        </w:rPr>
        <w:t xml:space="preserve"> pátek 22. 5. 2015</w:t>
      </w:r>
      <w:r w:rsidRPr="002326D8">
        <w:rPr>
          <w:rFonts w:ascii="Calibri" w:hAnsi="Calibri" w:cs="Tahoma"/>
          <w:sz w:val="22"/>
          <w:szCs w:val="22"/>
        </w:rPr>
        <w:t xml:space="preserve"> od </w:t>
      </w:r>
      <w:r>
        <w:rPr>
          <w:rFonts w:ascii="Calibri" w:hAnsi="Calibri" w:cs="Tahoma"/>
          <w:sz w:val="22"/>
          <w:szCs w:val="22"/>
        </w:rPr>
        <w:t>16:</w:t>
      </w:r>
      <w:r w:rsidRPr="002326D8">
        <w:rPr>
          <w:rFonts w:ascii="Calibri" w:hAnsi="Calibri" w:cs="Tahoma"/>
          <w:sz w:val="22"/>
          <w:szCs w:val="22"/>
        </w:rPr>
        <w:t>00 hod v</w:t>
      </w:r>
      <w:r>
        <w:rPr>
          <w:rFonts w:ascii="Calibri" w:hAnsi="Calibri" w:cs="Tahoma"/>
          <w:sz w:val="22"/>
          <w:szCs w:val="22"/>
        </w:rPr>
        <w:t xml:space="preserve"> Praze, Cukrovarnická 42 </w:t>
      </w:r>
    </w:p>
    <w:p w:rsidR="00AC025C" w:rsidRPr="002326D8" w:rsidRDefault="00AC025C" w:rsidP="00AC025C">
      <w:pPr>
        <w:pStyle w:val="Zkladntext"/>
        <w:ind w:right="1055"/>
        <w:rPr>
          <w:rFonts w:ascii="Calibri" w:hAnsi="Calibri" w:cs="Tahoma"/>
          <w:sz w:val="22"/>
          <w:szCs w:val="22"/>
        </w:rPr>
      </w:pPr>
    </w:p>
    <w:p w:rsidR="00AC025C" w:rsidRPr="002326D8" w:rsidRDefault="00AC025C" w:rsidP="00AC025C">
      <w:pPr>
        <w:pStyle w:val="Zkladn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AC025C" w:rsidRPr="009363BF" w:rsidRDefault="00AC025C" w:rsidP="00AC025C">
      <w:pPr>
        <w:pStyle w:val="Zkladntext"/>
        <w:ind w:right="1055"/>
        <w:jc w:val="left"/>
        <w:rPr>
          <w:rFonts w:ascii="Calibri" w:hAnsi="Calibri" w:cs="Tahoma"/>
          <w:b/>
          <w:sz w:val="22"/>
          <w:szCs w:val="22"/>
        </w:rPr>
      </w:pPr>
      <w:r w:rsidRPr="009363BF">
        <w:rPr>
          <w:rFonts w:ascii="Calibri" w:hAnsi="Calibri" w:cs="Tahoma"/>
          <w:b/>
          <w:sz w:val="22"/>
          <w:szCs w:val="22"/>
        </w:rPr>
        <w:t>Návrh programu:</w:t>
      </w:r>
    </w:p>
    <w:p w:rsidR="00AC025C" w:rsidRDefault="00AC025C" w:rsidP="00AC025C">
      <w:pPr>
        <w:numPr>
          <w:ilvl w:val="0"/>
          <w:numId w:val="1"/>
        </w:numPr>
        <w:spacing w:after="0"/>
        <w:ind w:right="567"/>
        <w:rPr>
          <w:rStyle w:val="a"/>
          <w:rFonts w:cs="Tahoma"/>
          <w:i/>
        </w:rPr>
      </w:pPr>
      <w:r>
        <w:rPr>
          <w:rStyle w:val="a"/>
          <w:rFonts w:cs="Tahoma"/>
          <w:i/>
        </w:rPr>
        <w:t>Revize kritérií</w:t>
      </w:r>
    </w:p>
    <w:p w:rsidR="00AC025C" w:rsidRDefault="00AC025C" w:rsidP="00AC025C">
      <w:pPr>
        <w:numPr>
          <w:ilvl w:val="0"/>
          <w:numId w:val="1"/>
        </w:numPr>
        <w:spacing w:after="0"/>
        <w:ind w:right="567"/>
        <w:rPr>
          <w:rStyle w:val="a"/>
          <w:rFonts w:cs="Tahoma"/>
          <w:i/>
        </w:rPr>
      </w:pPr>
      <w:r>
        <w:rPr>
          <w:rStyle w:val="a"/>
          <w:rFonts w:cs="Tahoma"/>
          <w:i/>
        </w:rPr>
        <w:t>Diskuze o žákovském lyžování</w:t>
      </w:r>
    </w:p>
    <w:p w:rsidR="00AC025C" w:rsidRPr="009363BF" w:rsidRDefault="00AC025C" w:rsidP="00AC025C">
      <w:pPr>
        <w:spacing w:after="0"/>
        <w:ind w:left="1185" w:right="567"/>
        <w:rPr>
          <w:rStyle w:val="a"/>
          <w:rFonts w:cs="Tahoma"/>
          <w:i/>
        </w:rPr>
      </w:pPr>
    </w:p>
    <w:p w:rsidR="00AC025C" w:rsidRPr="009363BF" w:rsidRDefault="00AC025C" w:rsidP="00AC025C">
      <w:pPr>
        <w:pStyle w:val="Zkladn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AC025C" w:rsidRDefault="00AC025C" w:rsidP="00AC025C">
      <w:pPr>
        <w:spacing w:line="240" w:lineRule="auto"/>
        <w:ind w:right="567"/>
        <w:rPr>
          <w:rFonts w:cs="Tahoma"/>
        </w:rPr>
      </w:pPr>
      <w:r w:rsidRPr="009363BF">
        <w:rPr>
          <w:rFonts w:cs="Tahoma"/>
        </w:rPr>
        <w:t>S</w:t>
      </w:r>
      <w:r>
        <w:rPr>
          <w:rFonts w:cs="Tahoma"/>
        </w:rPr>
        <w:t> </w:t>
      </w:r>
      <w:r w:rsidRPr="009363BF">
        <w:rPr>
          <w:rFonts w:cs="Tahoma"/>
        </w:rPr>
        <w:t>pozdravem</w:t>
      </w:r>
    </w:p>
    <w:p w:rsidR="00AC025C" w:rsidRDefault="00AC025C" w:rsidP="00AC025C">
      <w:pPr>
        <w:spacing w:line="240" w:lineRule="auto"/>
        <w:ind w:right="567"/>
        <w:rPr>
          <w:rFonts w:cs="Tahoma"/>
        </w:rPr>
      </w:pPr>
    </w:p>
    <w:p w:rsidR="00AC025C" w:rsidRPr="009363BF" w:rsidRDefault="00AC025C" w:rsidP="00AC025C">
      <w:pPr>
        <w:spacing w:line="240" w:lineRule="auto"/>
        <w:ind w:right="567"/>
        <w:rPr>
          <w:rFonts w:cs="Tahoma"/>
        </w:rPr>
      </w:pPr>
      <w:bookmarkStart w:id="0" w:name="_GoBack"/>
      <w:bookmarkEnd w:id="0"/>
    </w:p>
    <w:p w:rsidR="00AC025C" w:rsidRPr="002326D8" w:rsidRDefault="00AC025C" w:rsidP="00AC025C">
      <w:pPr>
        <w:pStyle w:val="Zkladn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:rsidR="00AC025C" w:rsidRDefault="00AC025C" w:rsidP="00AC025C">
      <w:pPr>
        <w:spacing w:line="240" w:lineRule="auto"/>
        <w:ind w:right="567"/>
        <w:jc w:val="center"/>
        <w:rPr>
          <w:rFonts w:cs="Tahoma"/>
        </w:rPr>
      </w:pPr>
      <w:r>
        <w:rPr>
          <w:rFonts w:cs="Tahoma"/>
        </w:rPr>
        <w:t xml:space="preserve">  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>Mgr. Tomáš Bank</w:t>
      </w:r>
    </w:p>
    <w:p w:rsidR="00AC025C" w:rsidRPr="00FF48A8" w:rsidRDefault="00AC025C" w:rsidP="00AC025C">
      <w:pPr>
        <w:spacing w:line="240" w:lineRule="auto"/>
        <w:ind w:right="567"/>
        <w:jc w:val="right"/>
      </w:pPr>
      <w:r>
        <w:rPr>
          <w:rFonts w:cs="Tahoma"/>
        </w:rPr>
        <w:t>Předseda EK OSÚ AD</w:t>
      </w:r>
    </w:p>
    <w:p w:rsidR="00AC025C" w:rsidRPr="00603DB9" w:rsidRDefault="00AC025C" w:rsidP="00741D5A">
      <w:pPr>
        <w:tabs>
          <w:tab w:val="left" w:pos="3720"/>
        </w:tabs>
        <w:rPr>
          <w:lang w:val="en-GB"/>
        </w:rPr>
      </w:pPr>
    </w:p>
    <w:sectPr w:rsidR="00AC025C" w:rsidRPr="00603DB9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393" w:rsidRDefault="00843393" w:rsidP="00C30357">
      <w:pPr>
        <w:spacing w:after="0" w:line="240" w:lineRule="auto"/>
      </w:pPr>
      <w:r>
        <w:separator/>
      </w:r>
    </w:p>
  </w:endnote>
  <w:endnote w:type="continuationSeparator" w:id="0">
    <w:p w:rsidR="00843393" w:rsidRDefault="00843393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F8" w:rsidRDefault="00230AC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393" w:rsidRDefault="00843393" w:rsidP="00C30357">
      <w:pPr>
        <w:spacing w:after="0" w:line="240" w:lineRule="auto"/>
      </w:pPr>
      <w:r>
        <w:separator/>
      </w:r>
    </w:p>
  </w:footnote>
  <w:footnote w:type="continuationSeparator" w:id="0">
    <w:p w:rsidR="00843393" w:rsidRDefault="00843393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57" w:rsidRPr="008D4DF8" w:rsidRDefault="00230AC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66DB4"/>
    <w:rsid w:val="00230AC4"/>
    <w:rsid w:val="002852EF"/>
    <w:rsid w:val="003B1A4D"/>
    <w:rsid w:val="00443B5E"/>
    <w:rsid w:val="0047118D"/>
    <w:rsid w:val="00603DB9"/>
    <w:rsid w:val="006E3BA2"/>
    <w:rsid w:val="00741D5A"/>
    <w:rsid w:val="00843393"/>
    <w:rsid w:val="00891394"/>
    <w:rsid w:val="00896431"/>
    <w:rsid w:val="008B5F46"/>
    <w:rsid w:val="008D4DF8"/>
    <w:rsid w:val="008E0328"/>
    <w:rsid w:val="008E4F8B"/>
    <w:rsid w:val="009B222F"/>
    <w:rsid w:val="00AA1969"/>
    <w:rsid w:val="00AC025C"/>
    <w:rsid w:val="00AF643B"/>
    <w:rsid w:val="00C22BEB"/>
    <w:rsid w:val="00C26957"/>
    <w:rsid w:val="00C30357"/>
    <w:rsid w:val="00CB7E60"/>
    <w:rsid w:val="00E855D0"/>
    <w:rsid w:val="00EA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764DC-0C1B-4F2E-B02F-3702FF6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a">
    <w:next w:val="Zdraznn"/>
    <w:uiPriority w:val="20"/>
    <w:qFormat/>
    <w:rsid w:val="00AC025C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styleId="Zdraznn">
    <w:name w:val="Emphasis"/>
    <w:basedOn w:val="Standardnpsmoodstavce"/>
    <w:uiPriority w:val="20"/>
    <w:qFormat/>
    <w:rsid w:val="00AC02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2</cp:revision>
  <cp:lastPrinted>2015-04-24T12:06:00Z</cp:lastPrinted>
  <dcterms:created xsi:type="dcterms:W3CDTF">2015-05-19T13:04:00Z</dcterms:created>
  <dcterms:modified xsi:type="dcterms:W3CDTF">2015-05-19T13:04:00Z</dcterms:modified>
</cp:coreProperties>
</file>