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14" w:rsidRPr="00DC3E1A" w:rsidRDefault="003B6FC9">
      <w:pPr>
        <w:pStyle w:val="Nzev"/>
        <w:rPr>
          <w:lang w:val="cs-CZ"/>
        </w:rPr>
      </w:pPr>
      <w:r>
        <w:rPr>
          <w:lang w:val="cs-CZ"/>
        </w:rPr>
        <w:t>OSÚ AD SLČR</w:t>
      </w:r>
    </w:p>
    <w:p w:rsidR="00AC1214" w:rsidRPr="00DC3E1A" w:rsidRDefault="003B6FC9" w:rsidP="003B6FC9">
      <w:pPr>
        <w:pStyle w:val="Nadpis1"/>
        <w:numPr>
          <w:ilvl w:val="0"/>
          <w:numId w:val="0"/>
        </w:numPr>
        <w:rPr>
          <w:lang w:val="cs-CZ"/>
        </w:rPr>
      </w:pPr>
      <w:r>
        <w:rPr>
          <w:lang w:val="cs-CZ"/>
        </w:rPr>
        <w:t>Doškolení trenérů alpských disciplín</w:t>
      </w:r>
    </w:p>
    <w:p w:rsidR="00AC1214" w:rsidRDefault="003B6FC9">
      <w:pPr>
        <w:rPr>
          <w:lang w:val="cs-CZ"/>
        </w:rPr>
      </w:pPr>
      <w:r>
        <w:rPr>
          <w:lang w:val="cs-CZ"/>
        </w:rPr>
        <w:t>Datum: 5. listopadu 2016, 9:00 – 17:00</w:t>
      </w:r>
    </w:p>
    <w:p w:rsidR="003B6FC9" w:rsidRDefault="003B6FC9">
      <w:pPr>
        <w:rPr>
          <w:lang w:val="cs-CZ"/>
        </w:rPr>
      </w:pPr>
      <w:r>
        <w:rPr>
          <w:lang w:val="cs-CZ"/>
        </w:rPr>
        <w:t>Místo: Teplice nad Metují, Základní škola</w:t>
      </w:r>
    </w:p>
    <w:p w:rsidR="003B6FC9" w:rsidRDefault="003B6FC9">
      <w:pPr>
        <w:rPr>
          <w:lang w:val="cs-CZ"/>
        </w:rPr>
      </w:pPr>
      <w:r>
        <w:rPr>
          <w:lang w:val="cs-CZ"/>
        </w:rPr>
        <w:t xml:space="preserve">Program: </w:t>
      </w:r>
    </w:p>
    <w:p w:rsidR="003B6FC9" w:rsidRDefault="003B6FC9" w:rsidP="003B6FC9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Seznámení s knihou LYŽOVÁNÍ Technika a trénink alpských disciplín</w:t>
      </w:r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Knihu si bude moci každý trenér koupit za 250 Kč.</w:t>
      </w:r>
    </w:p>
    <w:p w:rsidR="003B6FC9" w:rsidRDefault="003B6FC9" w:rsidP="003B6FC9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Prezentace z ICSS:</w:t>
      </w:r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Umístění ve FIS žebříčku a profily síly vyt</w:t>
      </w:r>
      <w:r w:rsidR="00454E02">
        <w:rPr>
          <w:lang w:val="cs-CZ"/>
        </w:rPr>
        <w:t>vářené během carvingového zatáče</w:t>
      </w:r>
      <w:r>
        <w:rPr>
          <w:lang w:val="cs-CZ"/>
        </w:rPr>
        <w:t>ní</w:t>
      </w:r>
      <w:bookmarkStart w:id="0" w:name="_GoBack"/>
      <w:bookmarkEnd w:id="0"/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Charakteristika linie jízdy a výkonnost</w:t>
      </w:r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Základy excentrické práce</w:t>
      </w:r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Typy svalové kontroly v elitním alpském lyžování</w:t>
      </w:r>
    </w:p>
    <w:p w:rsidR="003B6FC9" w:rsidRDefault="003B6FC9" w:rsidP="003B6FC9">
      <w:pPr>
        <w:pStyle w:val="Odstavecseseznamem"/>
        <w:rPr>
          <w:lang w:val="cs-CZ"/>
        </w:rPr>
      </w:pPr>
      <w:r>
        <w:rPr>
          <w:lang w:val="cs-CZ"/>
        </w:rPr>
        <w:t>Význam svalové pevnosti trupu pro stabilitu dolních končetin</w:t>
      </w:r>
    </w:p>
    <w:p w:rsidR="003B6FC9" w:rsidRDefault="003B6FC9" w:rsidP="003B6FC9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Seznámení s pohybovými testy v praxi</w:t>
      </w:r>
    </w:p>
    <w:p w:rsidR="003B6FC9" w:rsidRDefault="003B6FC9" w:rsidP="003B6FC9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Pohybové učení</w:t>
      </w:r>
    </w:p>
    <w:p w:rsidR="003B6FC9" w:rsidRDefault="003B6FC9" w:rsidP="003B6FC9">
      <w:pPr>
        <w:pStyle w:val="Odstavecseseznamem"/>
        <w:numPr>
          <w:ilvl w:val="0"/>
          <w:numId w:val="13"/>
        </w:numPr>
        <w:rPr>
          <w:lang w:val="cs-CZ"/>
        </w:rPr>
      </w:pPr>
      <w:r>
        <w:rPr>
          <w:lang w:val="cs-CZ"/>
        </w:rPr>
        <w:t>Diskuse</w:t>
      </w:r>
    </w:p>
    <w:p w:rsidR="00454E02" w:rsidRDefault="00454E02" w:rsidP="00454E02">
      <w:pPr>
        <w:rPr>
          <w:lang w:val="cs-CZ"/>
        </w:rPr>
      </w:pPr>
      <w:r>
        <w:rPr>
          <w:lang w:val="cs-CZ"/>
        </w:rPr>
        <w:t>Poplatek: 300 Kč</w:t>
      </w:r>
    </w:p>
    <w:p w:rsidR="00454E02" w:rsidRDefault="00454E02" w:rsidP="00454E02">
      <w:pPr>
        <w:rPr>
          <w:lang w:val="cs-CZ"/>
        </w:rPr>
      </w:pPr>
      <w:r>
        <w:rPr>
          <w:lang w:val="cs-CZ"/>
        </w:rPr>
        <w:t>Přihlášky na místě.</w:t>
      </w:r>
    </w:p>
    <w:p w:rsidR="00454E02" w:rsidRDefault="00454E02" w:rsidP="00454E02">
      <w:pPr>
        <w:rPr>
          <w:lang w:val="cs-CZ"/>
        </w:rPr>
      </w:pPr>
      <w:r>
        <w:rPr>
          <w:lang w:val="cs-CZ"/>
        </w:rPr>
        <w:t>Pomůcky: Poznámkový blok, cvičební úbor a boty do tělocvičny,</w:t>
      </w:r>
    </w:p>
    <w:p w:rsidR="00454E02" w:rsidRDefault="00454E02" w:rsidP="00454E02">
      <w:pPr>
        <w:rPr>
          <w:lang w:val="cs-CZ"/>
        </w:rPr>
      </w:pPr>
      <w:r>
        <w:rPr>
          <w:lang w:val="cs-CZ"/>
        </w:rPr>
        <w:t xml:space="preserve">                   přezůvky do školy!</w:t>
      </w:r>
    </w:p>
    <w:p w:rsidR="00454E02" w:rsidRDefault="00454E02" w:rsidP="00454E02">
      <w:pPr>
        <w:rPr>
          <w:lang w:val="cs-CZ"/>
        </w:rPr>
      </w:pPr>
      <w:r>
        <w:rPr>
          <w:lang w:val="cs-CZ"/>
        </w:rPr>
        <w:t>Oběd: zamluven v restauraci 100 m od školy na vlastní náklad.</w:t>
      </w:r>
    </w:p>
    <w:p w:rsidR="00454E02" w:rsidRDefault="00454E02" w:rsidP="00454E02">
      <w:pPr>
        <w:rPr>
          <w:lang w:val="cs-CZ"/>
        </w:rPr>
      </w:pPr>
    </w:p>
    <w:p w:rsidR="00454E02" w:rsidRDefault="00454E02" w:rsidP="00454E02">
      <w:pPr>
        <w:rPr>
          <w:lang w:val="cs-CZ"/>
        </w:rPr>
      </w:pPr>
      <w:r>
        <w:rPr>
          <w:lang w:val="cs-CZ"/>
        </w:rPr>
        <w:t>Lektor: Mgr. Petr Jireš</w:t>
      </w:r>
    </w:p>
    <w:p w:rsidR="00454E02" w:rsidRPr="00454E02" w:rsidRDefault="00454E02" w:rsidP="00454E02">
      <w:pPr>
        <w:rPr>
          <w:lang w:val="cs-CZ"/>
        </w:rPr>
      </w:pPr>
      <w:r>
        <w:rPr>
          <w:lang w:val="cs-CZ"/>
        </w:rPr>
        <w:t xml:space="preserve">              </w:t>
      </w:r>
      <w:hyperlink r:id="rId6" w:history="1">
        <w:r w:rsidRPr="00D21CF4">
          <w:rPr>
            <w:rStyle w:val="Hypertextovodkaz"/>
            <w:lang w:val="cs-CZ"/>
          </w:rPr>
          <w:t>petr.jires@tiscali.cz</w:t>
        </w:r>
      </w:hyperlink>
      <w:r>
        <w:rPr>
          <w:lang w:val="cs-CZ"/>
        </w:rPr>
        <w:t xml:space="preserve">  604 200306</w:t>
      </w:r>
    </w:p>
    <w:sectPr w:rsidR="00454E02" w:rsidRPr="00454E0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5F05"/>
    <w:multiLevelType w:val="hybridMultilevel"/>
    <w:tmpl w:val="B48E3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C9"/>
    <w:rsid w:val="003B6FC9"/>
    <w:rsid w:val="00454E02"/>
    <w:rsid w:val="00A213E8"/>
    <w:rsid w:val="00AC1214"/>
    <w:rsid w:val="00DC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A3E3"/>
  <w15:chartTrackingRefBased/>
  <w15:docId w15:val="{5F9DF2FF-5B98-4E48-A664-49093C54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A5A5A" w:themeColor="text1" w:themeTint="A5"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aps/>
    </w:rPr>
  </w:style>
  <w:style w:type="character" w:styleId="Siln">
    <w:name w:val="Strong"/>
    <w:basedOn w:val="Standardnpsmoodstavce"/>
    <w:uiPriority w:val="22"/>
    <w:qFormat/>
    <w:rPr>
      <w:b/>
      <w:b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color w:val="000000" w:themeColor="text1"/>
      <w:shd w:val="clear" w:color="auto" w:fill="F2F2F2" w:themeFill="background1" w:themeFillShade="F2"/>
    </w:rPr>
  </w:style>
  <w:style w:type="character" w:styleId="Odkazjemn">
    <w:name w:val="Subtle Reference"/>
    <w:basedOn w:val="Standardnpsmoodstavce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Pr>
      <w:b w:val="0"/>
      <w:bCs w:val="0"/>
      <w:smallCap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54E02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.jires@tiscal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estava%20(pr&#225;zdn&#233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Sestava (prázdné)</Template>
  <TotalTime>22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Radim Jireš</cp:lastModifiedBy>
  <cp:revision>1</cp:revision>
  <dcterms:created xsi:type="dcterms:W3CDTF">2016-10-21T20:53:00Z</dcterms:created>
  <dcterms:modified xsi:type="dcterms:W3CDTF">2016-10-21T21:15:00Z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