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2A5B3" w14:textId="77777777" w:rsidR="002E2C68" w:rsidRPr="00756605" w:rsidRDefault="002E2C68" w:rsidP="002E2C68">
      <w:pPr>
        <w:spacing w:line="240" w:lineRule="auto"/>
        <w:ind w:right="567"/>
        <w:jc w:val="center"/>
        <w:rPr>
          <w:b/>
          <w:sz w:val="24"/>
          <w:szCs w:val="24"/>
        </w:rPr>
      </w:pPr>
      <w:r w:rsidRPr="00756605">
        <w:rPr>
          <w:b/>
          <w:sz w:val="24"/>
          <w:szCs w:val="24"/>
        </w:rPr>
        <w:t>Zápis č.</w:t>
      </w:r>
      <w:r w:rsidR="004E6D5A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>/2016</w:t>
      </w:r>
      <w:r w:rsidRPr="00756605">
        <w:rPr>
          <w:b/>
          <w:sz w:val="24"/>
          <w:szCs w:val="24"/>
        </w:rPr>
        <w:t xml:space="preserve"> z jednání Rady OSÚ AD SLČR dne </w:t>
      </w:r>
      <w:r w:rsidR="004E6D5A">
        <w:rPr>
          <w:b/>
          <w:sz w:val="24"/>
          <w:szCs w:val="24"/>
        </w:rPr>
        <w:t>23.8</w:t>
      </w:r>
      <w:r>
        <w:rPr>
          <w:b/>
          <w:sz w:val="24"/>
          <w:szCs w:val="24"/>
        </w:rPr>
        <w:t>. 2016</w:t>
      </w:r>
    </w:p>
    <w:p w14:paraId="7FCB9279" w14:textId="77777777" w:rsidR="002E2C68" w:rsidRPr="00756605" w:rsidRDefault="002E2C68" w:rsidP="002E2C68">
      <w:pPr>
        <w:spacing w:line="240" w:lineRule="auto"/>
        <w:ind w:right="567"/>
      </w:pP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  <w:t xml:space="preserve">   </w:t>
      </w:r>
      <w:r>
        <w:t xml:space="preserve">    </w:t>
      </w:r>
      <w:r w:rsidRPr="00756605">
        <w:t>V </w:t>
      </w:r>
      <w:r>
        <w:t>Praze</w:t>
      </w:r>
      <w:r w:rsidRPr="00756605">
        <w:t xml:space="preserve"> dne </w:t>
      </w:r>
      <w:r w:rsidR="00375C55">
        <w:t>2</w:t>
      </w:r>
      <w:r w:rsidR="004E6D5A">
        <w:t>3.8.</w:t>
      </w:r>
      <w:r w:rsidRPr="00756605">
        <w:t>201</w:t>
      </w:r>
      <w:r>
        <w:t>6</w:t>
      </w:r>
      <w:r w:rsidRPr="00756605">
        <w:t xml:space="preserve"> </w:t>
      </w:r>
      <w:r w:rsidR="004E6D5A">
        <w:t>14</w:t>
      </w:r>
      <w:r>
        <w:t>:00 hod</w:t>
      </w:r>
    </w:p>
    <w:p w14:paraId="3FBF32FA" w14:textId="77777777" w:rsidR="004E6D5A" w:rsidRDefault="002E2C68" w:rsidP="002E2C68">
      <w:pPr>
        <w:pStyle w:val="Barevnseznamzvraznn11"/>
        <w:ind w:left="0"/>
        <w:rPr>
          <w:lang w:val="cs-CZ"/>
        </w:rPr>
      </w:pPr>
      <w:r>
        <w:rPr>
          <w:lang w:val="cs-CZ"/>
        </w:rPr>
        <w:t xml:space="preserve">Přítomni za Radu: A. </w:t>
      </w:r>
      <w:proofErr w:type="spellStart"/>
      <w:r>
        <w:rPr>
          <w:lang w:val="cs-CZ"/>
        </w:rPr>
        <w:t>Krýzl</w:t>
      </w:r>
      <w:proofErr w:type="spellEnd"/>
      <w:r w:rsidR="003E4C95">
        <w:rPr>
          <w:lang w:val="cs-CZ"/>
        </w:rPr>
        <w:t>(AK)</w:t>
      </w:r>
      <w:r>
        <w:rPr>
          <w:lang w:val="cs-CZ"/>
        </w:rPr>
        <w:t>, D. Štrougalová</w:t>
      </w:r>
      <w:r w:rsidR="003E4C95">
        <w:rPr>
          <w:lang w:val="cs-CZ"/>
        </w:rPr>
        <w:t>(DŠ)</w:t>
      </w:r>
      <w:r w:rsidRPr="0010723C">
        <w:rPr>
          <w:lang w:val="cs-CZ"/>
        </w:rPr>
        <w:t>, P.</w:t>
      </w:r>
      <w:r>
        <w:rPr>
          <w:lang w:val="cs-CZ"/>
        </w:rPr>
        <w:t xml:space="preserve"> </w:t>
      </w:r>
      <w:r w:rsidRPr="0010723C">
        <w:rPr>
          <w:lang w:val="cs-CZ"/>
        </w:rPr>
        <w:t>Ho</w:t>
      </w:r>
      <w:r>
        <w:rPr>
          <w:lang w:val="cs-CZ"/>
        </w:rPr>
        <w:t>user</w:t>
      </w:r>
      <w:r w:rsidR="003E4C95">
        <w:rPr>
          <w:lang w:val="cs-CZ"/>
        </w:rPr>
        <w:t>(PH)</w:t>
      </w:r>
      <w:r>
        <w:rPr>
          <w:lang w:val="cs-CZ"/>
        </w:rPr>
        <w:t>, T. Bank</w:t>
      </w:r>
      <w:r w:rsidR="003E4C95">
        <w:rPr>
          <w:lang w:val="cs-CZ"/>
        </w:rPr>
        <w:t>(TB)</w:t>
      </w:r>
      <w:r>
        <w:rPr>
          <w:lang w:val="cs-CZ"/>
        </w:rPr>
        <w:t>,</w:t>
      </w:r>
      <w:r w:rsidR="003E4C95">
        <w:rPr>
          <w:lang w:val="cs-CZ"/>
        </w:rPr>
        <w:t xml:space="preserve"> T. </w:t>
      </w:r>
      <w:proofErr w:type="spellStart"/>
      <w:r w:rsidR="003E4C95">
        <w:rPr>
          <w:lang w:val="cs-CZ"/>
        </w:rPr>
        <w:t>Ouvín</w:t>
      </w:r>
      <w:proofErr w:type="spellEnd"/>
      <w:r w:rsidR="003E4C95">
        <w:rPr>
          <w:lang w:val="cs-CZ"/>
        </w:rPr>
        <w:t>(TO)</w:t>
      </w:r>
    </w:p>
    <w:p w14:paraId="251386F3" w14:textId="77777777" w:rsidR="002E2C68" w:rsidRDefault="002E2C68" w:rsidP="002E2C68">
      <w:pPr>
        <w:pStyle w:val="Barevnseznamzvraznn11"/>
        <w:ind w:left="0"/>
        <w:rPr>
          <w:lang w:val="cs-CZ"/>
        </w:rPr>
      </w:pPr>
      <w:r>
        <w:rPr>
          <w:lang w:val="cs-CZ"/>
        </w:rPr>
        <w:t>R</w:t>
      </w:r>
      <w:r w:rsidR="004E6D5A">
        <w:rPr>
          <w:lang w:val="cs-CZ"/>
        </w:rPr>
        <w:t xml:space="preserve">. Varga </w:t>
      </w:r>
      <w:r w:rsidR="003E4C95">
        <w:rPr>
          <w:lang w:val="cs-CZ"/>
        </w:rPr>
        <w:t>(RV)</w:t>
      </w:r>
    </w:p>
    <w:p w14:paraId="792CE1DB" w14:textId="77777777" w:rsidR="002E2C68" w:rsidRDefault="002E2C68" w:rsidP="002E2C68">
      <w:pPr>
        <w:spacing w:after="0"/>
        <w:rPr>
          <w:rFonts w:cs="Tahoma"/>
          <w:b/>
          <w:i/>
        </w:rPr>
      </w:pPr>
      <w:r w:rsidRPr="00C45A1E">
        <w:rPr>
          <w:rFonts w:cs="Tahoma"/>
          <w:b/>
          <w:i/>
        </w:rPr>
        <w:t>Program:</w:t>
      </w:r>
    </w:p>
    <w:p w14:paraId="49E176A2" w14:textId="77777777" w:rsidR="004E6D5A" w:rsidRPr="00C677E9" w:rsidRDefault="004E6D5A" w:rsidP="00C677E9">
      <w:pPr>
        <w:pStyle w:val="Barevnseznamzvraznn11"/>
        <w:ind w:left="0"/>
        <w:rPr>
          <w:lang w:val="cs-CZ"/>
        </w:rPr>
      </w:pPr>
      <w:r w:rsidRPr="00C677E9">
        <w:rPr>
          <w:lang w:val="cs-CZ"/>
        </w:rPr>
        <w:t>1. Kontrola zápisu a usnesení</w:t>
      </w:r>
    </w:p>
    <w:p w14:paraId="69910A3A" w14:textId="77777777" w:rsidR="004E6D5A" w:rsidRPr="00C677E9" w:rsidRDefault="004E6D5A" w:rsidP="00C677E9">
      <w:pPr>
        <w:pStyle w:val="Barevnseznamzvraznn11"/>
        <w:ind w:left="0"/>
        <w:rPr>
          <w:lang w:val="cs-CZ"/>
        </w:rPr>
      </w:pPr>
      <w:r w:rsidRPr="00C677E9">
        <w:rPr>
          <w:lang w:val="cs-CZ"/>
        </w:rPr>
        <w:t>2. Návrh SŘ 2016/17</w:t>
      </w:r>
    </w:p>
    <w:p w14:paraId="7C424A0E" w14:textId="77777777" w:rsidR="004E6D5A" w:rsidRPr="00C677E9" w:rsidRDefault="004E6D5A" w:rsidP="00C677E9">
      <w:pPr>
        <w:pStyle w:val="Barevnseznamzvraznn11"/>
        <w:ind w:left="0"/>
        <w:rPr>
          <w:lang w:val="cs-CZ"/>
        </w:rPr>
      </w:pPr>
      <w:r w:rsidRPr="00C677E9">
        <w:rPr>
          <w:lang w:val="cs-CZ"/>
        </w:rPr>
        <w:t>3. Úkoly metodické komise – účast R. Jireš</w:t>
      </w:r>
    </w:p>
    <w:p w14:paraId="161FE603" w14:textId="77777777" w:rsidR="004E6D5A" w:rsidRPr="00C677E9" w:rsidRDefault="004E6D5A" w:rsidP="00C677E9">
      <w:pPr>
        <w:pStyle w:val="Barevnseznamzvraznn11"/>
        <w:ind w:left="0"/>
        <w:rPr>
          <w:lang w:val="cs-CZ"/>
        </w:rPr>
      </w:pPr>
      <w:r w:rsidRPr="00C677E9">
        <w:rPr>
          <w:lang w:val="cs-CZ"/>
        </w:rPr>
        <w:t>4. Kritéria (OH,MS,SCM,RDJ)</w:t>
      </w:r>
    </w:p>
    <w:p w14:paraId="60C7BC5B" w14:textId="77777777" w:rsidR="004E6D5A" w:rsidRPr="00C677E9" w:rsidRDefault="004E6D5A" w:rsidP="00C677E9">
      <w:pPr>
        <w:pStyle w:val="Barevnseznamzvraznn11"/>
        <w:ind w:left="0"/>
        <w:rPr>
          <w:lang w:val="cs-CZ"/>
        </w:rPr>
      </w:pPr>
      <w:r w:rsidRPr="00C677E9">
        <w:rPr>
          <w:lang w:val="cs-CZ"/>
        </w:rPr>
        <w:t>4. Různé</w:t>
      </w:r>
    </w:p>
    <w:p w14:paraId="6991E2E5" w14:textId="77777777" w:rsidR="002E2C68" w:rsidRDefault="002E2C68" w:rsidP="002E2C68">
      <w:pPr>
        <w:spacing w:after="0"/>
      </w:pPr>
    </w:p>
    <w:p w14:paraId="1CBA645A" w14:textId="77777777" w:rsidR="002E2C68" w:rsidRDefault="002E2C68" w:rsidP="002E2C68">
      <w:pPr>
        <w:spacing w:after="0"/>
        <w:rPr>
          <w:b/>
        </w:rPr>
      </w:pPr>
      <w:r>
        <w:rPr>
          <w:b/>
        </w:rPr>
        <w:t>Kontrola zápisu Rady OSU</w:t>
      </w:r>
      <w:r w:rsidR="00C677E9">
        <w:rPr>
          <w:b/>
        </w:rPr>
        <w:t xml:space="preserve"> AD</w:t>
      </w:r>
    </w:p>
    <w:p w14:paraId="35A89F85" w14:textId="77777777" w:rsidR="006F68A2" w:rsidRPr="004E6D5A" w:rsidRDefault="006F68A2" w:rsidP="004E6D5A">
      <w:pPr>
        <w:tabs>
          <w:tab w:val="clear" w:pos="1185"/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14:paraId="20FC8E74" w14:textId="77777777" w:rsidR="005A3743" w:rsidRDefault="009A5CB3" w:rsidP="002E2C68">
      <w:pPr>
        <w:spacing w:after="0"/>
        <w:rPr>
          <w:b/>
        </w:rPr>
      </w:pPr>
      <w:r>
        <w:rPr>
          <w:b/>
        </w:rPr>
        <w:t>24.2</w:t>
      </w:r>
      <w:r w:rsidR="006F68A2">
        <w:rPr>
          <w:b/>
        </w:rPr>
        <w:t xml:space="preserve"> </w:t>
      </w:r>
    </w:p>
    <w:p w14:paraId="13F1C984" w14:textId="77777777" w:rsidR="00722BE7" w:rsidRDefault="006F68A2" w:rsidP="002E2C68">
      <w:pPr>
        <w:spacing w:after="0"/>
        <w:rPr>
          <w:b/>
        </w:rPr>
      </w:pPr>
      <w:r>
        <w:rPr>
          <w:b/>
        </w:rPr>
        <w:t>Návrh TR žáků a Komise mládeže na změny v žákovské kategorii</w:t>
      </w:r>
    </w:p>
    <w:p w14:paraId="3DCC8A78" w14:textId="77777777" w:rsidR="00846A0B" w:rsidRDefault="00F676E4" w:rsidP="002E2C68">
      <w:pPr>
        <w:spacing w:after="0"/>
      </w:pPr>
      <w:r>
        <w:t>Rada souhlasí s návrhem projednaným na STK a včleněním do SŘ 2016.</w:t>
      </w:r>
    </w:p>
    <w:p w14:paraId="6AE8FC4D" w14:textId="77777777" w:rsidR="00F676E4" w:rsidRDefault="00F676E4" w:rsidP="002E2C68">
      <w:pPr>
        <w:spacing w:after="0"/>
      </w:pPr>
      <w:r>
        <w:t>4 pro</w:t>
      </w:r>
    </w:p>
    <w:p w14:paraId="07240698" w14:textId="77777777" w:rsidR="00F676E4" w:rsidRDefault="00F676E4" w:rsidP="002E2C68">
      <w:pPr>
        <w:spacing w:after="0"/>
      </w:pPr>
      <w:r>
        <w:t>1 zdržel</w:t>
      </w:r>
      <w:r w:rsidR="00FF2E64">
        <w:t xml:space="preserve"> TB</w:t>
      </w:r>
    </w:p>
    <w:p w14:paraId="0C1DA8FF" w14:textId="77777777" w:rsidR="00F676E4" w:rsidRDefault="00F676E4" w:rsidP="002E2C68">
      <w:pPr>
        <w:spacing w:after="0"/>
        <w:rPr>
          <w:b/>
        </w:rPr>
      </w:pPr>
    </w:p>
    <w:p w14:paraId="68E905D1" w14:textId="77777777" w:rsidR="005A3743" w:rsidRDefault="009A5CB3" w:rsidP="002E2C68">
      <w:pPr>
        <w:spacing w:after="0"/>
        <w:rPr>
          <w:b/>
        </w:rPr>
      </w:pPr>
      <w:r>
        <w:rPr>
          <w:b/>
        </w:rPr>
        <w:t>24.3</w:t>
      </w:r>
      <w:r w:rsidR="00846A0B">
        <w:rPr>
          <w:b/>
        </w:rPr>
        <w:t xml:space="preserve"> </w:t>
      </w:r>
    </w:p>
    <w:p w14:paraId="4E911232" w14:textId="77777777" w:rsidR="00846A0B" w:rsidRDefault="00846A0B" w:rsidP="002E2C68">
      <w:pPr>
        <w:spacing w:after="0"/>
        <w:rPr>
          <w:b/>
        </w:rPr>
      </w:pPr>
      <w:r>
        <w:rPr>
          <w:b/>
        </w:rPr>
        <w:t>Nominační kritéria MS dospělých 2017 a OH 2018</w:t>
      </w:r>
    </w:p>
    <w:p w14:paraId="2E73D7E4" w14:textId="77777777" w:rsidR="009A5CB3" w:rsidRDefault="00CB264C" w:rsidP="002E2C68">
      <w:pPr>
        <w:spacing w:after="0"/>
      </w:pPr>
      <w:r>
        <w:t>Rada schvaluje „ Nominační kritéria na MS 2017“</w:t>
      </w:r>
    </w:p>
    <w:p w14:paraId="2D2E037F" w14:textId="77777777" w:rsidR="00CB264C" w:rsidRDefault="00CB264C" w:rsidP="002E2C68">
      <w:pPr>
        <w:spacing w:after="0"/>
      </w:pPr>
      <w:r>
        <w:t>5 pro</w:t>
      </w:r>
    </w:p>
    <w:p w14:paraId="5948E56B" w14:textId="77777777" w:rsidR="00CB264C" w:rsidRDefault="001268A8" w:rsidP="002E2C68">
      <w:pPr>
        <w:spacing w:after="0"/>
      </w:pPr>
      <w:r>
        <w:t>Rada schvaluje „ Nominační kritéria OH 2018“</w:t>
      </w:r>
    </w:p>
    <w:p w14:paraId="5C96223F" w14:textId="77777777" w:rsidR="001268A8" w:rsidRDefault="001268A8" w:rsidP="002E2C68">
      <w:pPr>
        <w:spacing w:after="0"/>
      </w:pPr>
      <w:r>
        <w:t>5 pro</w:t>
      </w:r>
    </w:p>
    <w:p w14:paraId="06ACA5B4" w14:textId="77777777" w:rsidR="009D32CA" w:rsidRDefault="009D32CA" w:rsidP="002E2C68">
      <w:pPr>
        <w:spacing w:after="0"/>
      </w:pPr>
    </w:p>
    <w:p w14:paraId="285DA390" w14:textId="77777777" w:rsidR="005A3743" w:rsidRPr="00FF2E64" w:rsidRDefault="009D32CA" w:rsidP="002E2C68">
      <w:pPr>
        <w:spacing w:after="0"/>
        <w:rPr>
          <w:b/>
        </w:rPr>
      </w:pPr>
      <w:r w:rsidRPr="00FF2E64">
        <w:rPr>
          <w:b/>
        </w:rPr>
        <w:t xml:space="preserve">25.1 </w:t>
      </w:r>
    </w:p>
    <w:p w14:paraId="2B58957E" w14:textId="77777777" w:rsidR="009D32CA" w:rsidRPr="005A3743" w:rsidRDefault="009D32CA" w:rsidP="002E2C68">
      <w:pPr>
        <w:spacing w:after="0"/>
        <w:rPr>
          <w:b/>
        </w:rPr>
      </w:pPr>
      <w:r w:rsidRPr="005A3743">
        <w:rPr>
          <w:b/>
        </w:rPr>
        <w:t>Nominační kritéria</w:t>
      </w:r>
      <w:r w:rsidR="00F47FC2">
        <w:rPr>
          <w:b/>
        </w:rPr>
        <w:t xml:space="preserve"> pro financování RDJ  </w:t>
      </w:r>
    </w:p>
    <w:p w14:paraId="006BD5E0" w14:textId="77777777" w:rsidR="009D32CA" w:rsidRDefault="009D32CA" w:rsidP="002E2C68">
      <w:pPr>
        <w:spacing w:after="0"/>
      </w:pPr>
      <w:r>
        <w:t>6 pro</w:t>
      </w:r>
    </w:p>
    <w:p w14:paraId="43F89059" w14:textId="77777777" w:rsidR="009D32CA" w:rsidRPr="005A3743" w:rsidRDefault="009D32CA" w:rsidP="002E2C68">
      <w:pPr>
        <w:spacing w:after="0"/>
        <w:rPr>
          <w:b/>
        </w:rPr>
      </w:pPr>
      <w:r w:rsidRPr="005A3743">
        <w:rPr>
          <w:b/>
        </w:rPr>
        <w:t xml:space="preserve">Nominační </w:t>
      </w:r>
      <w:r w:rsidR="005A3743" w:rsidRPr="005A3743">
        <w:rPr>
          <w:b/>
        </w:rPr>
        <w:t xml:space="preserve">kritéria </w:t>
      </w:r>
      <w:r w:rsidR="00F47FC2">
        <w:rPr>
          <w:b/>
        </w:rPr>
        <w:t>pro zařazování do RDJ</w:t>
      </w:r>
    </w:p>
    <w:p w14:paraId="31C672FC" w14:textId="77777777" w:rsidR="005A3743" w:rsidRDefault="005A3743" w:rsidP="002E2C68">
      <w:pPr>
        <w:spacing w:after="0"/>
      </w:pPr>
      <w:r>
        <w:t>Doporučení Rady vr</w:t>
      </w:r>
      <w:r w:rsidR="00C677E9">
        <w:t xml:space="preserve">átit TRJ k posouzení změn (SCM x </w:t>
      </w:r>
      <w:r>
        <w:t>body pro vstup do RDJ)</w:t>
      </w:r>
    </w:p>
    <w:p w14:paraId="25360BE2" w14:textId="77777777" w:rsidR="00F47FC2" w:rsidRDefault="00F47FC2" w:rsidP="002E2C68">
      <w:pPr>
        <w:spacing w:after="0"/>
      </w:pPr>
    </w:p>
    <w:p w14:paraId="2572AAE1" w14:textId="77777777" w:rsidR="00F47FC2" w:rsidRDefault="00F47FC2" w:rsidP="002E2C68">
      <w:pPr>
        <w:spacing w:after="0"/>
        <w:rPr>
          <w:b/>
        </w:rPr>
      </w:pPr>
      <w:r w:rsidRPr="00F47FC2">
        <w:rPr>
          <w:b/>
        </w:rPr>
        <w:t>Nominační kritéria pro zařazení do SCM</w:t>
      </w:r>
    </w:p>
    <w:p w14:paraId="3B12420B" w14:textId="77777777" w:rsidR="00F47FC2" w:rsidRDefault="00F47FC2" w:rsidP="002E2C68">
      <w:pPr>
        <w:spacing w:after="0"/>
      </w:pPr>
      <w:r w:rsidRPr="00F47FC2">
        <w:t>Rada schvaluje „ Nominační kritéria do SCM“</w:t>
      </w:r>
    </w:p>
    <w:p w14:paraId="467C84B3" w14:textId="77777777" w:rsidR="00F47FC2" w:rsidRDefault="00FF2E64" w:rsidP="002E2C68">
      <w:pPr>
        <w:spacing w:after="0"/>
      </w:pPr>
      <w:r>
        <w:t xml:space="preserve">5 </w:t>
      </w:r>
      <w:r w:rsidR="00F47FC2">
        <w:t>pro</w:t>
      </w:r>
    </w:p>
    <w:p w14:paraId="31FBA5AA" w14:textId="77777777" w:rsidR="00FF2E64" w:rsidRPr="00F47FC2" w:rsidRDefault="00FF2E64" w:rsidP="002E2C68">
      <w:pPr>
        <w:spacing w:after="0"/>
      </w:pPr>
      <w:r>
        <w:t>1 proti TO</w:t>
      </w:r>
    </w:p>
    <w:p w14:paraId="1E0F2E0C" w14:textId="77777777" w:rsidR="00F47FC2" w:rsidRPr="00F47FC2" w:rsidRDefault="00F47FC2" w:rsidP="002E2C68">
      <w:pPr>
        <w:spacing w:after="0"/>
        <w:rPr>
          <w:b/>
        </w:rPr>
      </w:pPr>
    </w:p>
    <w:p w14:paraId="47663A2E" w14:textId="77777777" w:rsidR="001268A8" w:rsidRDefault="001268A8" w:rsidP="002E2C68">
      <w:pPr>
        <w:spacing w:after="0"/>
      </w:pPr>
    </w:p>
    <w:p w14:paraId="37D2DCEA" w14:textId="77777777" w:rsidR="00C677E9" w:rsidRDefault="00C677E9" w:rsidP="002E2C68">
      <w:pPr>
        <w:spacing w:after="0"/>
      </w:pPr>
    </w:p>
    <w:p w14:paraId="2F71CD8F" w14:textId="77777777" w:rsidR="00C677E9" w:rsidRDefault="00C677E9" w:rsidP="002E2C68">
      <w:pPr>
        <w:spacing w:after="0"/>
      </w:pPr>
    </w:p>
    <w:p w14:paraId="3BE7A48A" w14:textId="77777777" w:rsidR="001268A8" w:rsidRPr="00FF2E64" w:rsidRDefault="00FF2E64" w:rsidP="002E2C68">
      <w:pPr>
        <w:spacing w:after="0"/>
        <w:rPr>
          <w:b/>
        </w:rPr>
      </w:pPr>
      <w:r w:rsidRPr="00FF2E64">
        <w:rPr>
          <w:b/>
        </w:rPr>
        <w:lastRenderedPageBreak/>
        <w:t>24.7</w:t>
      </w:r>
      <w:r w:rsidR="00FD57C4">
        <w:rPr>
          <w:b/>
        </w:rPr>
        <w:t xml:space="preserve"> Jan HUDEC</w:t>
      </w:r>
      <w:r w:rsidR="00116EBA">
        <w:rPr>
          <w:b/>
        </w:rPr>
        <w:t xml:space="preserve"> CZE</w:t>
      </w:r>
    </w:p>
    <w:p w14:paraId="40A027D0" w14:textId="77777777" w:rsidR="00FF2E64" w:rsidRDefault="00005297" w:rsidP="002E2C68">
      <w:pPr>
        <w:spacing w:after="0"/>
      </w:pPr>
      <w:r w:rsidRPr="00C677E9">
        <w:t>Rada s</w:t>
      </w:r>
      <w:r w:rsidR="001D3839" w:rsidRPr="00C677E9">
        <w:t xml:space="preserve">chvaluje </w:t>
      </w:r>
      <w:r w:rsidR="00B20AB2" w:rsidRPr="00C677E9">
        <w:t xml:space="preserve">dodatečnou </w:t>
      </w:r>
      <w:r w:rsidR="001D3839" w:rsidRPr="00C677E9">
        <w:t xml:space="preserve">nominaci </w:t>
      </w:r>
      <w:r w:rsidR="00B20AB2" w:rsidRPr="00C677E9">
        <w:t xml:space="preserve">J. Hudce </w:t>
      </w:r>
      <w:r w:rsidR="001D3839" w:rsidRPr="00C677E9">
        <w:t>do RDA dospělý</w:t>
      </w:r>
      <w:r w:rsidRPr="00C677E9">
        <w:t>ch</w:t>
      </w:r>
      <w:r w:rsidR="003E4C95" w:rsidRPr="00C677E9">
        <w:t xml:space="preserve"> – </w:t>
      </w:r>
      <w:r w:rsidR="00B20AB2" w:rsidRPr="00C677E9">
        <w:t>muži</w:t>
      </w:r>
      <w:r w:rsidR="003E4C95" w:rsidRPr="00C677E9">
        <w:t xml:space="preserve">, </w:t>
      </w:r>
      <w:r w:rsidR="006C647C" w:rsidRPr="00C677E9">
        <w:t xml:space="preserve">podmínkou </w:t>
      </w:r>
      <w:r w:rsidR="00B20AB2" w:rsidRPr="00C677E9">
        <w:t xml:space="preserve">zařazení do RD je podepsání reprezentační </w:t>
      </w:r>
      <w:r w:rsidR="006C647C" w:rsidRPr="00C677E9">
        <w:t>smlouvy</w:t>
      </w:r>
      <w:r w:rsidR="00B20AB2" w:rsidRPr="00C677E9">
        <w:t xml:space="preserve"> J. Hudcem</w:t>
      </w:r>
      <w:r w:rsidR="006C647C" w:rsidRPr="00C677E9">
        <w:t>.</w:t>
      </w:r>
    </w:p>
    <w:p w14:paraId="5B241CB2" w14:textId="77777777" w:rsidR="00A500CD" w:rsidRDefault="00A500CD" w:rsidP="002E2C68">
      <w:pPr>
        <w:spacing w:after="0"/>
      </w:pPr>
    </w:p>
    <w:p w14:paraId="136DB31B" w14:textId="77777777" w:rsidR="00FF2E64" w:rsidRDefault="00FF2E64" w:rsidP="002E2C68">
      <w:pPr>
        <w:spacing w:after="0"/>
      </w:pPr>
    </w:p>
    <w:p w14:paraId="727CCF7F" w14:textId="77777777" w:rsidR="009171D9" w:rsidRDefault="00FF2E64" w:rsidP="009171D9">
      <w:pPr>
        <w:spacing w:after="0"/>
        <w:rPr>
          <w:b/>
        </w:rPr>
      </w:pPr>
      <w:r>
        <w:rPr>
          <w:b/>
        </w:rPr>
        <w:t>Různé</w:t>
      </w:r>
    </w:p>
    <w:p w14:paraId="39314049" w14:textId="77777777" w:rsidR="00FF2E64" w:rsidRDefault="00FF2E64" w:rsidP="009171D9">
      <w:pPr>
        <w:spacing w:after="0"/>
        <w:rPr>
          <w:b/>
        </w:rPr>
      </w:pPr>
      <w:r>
        <w:rPr>
          <w:b/>
        </w:rPr>
        <w:t>25.2</w:t>
      </w:r>
      <w:r w:rsidR="00A500CD">
        <w:rPr>
          <w:b/>
        </w:rPr>
        <w:t xml:space="preserve"> </w:t>
      </w:r>
    </w:p>
    <w:p w14:paraId="317C01D1" w14:textId="77777777" w:rsidR="00A500CD" w:rsidRDefault="00A500CD" w:rsidP="009171D9">
      <w:pPr>
        <w:spacing w:after="0"/>
      </w:pPr>
      <w:r>
        <w:t>Rada bere na vědomí dopis senátorovi P. Kořenkovi.</w:t>
      </w:r>
    </w:p>
    <w:p w14:paraId="7D5E8BD5" w14:textId="77777777" w:rsidR="00A500CD" w:rsidRDefault="00A500CD" w:rsidP="009171D9">
      <w:pPr>
        <w:spacing w:after="0"/>
      </w:pPr>
    </w:p>
    <w:p w14:paraId="2F277393" w14:textId="77777777" w:rsidR="00A500CD" w:rsidRDefault="00A500CD" w:rsidP="009171D9">
      <w:pPr>
        <w:spacing w:after="0"/>
        <w:rPr>
          <w:b/>
        </w:rPr>
      </w:pPr>
      <w:r w:rsidRPr="00A500CD">
        <w:rPr>
          <w:b/>
        </w:rPr>
        <w:t>25.3</w:t>
      </w:r>
    </w:p>
    <w:p w14:paraId="1789985C" w14:textId="77777777" w:rsidR="00E041D4" w:rsidRPr="00C677E9" w:rsidRDefault="00E041D4" w:rsidP="00E041D4">
      <w:pPr>
        <w:spacing w:after="0"/>
        <w:rPr>
          <w:b/>
        </w:rPr>
      </w:pPr>
      <w:r w:rsidRPr="00C677E9">
        <w:rPr>
          <w:b/>
        </w:rPr>
        <w:t>Nová značka pro reprezentaci – pokrývka hlavy RJET</w:t>
      </w:r>
    </w:p>
    <w:p w14:paraId="14A6BF9E" w14:textId="77777777" w:rsidR="00A500CD" w:rsidRDefault="00E041D4" w:rsidP="009171D9">
      <w:pPr>
        <w:spacing w:after="0"/>
      </w:pPr>
      <w:r w:rsidRPr="00C677E9">
        <w:t>Rada ukládá R. Vargovi</w:t>
      </w:r>
      <w:r w:rsidR="00A500CD" w:rsidRPr="00C677E9">
        <w:t xml:space="preserve"> </w:t>
      </w:r>
      <w:r w:rsidR="00B20AB2" w:rsidRPr="00C677E9">
        <w:t xml:space="preserve">zpracovat </w:t>
      </w:r>
      <w:r w:rsidRPr="00C677E9">
        <w:t xml:space="preserve">dodatek </w:t>
      </w:r>
      <w:r w:rsidR="00B20AB2" w:rsidRPr="00C677E9">
        <w:t xml:space="preserve">Reprezentační smlouvy ve smyslu doplnění </w:t>
      </w:r>
      <w:r>
        <w:t xml:space="preserve">značky </w:t>
      </w:r>
      <w:proofErr w:type="spellStart"/>
      <w:r>
        <w:t>Rjet</w:t>
      </w:r>
      <w:proofErr w:type="spellEnd"/>
      <w:r>
        <w:t xml:space="preserve"> – pokrývka hlavy reprezentantů.</w:t>
      </w:r>
    </w:p>
    <w:p w14:paraId="5C11BABB" w14:textId="77777777" w:rsidR="00E041D4" w:rsidRDefault="00E041D4" w:rsidP="009171D9">
      <w:pPr>
        <w:spacing w:after="0"/>
      </w:pPr>
    </w:p>
    <w:p w14:paraId="2F3589D3" w14:textId="77777777" w:rsidR="00E041D4" w:rsidRDefault="00E041D4" w:rsidP="009171D9">
      <w:pPr>
        <w:spacing w:after="0"/>
        <w:rPr>
          <w:b/>
        </w:rPr>
      </w:pPr>
      <w:r w:rsidRPr="00E041D4">
        <w:rPr>
          <w:b/>
        </w:rPr>
        <w:t>25.4</w:t>
      </w:r>
    </w:p>
    <w:p w14:paraId="33F54117" w14:textId="77777777" w:rsidR="00E041D4" w:rsidRDefault="00E041D4" w:rsidP="009171D9">
      <w:pPr>
        <w:spacing w:after="0"/>
        <w:rPr>
          <w:b/>
        </w:rPr>
      </w:pPr>
      <w:r>
        <w:rPr>
          <w:b/>
        </w:rPr>
        <w:t>Workshop a doškolení 17.9.2016 9:30 – 17:00 hod</w:t>
      </w:r>
    </w:p>
    <w:p w14:paraId="62CED63C" w14:textId="77777777" w:rsidR="00E041D4" w:rsidRDefault="00E041D4" w:rsidP="009171D9">
      <w:pPr>
        <w:spacing w:after="0"/>
        <w:rPr>
          <w:b/>
        </w:rPr>
      </w:pPr>
      <w:r>
        <w:rPr>
          <w:b/>
        </w:rPr>
        <w:t>OSÚ AD organizuje workshop a doškolení v Janských Lázních v hotelu OMNIA</w:t>
      </w:r>
    </w:p>
    <w:p w14:paraId="33FDB58E" w14:textId="77777777" w:rsidR="00A500CD" w:rsidRDefault="00E041D4" w:rsidP="009171D9">
      <w:pPr>
        <w:spacing w:after="0"/>
      </w:pPr>
      <w:r w:rsidRPr="00E041D4">
        <w:t>Rada ukládá DŠ, PH a RJ dodělat pozvánku na workshop a doškolení trenérů konaného dne 17.9.2016</w:t>
      </w:r>
    </w:p>
    <w:p w14:paraId="272AE8CC" w14:textId="77777777" w:rsidR="00E041D4" w:rsidRDefault="00E041D4" w:rsidP="009171D9">
      <w:pPr>
        <w:spacing w:after="0"/>
      </w:pPr>
    </w:p>
    <w:p w14:paraId="34319647" w14:textId="77777777" w:rsidR="00E041D4" w:rsidRDefault="00E041D4" w:rsidP="009171D9">
      <w:pPr>
        <w:spacing w:after="0"/>
        <w:rPr>
          <w:b/>
        </w:rPr>
      </w:pPr>
      <w:r w:rsidRPr="00E041D4">
        <w:rPr>
          <w:b/>
        </w:rPr>
        <w:t>25.5</w:t>
      </w:r>
    </w:p>
    <w:p w14:paraId="6D5EF629" w14:textId="77777777" w:rsidR="009926FE" w:rsidRPr="00E041D4" w:rsidRDefault="009926FE" w:rsidP="009171D9">
      <w:pPr>
        <w:spacing w:after="0"/>
        <w:rPr>
          <w:b/>
        </w:rPr>
      </w:pPr>
      <w:r>
        <w:rPr>
          <w:b/>
        </w:rPr>
        <w:t>EYOWF</w:t>
      </w:r>
    </w:p>
    <w:p w14:paraId="6F1670F6" w14:textId="77777777" w:rsidR="00F726F9" w:rsidRDefault="00E041D4" w:rsidP="009171D9">
      <w:pPr>
        <w:spacing w:after="0"/>
      </w:pPr>
      <w:r>
        <w:t>Rada ukl</w:t>
      </w:r>
      <w:r w:rsidR="00116EBA">
        <w:t xml:space="preserve">ádá </w:t>
      </w:r>
      <w:r w:rsidR="00B20AB2">
        <w:t xml:space="preserve">Janu Fiedlerovi </w:t>
      </w:r>
      <w:r w:rsidR="00116EBA">
        <w:t xml:space="preserve">sestavit </w:t>
      </w:r>
      <w:r w:rsidR="00B20AB2">
        <w:t xml:space="preserve">předběžnou </w:t>
      </w:r>
      <w:r w:rsidR="00116EBA">
        <w:t>nominaci</w:t>
      </w:r>
      <w:r w:rsidR="00B20AB2">
        <w:t>. (S</w:t>
      </w:r>
      <w:r>
        <w:t xml:space="preserve"> ohledem na </w:t>
      </w:r>
      <w:r w:rsidR="00B20AB2">
        <w:t xml:space="preserve">politickou </w:t>
      </w:r>
      <w:r w:rsidR="00556DC0">
        <w:t xml:space="preserve">a bezpečnostní </w:t>
      </w:r>
      <w:r>
        <w:t xml:space="preserve">situaci v Turecku </w:t>
      </w:r>
      <w:r w:rsidR="00B20AB2">
        <w:t xml:space="preserve">je nutné </w:t>
      </w:r>
      <w:r w:rsidR="00F726F9">
        <w:t xml:space="preserve">případnou </w:t>
      </w:r>
      <w:r w:rsidR="00116EBA">
        <w:t xml:space="preserve">účast </w:t>
      </w:r>
      <w:r>
        <w:t xml:space="preserve">potvrdit </w:t>
      </w:r>
      <w:r w:rsidR="000400A2">
        <w:t>zákonnými zástupci</w:t>
      </w:r>
      <w:r w:rsidR="00B20AB2">
        <w:t xml:space="preserve"> nominovaných reprezentantů</w:t>
      </w:r>
      <w:r w:rsidR="000400A2">
        <w:t>). Početní přihlášk</w:t>
      </w:r>
      <w:r w:rsidR="000F1103">
        <w:t xml:space="preserve">u zašleme na </w:t>
      </w:r>
      <w:r w:rsidR="00F726F9">
        <w:t>ČOV.</w:t>
      </w:r>
    </w:p>
    <w:p w14:paraId="4AF88720" w14:textId="77777777" w:rsidR="00F726F9" w:rsidRDefault="00556DC0" w:rsidP="000F1103">
      <w:pPr>
        <w:spacing w:after="0"/>
      </w:pPr>
      <w:r w:rsidRPr="00C677E9">
        <w:t xml:space="preserve">Vzhledem k tomu, že jsme </w:t>
      </w:r>
      <w:r w:rsidR="000F1103" w:rsidRPr="00C677E9">
        <w:t xml:space="preserve">velmi </w:t>
      </w:r>
      <w:r w:rsidRPr="00C677E9">
        <w:t>znepokojeni současnou politickou a bezpečnostní situací</w:t>
      </w:r>
      <w:r w:rsidR="000F1103" w:rsidRPr="00C677E9">
        <w:t>,</w:t>
      </w:r>
      <w:r w:rsidR="00F726F9" w:rsidRPr="00C677E9">
        <w:t xml:space="preserve"> </w:t>
      </w:r>
      <w:r w:rsidRPr="00C677E9">
        <w:t xml:space="preserve">budeme </w:t>
      </w:r>
      <w:r w:rsidR="000F1103" w:rsidRPr="00C677E9">
        <w:t xml:space="preserve">bedlivě </w:t>
      </w:r>
      <w:r w:rsidR="00F726F9" w:rsidRPr="00C677E9">
        <w:t>sled</w:t>
      </w:r>
      <w:r w:rsidRPr="00C677E9">
        <w:t xml:space="preserve">ovat další vývoj </w:t>
      </w:r>
      <w:r w:rsidR="000F1103" w:rsidRPr="00C677E9">
        <w:t>a o našem postoji k účasti našich reprezentantů rozhodneme v následujících měsících dle vývoje.</w:t>
      </w:r>
      <w:r w:rsidR="000F1103">
        <w:t xml:space="preserve"> </w:t>
      </w:r>
    </w:p>
    <w:p w14:paraId="3B64B6E9" w14:textId="77777777" w:rsidR="000F1103" w:rsidRDefault="000F1103" w:rsidP="009171D9">
      <w:pPr>
        <w:spacing w:after="0"/>
        <w:rPr>
          <w:b/>
        </w:rPr>
      </w:pPr>
    </w:p>
    <w:p w14:paraId="21C9CBC8" w14:textId="77777777" w:rsidR="00E041D4" w:rsidRDefault="00E041D4" w:rsidP="009171D9">
      <w:pPr>
        <w:spacing w:after="0"/>
        <w:rPr>
          <w:b/>
        </w:rPr>
      </w:pPr>
      <w:r w:rsidRPr="00E041D4">
        <w:rPr>
          <w:b/>
        </w:rPr>
        <w:t>25.6</w:t>
      </w:r>
    </w:p>
    <w:p w14:paraId="559B87E7" w14:textId="77777777" w:rsidR="00E041D4" w:rsidRDefault="00E041D4" w:rsidP="009171D9">
      <w:pPr>
        <w:spacing w:after="0"/>
        <w:rPr>
          <w:b/>
        </w:rPr>
      </w:pPr>
      <w:r>
        <w:rPr>
          <w:b/>
        </w:rPr>
        <w:t>STK – 1. návrh SŘ 2016</w:t>
      </w:r>
    </w:p>
    <w:p w14:paraId="4AB9975D" w14:textId="77777777" w:rsidR="00E041D4" w:rsidRDefault="00E041D4" w:rsidP="009171D9">
      <w:pPr>
        <w:spacing w:after="0"/>
      </w:pPr>
      <w:r w:rsidRPr="00E041D4">
        <w:t>Připomínky jsou v SŘ zapracovány</w:t>
      </w:r>
      <w:r>
        <w:t>, po menších úpravách bude zasláno všem krajánkům a členům komisí ke kontrole.</w:t>
      </w:r>
    </w:p>
    <w:p w14:paraId="4CF09A95" w14:textId="77777777" w:rsidR="009926FE" w:rsidRDefault="009926FE" w:rsidP="009171D9">
      <w:pPr>
        <w:spacing w:after="0"/>
      </w:pPr>
      <w:r>
        <w:t>Nutno opravit názvosloví – zejména však „otevřený trénink“.</w:t>
      </w:r>
    </w:p>
    <w:p w14:paraId="45673120" w14:textId="77777777" w:rsidR="00E041D4" w:rsidRDefault="003E4C95" w:rsidP="009171D9">
      <w:pPr>
        <w:spacing w:after="0"/>
      </w:pPr>
      <w:r>
        <w:t xml:space="preserve">RV připomíná normu: </w:t>
      </w:r>
      <w:r w:rsidR="00D67B9F" w:rsidRPr="00D67B9F">
        <w:t xml:space="preserve">ČSN 01 8027 - </w:t>
      </w:r>
      <w:proofErr w:type="spellStart"/>
      <w:r w:rsidR="00D67B9F" w:rsidRPr="00D67B9F">
        <w:t>Značení</w:t>
      </w:r>
      <w:proofErr w:type="spellEnd"/>
      <w:r w:rsidR="00D67B9F" w:rsidRPr="00D67B9F">
        <w:t xml:space="preserve"> a </w:t>
      </w:r>
      <w:proofErr w:type="spellStart"/>
      <w:r w:rsidR="00D67B9F" w:rsidRPr="00D67B9F">
        <w:t>zabezpečení</w:t>
      </w:r>
      <w:proofErr w:type="spellEnd"/>
      <w:r w:rsidR="00D67B9F" w:rsidRPr="00D67B9F">
        <w:t xml:space="preserve"> v </w:t>
      </w:r>
      <w:proofErr w:type="spellStart"/>
      <w:r w:rsidR="00D67B9F" w:rsidRPr="00D67B9F">
        <w:t>zimním</w:t>
      </w:r>
      <w:proofErr w:type="spellEnd"/>
      <w:r w:rsidR="00D67B9F" w:rsidRPr="00D67B9F">
        <w:t xml:space="preserve"> středisku</w:t>
      </w:r>
      <w:r w:rsidR="00D67B9F">
        <w:t>.</w:t>
      </w:r>
      <w:bookmarkStart w:id="0" w:name="_GoBack"/>
      <w:bookmarkEnd w:id="0"/>
    </w:p>
    <w:p w14:paraId="22D48127" w14:textId="77777777" w:rsidR="009926FE" w:rsidRPr="009926FE" w:rsidRDefault="009926FE" w:rsidP="009171D9">
      <w:pPr>
        <w:spacing w:after="0"/>
        <w:rPr>
          <w:b/>
        </w:rPr>
      </w:pPr>
    </w:p>
    <w:p w14:paraId="4D6B778E" w14:textId="77777777" w:rsidR="00FF2E64" w:rsidRDefault="00C677E9" w:rsidP="009171D9">
      <w:pPr>
        <w:spacing w:after="0"/>
        <w:rPr>
          <w:b/>
        </w:rPr>
      </w:pPr>
      <w:r>
        <w:rPr>
          <w:b/>
        </w:rPr>
        <w:t>25.7</w:t>
      </w:r>
    </w:p>
    <w:p w14:paraId="2ED659E1" w14:textId="77777777" w:rsidR="003E4C95" w:rsidRPr="00C677E9" w:rsidRDefault="003E4C95" w:rsidP="009171D9">
      <w:pPr>
        <w:spacing w:after="0"/>
        <w:rPr>
          <w:b/>
        </w:rPr>
      </w:pPr>
      <w:r w:rsidRPr="00C677E9">
        <w:rPr>
          <w:b/>
        </w:rPr>
        <w:t xml:space="preserve">Rada pověřuje sekretariát AD stáhnutím materiálů </w:t>
      </w:r>
      <w:r w:rsidR="00556DC0" w:rsidRPr="00C677E9">
        <w:rPr>
          <w:b/>
        </w:rPr>
        <w:t xml:space="preserve">a zařízení pro měření k inventarizaci. Zároveň je nutné </w:t>
      </w:r>
      <w:r w:rsidRPr="00C677E9">
        <w:rPr>
          <w:b/>
        </w:rPr>
        <w:t xml:space="preserve">nastavit </w:t>
      </w:r>
      <w:r w:rsidR="00C677E9" w:rsidRPr="00C677E9">
        <w:rPr>
          <w:b/>
        </w:rPr>
        <w:t>a u</w:t>
      </w:r>
      <w:r w:rsidR="00556DC0" w:rsidRPr="00C677E9">
        <w:rPr>
          <w:b/>
        </w:rPr>
        <w:t xml:space="preserve">přesnit </w:t>
      </w:r>
      <w:r w:rsidRPr="00C677E9">
        <w:rPr>
          <w:b/>
        </w:rPr>
        <w:t xml:space="preserve">podmínky a pravidla pro </w:t>
      </w:r>
      <w:r w:rsidR="00556DC0" w:rsidRPr="00C677E9">
        <w:rPr>
          <w:b/>
        </w:rPr>
        <w:t xml:space="preserve">jeho </w:t>
      </w:r>
      <w:r w:rsidRPr="00C677E9">
        <w:rPr>
          <w:b/>
        </w:rPr>
        <w:t>používání.</w:t>
      </w:r>
    </w:p>
    <w:p w14:paraId="7042D7AA" w14:textId="77777777" w:rsidR="003E4C95" w:rsidRPr="003E4C95" w:rsidRDefault="00556DC0" w:rsidP="009171D9">
      <w:pPr>
        <w:spacing w:after="0"/>
      </w:pPr>
      <w:r w:rsidRPr="00C677E9">
        <w:t>H</w:t>
      </w:r>
      <w:r w:rsidR="00C677E9" w:rsidRPr="00C677E9">
        <w:t>lavním důvodem je nutnost výměny, doplnění a další</w:t>
      </w:r>
      <w:r w:rsidRPr="00C677E9">
        <w:t xml:space="preserve"> </w:t>
      </w:r>
      <w:r w:rsidR="003E4C95" w:rsidRPr="00C677E9">
        <w:t xml:space="preserve">potřebný nákup </w:t>
      </w:r>
      <w:r w:rsidRPr="00C677E9">
        <w:t xml:space="preserve">nového </w:t>
      </w:r>
      <w:r w:rsidR="003E4C95" w:rsidRPr="00C677E9">
        <w:t>homologovaného zařízení pro  měření.</w:t>
      </w:r>
    </w:p>
    <w:p w14:paraId="4F58872C" w14:textId="77777777" w:rsidR="00C677E9" w:rsidRDefault="00C677E9" w:rsidP="00C677E9">
      <w:pPr>
        <w:spacing w:after="0"/>
        <w:rPr>
          <w:b/>
        </w:rPr>
      </w:pPr>
      <w:r>
        <w:rPr>
          <w:b/>
        </w:rPr>
        <w:t>25.8</w:t>
      </w:r>
    </w:p>
    <w:p w14:paraId="12468AEA" w14:textId="77777777" w:rsidR="00C677E9" w:rsidRDefault="00C677E9" w:rsidP="00C677E9">
      <w:pPr>
        <w:spacing w:after="0"/>
        <w:rPr>
          <w:b/>
        </w:rPr>
      </w:pPr>
      <w:r>
        <w:rPr>
          <w:b/>
        </w:rPr>
        <w:t>WC a EC v ČR v letech 2018 a 2019</w:t>
      </w:r>
    </w:p>
    <w:p w14:paraId="374BE403" w14:textId="77777777" w:rsidR="00C677E9" w:rsidRDefault="00C677E9" w:rsidP="00C677E9">
      <w:pPr>
        <w:spacing w:after="0"/>
      </w:pPr>
      <w:r w:rsidRPr="001A3B21">
        <w:lastRenderedPageBreak/>
        <w:t>AK informoval Radu o přidělení WC žen 8.</w:t>
      </w:r>
      <w:r>
        <w:t xml:space="preserve"> </w:t>
      </w:r>
      <w:r w:rsidRPr="001A3B21">
        <w:t>- 9.</w:t>
      </w:r>
      <w:r>
        <w:t xml:space="preserve"> </w:t>
      </w:r>
      <w:r w:rsidRPr="001A3B21">
        <w:t xml:space="preserve">března 2019. </w:t>
      </w:r>
    </w:p>
    <w:p w14:paraId="757718FC" w14:textId="77777777" w:rsidR="00C677E9" w:rsidRDefault="00C677E9" w:rsidP="00C677E9">
      <w:pPr>
        <w:spacing w:after="0"/>
      </w:pPr>
      <w:r>
        <w:t xml:space="preserve">Na základě našeho požadavku na uspořádání EC v technických disciplínách a to buď Finále (Ž, M) nebo  EC muži ve Špindlerově Mlýně proběhla inspekce koordinátora EC P. </w:t>
      </w:r>
      <w:proofErr w:type="spellStart"/>
      <w:r>
        <w:t>Gerdola</w:t>
      </w:r>
      <w:proofErr w:type="spellEnd"/>
      <w:r>
        <w:t xml:space="preserve">. </w:t>
      </w:r>
    </w:p>
    <w:p w14:paraId="750669D7" w14:textId="77777777" w:rsidR="00C677E9" w:rsidRDefault="00C677E9" w:rsidP="00C677E9">
      <w:pPr>
        <w:spacing w:after="0"/>
      </w:pPr>
      <w:r>
        <w:t xml:space="preserve">15. 8. byl na základě doporučení VV SLČR zaslán požadavek na uspořádání Finále EC v termínu Finále SP nebo pozdějším, případně mužského EC v termínu po 5.3.  </w:t>
      </w:r>
    </w:p>
    <w:p w14:paraId="12174555" w14:textId="77777777" w:rsidR="00C677E9" w:rsidRDefault="00C677E9" w:rsidP="00C677E9">
      <w:pPr>
        <w:spacing w:after="0"/>
      </w:pPr>
      <w:r>
        <w:t>Fis rozhodne o přidělení závodu do jednání v </w:t>
      </w:r>
      <w:proofErr w:type="spellStart"/>
      <w:r>
        <w:t>Zurichu</w:t>
      </w:r>
      <w:proofErr w:type="spellEnd"/>
      <w:r>
        <w:t xml:space="preserve"> do konce září. </w:t>
      </w:r>
    </w:p>
    <w:p w14:paraId="21CB9AD5" w14:textId="77777777" w:rsidR="00FF2E64" w:rsidRDefault="00FF2E64" w:rsidP="009171D9">
      <w:pPr>
        <w:spacing w:after="0"/>
      </w:pPr>
    </w:p>
    <w:p w14:paraId="1AFFA5C3" w14:textId="77777777" w:rsidR="002E2C68" w:rsidRDefault="002E2C68" w:rsidP="002E2C68">
      <w:pPr>
        <w:spacing w:after="0"/>
      </w:pPr>
    </w:p>
    <w:p w14:paraId="5C86EF26" w14:textId="77777777" w:rsidR="002E2C68" w:rsidRDefault="009926FE" w:rsidP="002E2C68">
      <w:pPr>
        <w:spacing w:after="0"/>
      </w:pPr>
      <w:r>
        <w:t>Zapsala</w:t>
      </w:r>
      <w:r w:rsidR="002E2C68">
        <w:t>: Danuta Štrougalová</w:t>
      </w:r>
    </w:p>
    <w:p w14:paraId="3F915F52" w14:textId="77777777" w:rsidR="009926FE" w:rsidRDefault="009926FE" w:rsidP="009926FE">
      <w:pPr>
        <w:spacing w:after="0"/>
      </w:pPr>
      <w:r>
        <w:t xml:space="preserve">Ověřil: Aleš </w:t>
      </w:r>
      <w:proofErr w:type="spellStart"/>
      <w:r>
        <w:t>Krýzl</w:t>
      </w:r>
      <w:proofErr w:type="spellEnd"/>
    </w:p>
    <w:p w14:paraId="47029073" w14:textId="77777777" w:rsidR="009926FE" w:rsidRDefault="009926FE" w:rsidP="002E2C68">
      <w:pPr>
        <w:spacing w:after="0"/>
      </w:pPr>
    </w:p>
    <w:p w14:paraId="486C6671" w14:textId="77777777" w:rsidR="002E2C68" w:rsidRDefault="002E2C68" w:rsidP="002E2C68">
      <w:pPr>
        <w:spacing w:after="0"/>
      </w:pPr>
    </w:p>
    <w:p w14:paraId="01A2CEA7" w14:textId="77777777" w:rsidR="002E2C68" w:rsidRDefault="002E2C68" w:rsidP="002E2C68">
      <w:pPr>
        <w:spacing w:after="0"/>
      </w:pPr>
    </w:p>
    <w:p w14:paraId="5DDE88B9" w14:textId="77777777" w:rsidR="002E2C68" w:rsidRDefault="002E2C68" w:rsidP="002E2C68">
      <w:pPr>
        <w:spacing w:after="0"/>
      </w:pPr>
    </w:p>
    <w:p w14:paraId="3D3019EB" w14:textId="77777777" w:rsidR="002E2C68" w:rsidRDefault="002E2C68" w:rsidP="002E2C68">
      <w:pPr>
        <w:spacing w:after="0"/>
      </w:pPr>
    </w:p>
    <w:p w14:paraId="795F2336" w14:textId="77777777" w:rsidR="002E2C68" w:rsidRPr="0067073E" w:rsidRDefault="002E2C68" w:rsidP="002E2C68"/>
    <w:p w14:paraId="51D6BC76" w14:textId="77777777" w:rsidR="002E2C68" w:rsidRPr="0067073E" w:rsidRDefault="002E2C68" w:rsidP="002E2C68"/>
    <w:p w14:paraId="3608DFCC" w14:textId="77777777" w:rsidR="002E2C68" w:rsidRPr="0067073E" w:rsidRDefault="002E2C68" w:rsidP="002E2C68"/>
    <w:p w14:paraId="0D7E624A" w14:textId="77777777" w:rsidR="002E2C68" w:rsidRPr="0067073E" w:rsidRDefault="002E2C68" w:rsidP="002E2C68"/>
    <w:p w14:paraId="448D67CE" w14:textId="77777777" w:rsidR="002E2C68" w:rsidRPr="0067073E" w:rsidRDefault="002E2C68" w:rsidP="002E2C68"/>
    <w:sectPr w:rsidR="002E2C68" w:rsidRPr="0067073E" w:rsidSect="00375C55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3DDC4" w14:textId="77777777" w:rsidR="007F125D" w:rsidRDefault="007F125D" w:rsidP="002E2C68">
      <w:pPr>
        <w:spacing w:after="0" w:line="240" w:lineRule="auto"/>
      </w:pPr>
      <w:r>
        <w:separator/>
      </w:r>
    </w:p>
  </w:endnote>
  <w:endnote w:type="continuationSeparator" w:id="0">
    <w:p w14:paraId="08F3B6CA" w14:textId="77777777" w:rsidR="007F125D" w:rsidRDefault="007F125D" w:rsidP="002E2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C6B0A" w14:textId="77777777" w:rsidR="00F726F9" w:rsidRDefault="00F726F9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32ED5E2" wp14:editId="46D02993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E33EFD" w14:textId="77777777" w:rsidR="00F726F9" w:rsidRDefault="00F726F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42924" w14:textId="77777777" w:rsidR="007F125D" w:rsidRDefault="007F125D" w:rsidP="002E2C68">
      <w:pPr>
        <w:spacing w:after="0" w:line="240" w:lineRule="auto"/>
      </w:pPr>
      <w:r>
        <w:separator/>
      </w:r>
    </w:p>
  </w:footnote>
  <w:footnote w:type="continuationSeparator" w:id="0">
    <w:p w14:paraId="42E27ACD" w14:textId="77777777" w:rsidR="007F125D" w:rsidRDefault="007F125D" w:rsidP="002E2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673A0" w14:textId="77777777" w:rsidR="00F726F9" w:rsidRPr="008D4DF8" w:rsidRDefault="00F726F9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5661F9B" wp14:editId="79D74995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103"/>
    <w:multiLevelType w:val="hybridMultilevel"/>
    <w:tmpl w:val="CCA2E566"/>
    <w:lvl w:ilvl="0" w:tplc="53FEA6A6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4415B"/>
    <w:multiLevelType w:val="multilevel"/>
    <w:tmpl w:val="1B6EA10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3044667D"/>
    <w:multiLevelType w:val="multilevel"/>
    <w:tmpl w:val="52F4E694"/>
    <w:lvl w:ilvl="0">
      <w:start w:val="2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2081DD5"/>
    <w:multiLevelType w:val="hybridMultilevel"/>
    <w:tmpl w:val="EBE8CCE2"/>
    <w:lvl w:ilvl="0" w:tplc="208AC924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0AD7838"/>
    <w:multiLevelType w:val="hybridMultilevel"/>
    <w:tmpl w:val="00006B52"/>
    <w:lvl w:ilvl="0" w:tplc="3B54644A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707817"/>
    <w:multiLevelType w:val="hybridMultilevel"/>
    <w:tmpl w:val="A39C1DCE"/>
    <w:lvl w:ilvl="0" w:tplc="208AC924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21273E"/>
    <w:multiLevelType w:val="hybridMultilevel"/>
    <w:tmpl w:val="B0C4E464"/>
    <w:lvl w:ilvl="0" w:tplc="56C893E8">
      <w:start w:val="2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68"/>
    <w:rsid w:val="00005297"/>
    <w:rsid w:val="000400A2"/>
    <w:rsid w:val="000F1103"/>
    <w:rsid w:val="00116EBA"/>
    <w:rsid w:val="001268A8"/>
    <w:rsid w:val="001A3B21"/>
    <w:rsid w:val="001D3839"/>
    <w:rsid w:val="0021305B"/>
    <w:rsid w:val="00251F26"/>
    <w:rsid w:val="0028354D"/>
    <w:rsid w:val="00285EF5"/>
    <w:rsid w:val="002E2C68"/>
    <w:rsid w:val="003311A9"/>
    <w:rsid w:val="00375C55"/>
    <w:rsid w:val="003E4C95"/>
    <w:rsid w:val="003E4F79"/>
    <w:rsid w:val="004E528A"/>
    <w:rsid w:val="004E6D5A"/>
    <w:rsid w:val="00556DC0"/>
    <w:rsid w:val="005A3743"/>
    <w:rsid w:val="006C647C"/>
    <w:rsid w:val="006F68A2"/>
    <w:rsid w:val="00722BE7"/>
    <w:rsid w:val="007F125D"/>
    <w:rsid w:val="007F6E3F"/>
    <w:rsid w:val="008213B1"/>
    <w:rsid w:val="008355E0"/>
    <w:rsid w:val="00846A0B"/>
    <w:rsid w:val="008E3A1D"/>
    <w:rsid w:val="00912E86"/>
    <w:rsid w:val="009138AC"/>
    <w:rsid w:val="009171D9"/>
    <w:rsid w:val="009532C6"/>
    <w:rsid w:val="009926FE"/>
    <w:rsid w:val="009A5CB3"/>
    <w:rsid w:val="009B296E"/>
    <w:rsid w:val="009D32CA"/>
    <w:rsid w:val="00A07B79"/>
    <w:rsid w:val="00A500CD"/>
    <w:rsid w:val="00A92F81"/>
    <w:rsid w:val="00B20AB2"/>
    <w:rsid w:val="00BD2E9D"/>
    <w:rsid w:val="00C677E9"/>
    <w:rsid w:val="00CB264C"/>
    <w:rsid w:val="00CB3744"/>
    <w:rsid w:val="00D20E47"/>
    <w:rsid w:val="00D67B9F"/>
    <w:rsid w:val="00D763B5"/>
    <w:rsid w:val="00DB48B8"/>
    <w:rsid w:val="00E041D4"/>
    <w:rsid w:val="00F27F7C"/>
    <w:rsid w:val="00F47FC2"/>
    <w:rsid w:val="00F64A1E"/>
    <w:rsid w:val="00F676E4"/>
    <w:rsid w:val="00F726F9"/>
    <w:rsid w:val="00F74D4C"/>
    <w:rsid w:val="00FA0F68"/>
    <w:rsid w:val="00FD57C4"/>
    <w:rsid w:val="00FF2AB7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80E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C68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C68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E2C68"/>
  </w:style>
  <w:style w:type="paragraph" w:styleId="Footer">
    <w:name w:val="footer"/>
    <w:basedOn w:val="Normal"/>
    <w:link w:val="FooterChar"/>
    <w:uiPriority w:val="99"/>
    <w:unhideWhenUsed/>
    <w:rsid w:val="002E2C68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E2C68"/>
  </w:style>
  <w:style w:type="paragraph" w:styleId="ListParagraph">
    <w:name w:val="List Paragraph"/>
    <w:basedOn w:val="Normal"/>
    <w:uiPriority w:val="34"/>
    <w:qFormat/>
    <w:rsid w:val="002E2C68"/>
    <w:pPr>
      <w:ind w:left="720"/>
      <w:contextualSpacing/>
    </w:pPr>
  </w:style>
  <w:style w:type="paragraph" w:customStyle="1" w:styleId="Barevnseznamzvraznn11">
    <w:name w:val="Barevný seznam – zvýraznění 11"/>
    <w:basedOn w:val="Normal"/>
    <w:qFormat/>
    <w:rsid w:val="002E2C68"/>
    <w:pPr>
      <w:tabs>
        <w:tab w:val="clear" w:pos="1185"/>
      </w:tabs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E2C6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F6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C68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C68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E2C68"/>
  </w:style>
  <w:style w:type="paragraph" w:styleId="Footer">
    <w:name w:val="footer"/>
    <w:basedOn w:val="Normal"/>
    <w:link w:val="FooterChar"/>
    <w:uiPriority w:val="99"/>
    <w:unhideWhenUsed/>
    <w:rsid w:val="002E2C68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E2C68"/>
  </w:style>
  <w:style w:type="paragraph" w:styleId="ListParagraph">
    <w:name w:val="List Paragraph"/>
    <w:basedOn w:val="Normal"/>
    <w:uiPriority w:val="34"/>
    <w:qFormat/>
    <w:rsid w:val="002E2C68"/>
    <w:pPr>
      <w:ind w:left="720"/>
      <w:contextualSpacing/>
    </w:pPr>
  </w:style>
  <w:style w:type="paragraph" w:customStyle="1" w:styleId="Barevnseznamzvraznn11">
    <w:name w:val="Barevný seznam – zvýraznění 11"/>
    <w:basedOn w:val="Normal"/>
    <w:qFormat/>
    <w:rsid w:val="002E2C68"/>
    <w:pPr>
      <w:tabs>
        <w:tab w:val="clear" w:pos="1185"/>
      </w:tabs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E2C6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F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474</Words>
  <Characters>2707</Characters>
  <Application>Microsoft Macintosh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Danuta Štrougalová</cp:lastModifiedBy>
  <cp:revision>3</cp:revision>
  <cp:lastPrinted>2016-08-23T07:24:00Z</cp:lastPrinted>
  <dcterms:created xsi:type="dcterms:W3CDTF">2016-08-25T05:52:00Z</dcterms:created>
  <dcterms:modified xsi:type="dcterms:W3CDTF">2016-08-29T05:49:00Z</dcterms:modified>
</cp:coreProperties>
</file>