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9AB003" w14:textId="77777777" w:rsidR="00B75B94" w:rsidRDefault="00B75B94" w:rsidP="00741D5A">
      <w:pPr>
        <w:tabs>
          <w:tab w:val="left" w:pos="3720"/>
        </w:tabs>
      </w:pPr>
    </w:p>
    <w:p w14:paraId="435F2F97" w14:textId="77777777" w:rsidR="00EE5E83" w:rsidRDefault="00EE5E83" w:rsidP="00741D5A">
      <w:pPr>
        <w:tabs>
          <w:tab w:val="left" w:pos="3720"/>
        </w:tabs>
      </w:pPr>
    </w:p>
    <w:p w14:paraId="35B19F27" w14:textId="109CE4A1" w:rsidR="009C7FDE" w:rsidRPr="00EE5E83" w:rsidRDefault="00EE5E83" w:rsidP="009C7FDE">
      <w:pPr>
        <w:tabs>
          <w:tab w:val="left" w:pos="3720"/>
        </w:tabs>
        <w:rPr>
          <w:rFonts w:ascii="Apple Chancery" w:hAnsi="Apple Chancery" w:cs="Apple Chancery"/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</w:p>
    <w:p w14:paraId="6DFBA5DD" w14:textId="77777777" w:rsidR="009C7FDE" w:rsidRPr="009C7FDE" w:rsidRDefault="009C7FDE" w:rsidP="009C7FDE">
      <w:pPr>
        <w:spacing w:line="240" w:lineRule="auto"/>
        <w:ind w:right="567"/>
        <w:rPr>
          <w:rFonts w:ascii="Cambria Math" w:hAnsi="Cambria Math" w:cs="Tahoma"/>
        </w:rPr>
      </w:pPr>
      <w:r w:rsidRPr="009C7FDE">
        <w:rPr>
          <w:rFonts w:ascii="Cambria Math" w:hAnsi="Cambria Math" w:cs="Tahoma"/>
        </w:rPr>
        <w:t>Členům Rady OSÚ AD SLČR, revizní komise OSÚ AD</w:t>
      </w:r>
    </w:p>
    <w:p w14:paraId="6A170405" w14:textId="77777777" w:rsidR="009C7FDE" w:rsidRPr="009C7FDE" w:rsidRDefault="009C7FDE" w:rsidP="009C7FDE">
      <w:pPr>
        <w:spacing w:line="240" w:lineRule="auto"/>
        <w:ind w:right="567"/>
        <w:rPr>
          <w:rFonts w:ascii="Cambria Math" w:hAnsi="Cambria Math" w:cs="Tahoma"/>
        </w:rPr>
      </w:pPr>
      <w:r w:rsidRPr="009C7FDE">
        <w:rPr>
          <w:rFonts w:ascii="Cambria Math" w:hAnsi="Cambria Math" w:cs="Tahoma"/>
        </w:rPr>
        <w:tab/>
      </w:r>
      <w:r w:rsidRPr="009C7FDE">
        <w:rPr>
          <w:rFonts w:ascii="Cambria Math" w:hAnsi="Cambria Math" w:cs="Tahoma"/>
        </w:rPr>
        <w:tab/>
      </w:r>
      <w:r w:rsidRPr="009C7FDE">
        <w:rPr>
          <w:rFonts w:ascii="Cambria Math" w:hAnsi="Cambria Math" w:cs="Tahoma"/>
        </w:rPr>
        <w:tab/>
      </w:r>
    </w:p>
    <w:p w14:paraId="10023406" w14:textId="77777777" w:rsidR="009C7FDE" w:rsidRPr="009C7FDE" w:rsidRDefault="009C7FDE" w:rsidP="009C7FDE">
      <w:pPr>
        <w:spacing w:line="240" w:lineRule="auto"/>
        <w:ind w:right="567"/>
        <w:rPr>
          <w:rFonts w:ascii="Cambria Math" w:hAnsi="Cambria Math" w:cs="Tahoma"/>
        </w:rPr>
      </w:pPr>
      <w:r w:rsidRPr="009C7FDE">
        <w:rPr>
          <w:rFonts w:ascii="Cambria Math" w:hAnsi="Cambria Math" w:cs="Tahoma"/>
        </w:rPr>
        <w:tab/>
      </w:r>
      <w:r w:rsidRPr="009C7FDE">
        <w:rPr>
          <w:rFonts w:ascii="Cambria Math" w:hAnsi="Cambria Math" w:cs="Tahoma"/>
        </w:rPr>
        <w:tab/>
      </w:r>
      <w:r w:rsidRPr="009C7FDE">
        <w:rPr>
          <w:rFonts w:ascii="Cambria Math" w:hAnsi="Cambria Math" w:cs="Tahoma"/>
        </w:rPr>
        <w:tab/>
      </w:r>
      <w:r w:rsidRPr="009C7FDE">
        <w:rPr>
          <w:rFonts w:ascii="Cambria Math" w:hAnsi="Cambria Math" w:cs="Tahoma"/>
        </w:rPr>
        <w:tab/>
      </w:r>
      <w:r w:rsidRPr="009C7FDE">
        <w:rPr>
          <w:rFonts w:ascii="Cambria Math" w:hAnsi="Cambria Math" w:cs="Tahoma"/>
        </w:rPr>
        <w:tab/>
      </w:r>
      <w:r w:rsidRPr="009C7FDE">
        <w:rPr>
          <w:rFonts w:ascii="Cambria Math" w:hAnsi="Cambria Math" w:cs="Tahoma"/>
        </w:rPr>
        <w:tab/>
      </w:r>
      <w:r w:rsidRPr="009C7FDE">
        <w:rPr>
          <w:rFonts w:ascii="Cambria Math" w:hAnsi="Cambria Math" w:cs="Tahoma"/>
        </w:rPr>
        <w:tab/>
      </w:r>
      <w:r w:rsidRPr="009C7FDE">
        <w:rPr>
          <w:rFonts w:ascii="Cambria Math" w:hAnsi="Cambria Math" w:cs="Tahoma"/>
        </w:rPr>
        <w:tab/>
      </w:r>
      <w:r w:rsidRPr="009C7FDE">
        <w:rPr>
          <w:rFonts w:ascii="Cambria Math" w:hAnsi="Cambria Math" w:cs="Tahoma"/>
        </w:rPr>
        <w:tab/>
      </w:r>
    </w:p>
    <w:p w14:paraId="3F92757D" w14:textId="15AA7E84" w:rsidR="009C7FDE" w:rsidRPr="009C7FDE" w:rsidRDefault="003D13EB" w:rsidP="009C7FDE">
      <w:pPr>
        <w:spacing w:line="240" w:lineRule="auto"/>
        <w:ind w:right="567"/>
        <w:rPr>
          <w:rFonts w:ascii="Cambria Math" w:hAnsi="Cambria Math" w:cs="Tahoma"/>
        </w:rPr>
      </w:pPr>
      <w:r>
        <w:rPr>
          <w:rFonts w:ascii="Cambria Math" w:hAnsi="Cambria Math" w:cs="Tahoma"/>
        </w:rPr>
        <w:tab/>
      </w:r>
      <w:r>
        <w:rPr>
          <w:rFonts w:ascii="Cambria Math" w:hAnsi="Cambria Math" w:cs="Tahoma"/>
        </w:rPr>
        <w:tab/>
      </w:r>
      <w:r>
        <w:rPr>
          <w:rFonts w:ascii="Cambria Math" w:hAnsi="Cambria Math" w:cs="Tahoma"/>
        </w:rPr>
        <w:tab/>
      </w:r>
      <w:r>
        <w:rPr>
          <w:rFonts w:ascii="Cambria Math" w:hAnsi="Cambria Math" w:cs="Tahoma"/>
        </w:rPr>
        <w:tab/>
      </w:r>
      <w:r>
        <w:rPr>
          <w:rFonts w:ascii="Cambria Math" w:hAnsi="Cambria Math" w:cs="Tahoma"/>
        </w:rPr>
        <w:tab/>
      </w:r>
      <w:r>
        <w:rPr>
          <w:rFonts w:ascii="Cambria Math" w:hAnsi="Cambria Math" w:cs="Tahoma"/>
        </w:rPr>
        <w:tab/>
      </w:r>
      <w:r>
        <w:rPr>
          <w:rFonts w:ascii="Cambria Math" w:hAnsi="Cambria Math" w:cs="Tahoma"/>
        </w:rPr>
        <w:tab/>
      </w:r>
      <w:r>
        <w:rPr>
          <w:rFonts w:ascii="Cambria Math" w:hAnsi="Cambria Math" w:cs="Tahoma"/>
        </w:rPr>
        <w:tab/>
        <w:t>V Praze dne 1.8.</w:t>
      </w:r>
      <w:r w:rsidR="009C7FDE" w:rsidRPr="009C7FDE">
        <w:rPr>
          <w:rFonts w:ascii="Cambria Math" w:hAnsi="Cambria Math" w:cs="Tahoma"/>
        </w:rPr>
        <w:t>. 2016</w:t>
      </w:r>
    </w:p>
    <w:p w14:paraId="7A62D54F" w14:textId="77777777" w:rsidR="009C7FDE" w:rsidRPr="009C7FDE" w:rsidRDefault="009C7FDE" w:rsidP="009C7FDE">
      <w:pPr>
        <w:spacing w:line="240" w:lineRule="auto"/>
        <w:ind w:right="567"/>
        <w:rPr>
          <w:rFonts w:ascii="Cambria Math" w:hAnsi="Cambria Math" w:cs="Tahoma"/>
          <w:b/>
        </w:rPr>
      </w:pPr>
    </w:p>
    <w:p w14:paraId="70B215CC" w14:textId="2D455CAB" w:rsidR="009C7FDE" w:rsidRPr="009C7FDE" w:rsidRDefault="009C7FDE" w:rsidP="009C7FDE">
      <w:pPr>
        <w:spacing w:line="240" w:lineRule="auto"/>
        <w:ind w:right="567"/>
        <w:jc w:val="center"/>
        <w:rPr>
          <w:rFonts w:ascii="Cambria Math" w:hAnsi="Cambria Math" w:cs="Tahoma"/>
          <w:b/>
        </w:rPr>
      </w:pPr>
      <w:r w:rsidRPr="009C7FDE">
        <w:rPr>
          <w:rFonts w:ascii="Cambria Math" w:hAnsi="Cambria Math" w:cs="Tahoma"/>
          <w:b/>
        </w:rPr>
        <w:t>Pozvánka n</w:t>
      </w:r>
      <w:r w:rsidR="003D13EB">
        <w:rPr>
          <w:rFonts w:ascii="Cambria Math" w:hAnsi="Cambria Math" w:cs="Tahoma"/>
          <w:b/>
        </w:rPr>
        <w:t>a jednání Rady OSÚ AD SLČR č. 25</w:t>
      </w:r>
      <w:r w:rsidRPr="009C7FDE">
        <w:rPr>
          <w:rFonts w:ascii="Cambria Math" w:hAnsi="Cambria Math" w:cs="Tahoma"/>
          <w:b/>
        </w:rPr>
        <w:t>/2016,</w:t>
      </w:r>
    </w:p>
    <w:p w14:paraId="7AFB27B2" w14:textId="1B7935F4" w:rsidR="009C7FDE" w:rsidRPr="009C7FDE" w:rsidRDefault="009C7FDE" w:rsidP="009C7FDE">
      <w:pPr>
        <w:spacing w:line="240" w:lineRule="auto"/>
        <w:ind w:right="567"/>
        <w:rPr>
          <w:rFonts w:ascii="Cambria Math" w:hAnsi="Cambria Math" w:cs="Tahoma"/>
        </w:rPr>
      </w:pPr>
      <w:r w:rsidRPr="009C7FDE">
        <w:rPr>
          <w:rFonts w:ascii="Cambria Math" w:hAnsi="Cambria Math" w:cs="Tahoma"/>
        </w:rPr>
        <w:t>k</w:t>
      </w:r>
      <w:r w:rsidR="00702022">
        <w:rPr>
          <w:rFonts w:ascii="Cambria Math" w:hAnsi="Cambria Math" w:cs="Tahoma"/>
        </w:rPr>
        <w:t>teré se bude konat v úterý 23.8</w:t>
      </w:r>
      <w:r w:rsidR="003D13EB">
        <w:rPr>
          <w:rFonts w:ascii="Cambria Math" w:hAnsi="Cambria Math" w:cs="Tahoma"/>
        </w:rPr>
        <w:t>.</w:t>
      </w:r>
      <w:r w:rsidR="00702022">
        <w:rPr>
          <w:rFonts w:ascii="Cambria Math" w:hAnsi="Cambria Math" w:cs="Tahoma"/>
        </w:rPr>
        <w:t>2016 od 14</w:t>
      </w:r>
      <w:r w:rsidRPr="009C7FDE">
        <w:rPr>
          <w:rFonts w:ascii="Cambria Math" w:hAnsi="Cambria Math" w:cs="Tahoma"/>
        </w:rPr>
        <w:t>:00 hod v</w:t>
      </w:r>
      <w:r w:rsidR="00DC73F6">
        <w:rPr>
          <w:rFonts w:ascii="Cambria Math" w:hAnsi="Cambria Math" w:cs="Tahoma"/>
        </w:rPr>
        <w:t>e Špindlerově Ml</w:t>
      </w:r>
      <w:r w:rsidR="002555D0">
        <w:rPr>
          <w:rFonts w:ascii="Cambria Math" w:hAnsi="Cambria Math" w:cs="Tahoma"/>
        </w:rPr>
        <w:t>ýně.</w:t>
      </w:r>
      <w:bookmarkStart w:id="0" w:name="_GoBack"/>
      <w:bookmarkEnd w:id="0"/>
    </w:p>
    <w:p w14:paraId="76B50E20" w14:textId="77777777" w:rsidR="003D13EB" w:rsidRDefault="003D13EB" w:rsidP="003D13EB">
      <w:pPr>
        <w:rPr>
          <w:rFonts w:ascii="Cambria Math" w:hAnsi="Cambria Math" w:cs="Tahoma"/>
        </w:rPr>
      </w:pPr>
    </w:p>
    <w:p w14:paraId="1AEBE5BA" w14:textId="77777777" w:rsidR="003D13EB" w:rsidRDefault="003D13EB" w:rsidP="003D13EB">
      <w:pPr>
        <w:rPr>
          <w:rFonts w:ascii="Cambria Math" w:hAnsi="Cambria Math" w:cs="Tahoma"/>
        </w:rPr>
      </w:pPr>
    </w:p>
    <w:p w14:paraId="42727FFE" w14:textId="341E3446" w:rsidR="003D13EB" w:rsidRDefault="009C7FDE" w:rsidP="00702022">
      <w:pPr>
        <w:tabs>
          <w:tab w:val="left" w:pos="3740"/>
        </w:tabs>
        <w:rPr>
          <w:rFonts w:ascii="Cambria Math" w:hAnsi="Cambria Math" w:cs="Tahoma"/>
        </w:rPr>
      </w:pPr>
      <w:r w:rsidRPr="009C7FDE">
        <w:rPr>
          <w:rFonts w:ascii="Cambria Math" w:hAnsi="Cambria Math" w:cs="Tahoma"/>
        </w:rPr>
        <w:t>Návrh programu:</w:t>
      </w:r>
      <w:r w:rsidR="002B55E4">
        <w:rPr>
          <w:rFonts w:ascii="Cambria Math" w:hAnsi="Cambria Math" w:cs="Tahoma"/>
        </w:rPr>
        <w:tab/>
      </w:r>
    </w:p>
    <w:p w14:paraId="1DF11C66" w14:textId="2D5FE5CC" w:rsidR="003D13EB" w:rsidRPr="003D13EB" w:rsidRDefault="003D13EB" w:rsidP="003D13EB">
      <w:pPr>
        <w:spacing w:line="240" w:lineRule="auto"/>
        <w:ind w:right="567"/>
        <w:rPr>
          <w:rFonts w:ascii="Cambria Math" w:hAnsi="Cambria Math" w:cs="Tahoma"/>
        </w:rPr>
      </w:pPr>
      <w:r w:rsidRPr="003D13EB">
        <w:rPr>
          <w:rFonts w:ascii="Cambria Math" w:hAnsi="Cambria Math" w:cs="Tahoma"/>
        </w:rPr>
        <w:t xml:space="preserve"> 1. </w:t>
      </w:r>
      <w:r>
        <w:rPr>
          <w:rFonts w:ascii="Cambria Math" w:hAnsi="Cambria Math" w:cs="Tahoma"/>
        </w:rPr>
        <w:t>K</w:t>
      </w:r>
      <w:r w:rsidRPr="003D13EB">
        <w:rPr>
          <w:rFonts w:ascii="Cambria Math" w:hAnsi="Cambria Math" w:cs="Tahoma"/>
        </w:rPr>
        <w:t>ontrola zápisu a usnesení</w:t>
      </w:r>
    </w:p>
    <w:p w14:paraId="0F5BEC2B" w14:textId="30F8E1B0" w:rsidR="003D13EB" w:rsidRPr="003D13EB" w:rsidRDefault="003D13EB" w:rsidP="003D13EB">
      <w:pPr>
        <w:spacing w:line="240" w:lineRule="auto"/>
        <w:ind w:right="567"/>
        <w:rPr>
          <w:rFonts w:ascii="Cambria Math" w:hAnsi="Cambria Math" w:cs="Tahoma"/>
        </w:rPr>
      </w:pPr>
      <w:r w:rsidRPr="003D13EB">
        <w:rPr>
          <w:rFonts w:ascii="Cambria Math" w:hAnsi="Cambria Math" w:cs="Tahoma"/>
        </w:rPr>
        <w:t xml:space="preserve">2. </w:t>
      </w:r>
      <w:r>
        <w:rPr>
          <w:rFonts w:ascii="Cambria Math" w:hAnsi="Cambria Math" w:cs="Tahoma"/>
        </w:rPr>
        <w:t>N</w:t>
      </w:r>
      <w:r w:rsidRPr="003D13EB">
        <w:rPr>
          <w:rFonts w:ascii="Cambria Math" w:hAnsi="Cambria Math" w:cs="Tahoma"/>
        </w:rPr>
        <w:t>ávrh SŘ 2016/17</w:t>
      </w:r>
    </w:p>
    <w:p w14:paraId="008A6951" w14:textId="34DA41E1" w:rsidR="003D13EB" w:rsidRDefault="003D13EB" w:rsidP="003D13EB">
      <w:pPr>
        <w:spacing w:line="240" w:lineRule="auto"/>
        <w:ind w:right="567"/>
        <w:rPr>
          <w:rFonts w:ascii="Cambria Math" w:hAnsi="Cambria Math" w:cs="Tahoma"/>
        </w:rPr>
      </w:pPr>
      <w:r w:rsidRPr="003D13EB">
        <w:rPr>
          <w:rFonts w:ascii="Cambria Math" w:hAnsi="Cambria Math" w:cs="Tahoma"/>
        </w:rPr>
        <w:t xml:space="preserve">3. </w:t>
      </w:r>
      <w:r>
        <w:rPr>
          <w:rFonts w:ascii="Cambria Math" w:hAnsi="Cambria Math" w:cs="Tahoma"/>
        </w:rPr>
        <w:t>Ú</w:t>
      </w:r>
      <w:r w:rsidRPr="003D13EB">
        <w:rPr>
          <w:rFonts w:ascii="Cambria Math" w:hAnsi="Cambria Math" w:cs="Tahoma"/>
        </w:rPr>
        <w:t>koly metodické komis</w:t>
      </w:r>
      <w:r w:rsidR="00702022">
        <w:rPr>
          <w:rFonts w:ascii="Cambria Math" w:hAnsi="Cambria Math" w:cs="Tahoma"/>
        </w:rPr>
        <w:t>e – účast R. Jireš</w:t>
      </w:r>
    </w:p>
    <w:p w14:paraId="51C0F142" w14:textId="0DC68745" w:rsidR="00702022" w:rsidRPr="003D13EB" w:rsidRDefault="00702022" w:rsidP="003D13EB">
      <w:pPr>
        <w:spacing w:line="240" w:lineRule="auto"/>
        <w:ind w:right="567"/>
        <w:rPr>
          <w:rFonts w:ascii="Cambria Math" w:hAnsi="Cambria Math" w:cs="Tahoma"/>
        </w:rPr>
      </w:pPr>
      <w:r>
        <w:rPr>
          <w:rFonts w:ascii="Cambria Math" w:hAnsi="Cambria Math" w:cs="Tahoma"/>
        </w:rPr>
        <w:t>4. Kritéria (OH,MS,SCM,RDJ)</w:t>
      </w:r>
    </w:p>
    <w:p w14:paraId="79A9AE68" w14:textId="03EEB397" w:rsidR="003D13EB" w:rsidRPr="003D13EB" w:rsidRDefault="003D13EB" w:rsidP="003D13EB">
      <w:pPr>
        <w:spacing w:line="240" w:lineRule="auto"/>
        <w:ind w:right="567"/>
        <w:rPr>
          <w:rFonts w:ascii="Cambria Math" w:hAnsi="Cambria Math" w:cs="Tahoma"/>
        </w:rPr>
      </w:pPr>
      <w:r w:rsidRPr="003D13EB">
        <w:rPr>
          <w:rFonts w:ascii="Cambria Math" w:hAnsi="Cambria Math" w:cs="Tahoma"/>
        </w:rPr>
        <w:t xml:space="preserve">4. </w:t>
      </w:r>
      <w:r>
        <w:rPr>
          <w:rFonts w:ascii="Cambria Math" w:hAnsi="Cambria Math" w:cs="Tahoma"/>
        </w:rPr>
        <w:t>R</w:t>
      </w:r>
      <w:r w:rsidRPr="003D13EB">
        <w:rPr>
          <w:rFonts w:ascii="Cambria Math" w:hAnsi="Cambria Math" w:cs="Tahoma"/>
        </w:rPr>
        <w:t>ůzné</w:t>
      </w:r>
    </w:p>
    <w:p w14:paraId="60FC849C" w14:textId="77777777" w:rsidR="003D13EB" w:rsidRPr="009C7FDE" w:rsidRDefault="003D13EB" w:rsidP="009C7FDE">
      <w:pPr>
        <w:spacing w:line="240" w:lineRule="auto"/>
        <w:ind w:right="567"/>
        <w:rPr>
          <w:rFonts w:ascii="Cambria Math" w:hAnsi="Cambria Math" w:cs="Tahoma"/>
        </w:rPr>
      </w:pPr>
    </w:p>
    <w:p w14:paraId="41383FA9" w14:textId="6372C0C0" w:rsidR="009C7FDE" w:rsidRPr="009C7FDE" w:rsidRDefault="009C7FDE" w:rsidP="009C7FDE">
      <w:pPr>
        <w:spacing w:line="240" w:lineRule="auto"/>
        <w:ind w:right="567"/>
        <w:rPr>
          <w:rFonts w:ascii="Cambria Math" w:hAnsi="Cambria Math" w:cs="Tahoma"/>
        </w:rPr>
      </w:pPr>
      <w:r w:rsidRPr="009C7FDE">
        <w:rPr>
          <w:rFonts w:ascii="Cambria Math" w:hAnsi="Cambria Math" w:cs="Tahoma"/>
        </w:rPr>
        <w:t>S pozdravem</w:t>
      </w:r>
    </w:p>
    <w:p w14:paraId="25EF1781" w14:textId="77777777" w:rsidR="009C7FDE" w:rsidRPr="009C7FDE" w:rsidRDefault="009C7FDE" w:rsidP="009C7FDE">
      <w:pPr>
        <w:pStyle w:val="BodyText"/>
        <w:ind w:right="567"/>
        <w:jc w:val="left"/>
        <w:rPr>
          <w:rFonts w:ascii="Cambria Math" w:hAnsi="Cambria Math" w:cs="Tahoma"/>
          <w:bCs/>
          <w:sz w:val="22"/>
          <w:szCs w:val="22"/>
        </w:rPr>
      </w:pPr>
    </w:p>
    <w:p w14:paraId="606572EC" w14:textId="66D8CD09" w:rsidR="009C7FDE" w:rsidRPr="009C7FDE" w:rsidRDefault="009C7FDE" w:rsidP="009C7FDE">
      <w:pPr>
        <w:spacing w:line="240" w:lineRule="auto"/>
        <w:ind w:right="567"/>
        <w:rPr>
          <w:rFonts w:ascii="Cambria Math" w:hAnsi="Cambria Math" w:cs="Tahoma"/>
        </w:rPr>
      </w:pPr>
      <w:r w:rsidRPr="009C7FDE">
        <w:rPr>
          <w:rFonts w:ascii="Cambria Math" w:hAnsi="Cambria Math" w:cs="Tahoma"/>
        </w:rPr>
        <w:t xml:space="preserve">Aleš </w:t>
      </w:r>
      <w:proofErr w:type="spellStart"/>
      <w:r w:rsidRPr="009C7FDE">
        <w:rPr>
          <w:rFonts w:ascii="Cambria Math" w:hAnsi="Cambria Math" w:cs="Tahoma"/>
        </w:rPr>
        <w:t>Krýzl</w:t>
      </w:r>
      <w:proofErr w:type="spellEnd"/>
      <w:r w:rsidRPr="009C7FDE">
        <w:rPr>
          <w:rFonts w:ascii="Cambria Math" w:hAnsi="Cambria Math" w:cs="Tahoma"/>
        </w:rPr>
        <w:t xml:space="preserve">                                                      </w:t>
      </w:r>
      <w:r w:rsidRPr="009C7FDE">
        <w:rPr>
          <w:rFonts w:ascii="Cambria Math" w:hAnsi="Cambria Math" w:cs="Tahoma"/>
        </w:rPr>
        <w:tab/>
      </w:r>
      <w:r w:rsidRPr="009C7FDE">
        <w:rPr>
          <w:rFonts w:ascii="Cambria Math" w:hAnsi="Cambria Math" w:cs="Tahoma"/>
        </w:rPr>
        <w:tab/>
      </w:r>
      <w:r w:rsidRPr="009C7FDE">
        <w:rPr>
          <w:rFonts w:ascii="Cambria Math" w:hAnsi="Cambria Math" w:cs="Tahoma"/>
        </w:rPr>
        <w:tab/>
        <w:t xml:space="preserve">Danuta Štrougalová </w:t>
      </w:r>
    </w:p>
    <w:p w14:paraId="2EF6B761" w14:textId="2AE04AEF" w:rsidR="009C7FDE" w:rsidRPr="009C7FDE" w:rsidRDefault="009C7FDE" w:rsidP="009C7FDE">
      <w:pPr>
        <w:rPr>
          <w:rFonts w:ascii="Cambria Math" w:hAnsi="Cambria Math"/>
        </w:rPr>
      </w:pPr>
      <w:r w:rsidRPr="009C7FDE">
        <w:rPr>
          <w:rFonts w:ascii="Cambria Math" w:hAnsi="Cambria Math" w:cs="Tahoma"/>
        </w:rPr>
        <w:t xml:space="preserve">předseda OSÚ AD SLČR                                               </w:t>
      </w:r>
      <w:r w:rsidRPr="009C7FDE">
        <w:rPr>
          <w:rFonts w:ascii="Cambria Math" w:hAnsi="Cambria Math" w:cs="Tahoma"/>
        </w:rPr>
        <w:tab/>
      </w:r>
      <w:r w:rsidRPr="009C7FDE">
        <w:rPr>
          <w:rFonts w:ascii="Cambria Math" w:hAnsi="Cambria Math" w:cs="Tahoma"/>
        </w:rPr>
        <w:tab/>
        <w:t>manaž</w:t>
      </w:r>
      <w:r>
        <w:rPr>
          <w:rFonts w:ascii="Cambria Math" w:hAnsi="Cambria Math" w:cs="Tahoma"/>
        </w:rPr>
        <w:t>er OSÚ AD SLČR</w:t>
      </w:r>
    </w:p>
    <w:p w14:paraId="107EBE14" w14:textId="3C79A768" w:rsidR="00EE5E83" w:rsidRPr="009C7FDE" w:rsidRDefault="00EE5E83" w:rsidP="00741D5A">
      <w:pPr>
        <w:tabs>
          <w:tab w:val="left" w:pos="3720"/>
        </w:tabs>
        <w:rPr>
          <w:rFonts w:ascii="Cambria Math" w:hAnsi="Cambria Math" w:cs="Apple Chancery"/>
        </w:rPr>
      </w:pPr>
    </w:p>
    <w:sectPr w:rsidR="00EE5E83" w:rsidRPr="009C7FDE" w:rsidSect="008B5F46">
      <w:headerReference w:type="default" r:id="rId7"/>
      <w:footerReference w:type="default" r:id="rId8"/>
      <w:pgSz w:w="11906" w:h="16838"/>
      <w:pgMar w:top="1417" w:right="1417" w:bottom="1417" w:left="141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8EF02E0" w14:textId="77777777" w:rsidR="00EE5E83" w:rsidRDefault="00EE5E83" w:rsidP="00C30357">
      <w:pPr>
        <w:spacing w:after="0" w:line="240" w:lineRule="auto"/>
      </w:pPr>
      <w:r>
        <w:separator/>
      </w:r>
    </w:p>
  </w:endnote>
  <w:endnote w:type="continuationSeparator" w:id="0">
    <w:p w14:paraId="48AE0CEC" w14:textId="77777777" w:rsidR="00EE5E83" w:rsidRDefault="00EE5E83" w:rsidP="00C303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egoe UI">
    <w:altName w:val="Menlo Bold"/>
    <w:charset w:val="EE"/>
    <w:family w:val="swiss"/>
    <w:pitch w:val="variable"/>
    <w:sig w:usb0="E10022FF" w:usb1="C000E47F" w:usb2="00000029" w:usb3="00000000" w:csb0="000001DF" w:csb1="00000000"/>
  </w:font>
  <w:font w:name="Apple Chancery">
    <w:panose1 w:val="03020702040506060504"/>
    <w:charset w:val="00"/>
    <w:family w:val="auto"/>
    <w:pitch w:val="variable"/>
    <w:sig w:usb0="80000067" w:usb1="00000003" w:usb2="00000000" w:usb3="00000000" w:csb0="000001F3" w:csb1="00000000"/>
  </w:font>
  <w:font w:name="Cambria Math">
    <w:panose1 w:val="02040503050406030204"/>
    <w:charset w:val="00"/>
    <w:family w:val="auto"/>
    <w:pitch w:val="variable"/>
    <w:sig w:usb0="E00002FF" w:usb1="420024FF" w:usb2="00000000" w:usb3="00000000" w:csb0="000001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266C9C" w14:textId="77777777" w:rsidR="00EE5E83" w:rsidRDefault="00EE5E83">
    <w:pPr>
      <w:pStyle w:val="Footer"/>
    </w:pPr>
    <w:r>
      <w:rPr>
        <w:noProof/>
        <w:lang w:val="en-US"/>
      </w:rPr>
      <w:drawing>
        <wp:anchor distT="0" distB="0" distL="114300" distR="114300" simplePos="0" relativeHeight="251661312" behindDoc="1" locked="0" layoutInCell="1" allowOverlap="1" wp14:anchorId="1307E328" wp14:editId="30A2209E">
          <wp:simplePos x="0" y="0"/>
          <wp:positionH relativeFrom="column">
            <wp:posOffset>-899160</wp:posOffset>
          </wp:positionH>
          <wp:positionV relativeFrom="paragraph">
            <wp:posOffset>28575</wp:posOffset>
          </wp:positionV>
          <wp:extent cx="7534275" cy="436245"/>
          <wp:effectExtent l="0" t="0" r="9525" b="1905"/>
          <wp:wrapTight wrapText="bothSides">
            <wp:wrapPolygon edited="0">
              <wp:start x="0" y="0"/>
              <wp:lineTo x="0" y="20751"/>
              <wp:lineTo x="21573" y="20751"/>
              <wp:lineTo x="21573" y="0"/>
              <wp:lineTo x="0" y="0"/>
            </wp:wrapPolygon>
          </wp:wrapTight>
          <wp:docPr id="1" name="Obrázek 1" descr="aDRESA CZE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DRESA CZECH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34275" cy="4362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E214CEC" w14:textId="77777777" w:rsidR="00EE5E83" w:rsidRDefault="00EE5E83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94ECFAB" w14:textId="77777777" w:rsidR="00EE5E83" w:rsidRDefault="00EE5E83" w:rsidP="00C30357">
      <w:pPr>
        <w:spacing w:after="0" w:line="240" w:lineRule="auto"/>
      </w:pPr>
      <w:r>
        <w:separator/>
      </w:r>
    </w:p>
  </w:footnote>
  <w:footnote w:type="continuationSeparator" w:id="0">
    <w:p w14:paraId="7EF47298" w14:textId="77777777" w:rsidR="00EE5E83" w:rsidRDefault="00EE5E83" w:rsidP="00C303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97F071E" w14:textId="77777777" w:rsidR="00EE5E83" w:rsidRPr="008D4DF8" w:rsidRDefault="00EE5E83">
    <w:pPr>
      <w:pStyle w:val="Header"/>
    </w:pPr>
    <w:r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1CF4E37F" wp14:editId="79C844E4">
          <wp:simplePos x="0" y="0"/>
          <wp:positionH relativeFrom="column">
            <wp:posOffset>-842645</wp:posOffset>
          </wp:positionH>
          <wp:positionV relativeFrom="paragraph">
            <wp:posOffset>222250</wp:posOffset>
          </wp:positionV>
          <wp:extent cx="7495540" cy="1101725"/>
          <wp:effectExtent l="0" t="0" r="0" b="3175"/>
          <wp:wrapTight wrapText="bothSides">
            <wp:wrapPolygon edited="0">
              <wp:start x="0" y="0"/>
              <wp:lineTo x="0" y="21289"/>
              <wp:lineTo x="21519" y="21289"/>
              <wp:lineTo x="21519" y="0"/>
              <wp:lineTo x="0" y="0"/>
            </wp:wrapPolygon>
          </wp:wrapTight>
          <wp:docPr id="2" name="Obrázek 2" descr="LOGO SLCR CZECH SKI AUD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SLCR CZECH SKI AUD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95540" cy="1101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ptab w:relativeTo="margin" w:alignment="center" w:leader="none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0357"/>
    <w:rsid w:val="00066DB4"/>
    <w:rsid w:val="00210D06"/>
    <w:rsid w:val="00230AC4"/>
    <w:rsid w:val="002555D0"/>
    <w:rsid w:val="002852EF"/>
    <w:rsid w:val="002B55E4"/>
    <w:rsid w:val="002D6DAC"/>
    <w:rsid w:val="003811F2"/>
    <w:rsid w:val="003B1A4D"/>
    <w:rsid w:val="003D13EB"/>
    <w:rsid w:val="00443B5E"/>
    <w:rsid w:val="0047118D"/>
    <w:rsid w:val="00475AB3"/>
    <w:rsid w:val="00603DB9"/>
    <w:rsid w:val="006E3BA2"/>
    <w:rsid w:val="00702022"/>
    <w:rsid w:val="00741D5A"/>
    <w:rsid w:val="007A3F22"/>
    <w:rsid w:val="00822220"/>
    <w:rsid w:val="00834F9D"/>
    <w:rsid w:val="00896431"/>
    <w:rsid w:val="008B5F46"/>
    <w:rsid w:val="008D4DF8"/>
    <w:rsid w:val="008E0328"/>
    <w:rsid w:val="008E4F8B"/>
    <w:rsid w:val="009B222F"/>
    <w:rsid w:val="009C7FDE"/>
    <w:rsid w:val="00A85915"/>
    <w:rsid w:val="00AA1969"/>
    <w:rsid w:val="00AF643B"/>
    <w:rsid w:val="00B75B94"/>
    <w:rsid w:val="00BD3757"/>
    <w:rsid w:val="00C22BEB"/>
    <w:rsid w:val="00C26957"/>
    <w:rsid w:val="00C30357"/>
    <w:rsid w:val="00C7137F"/>
    <w:rsid w:val="00CB7E60"/>
    <w:rsid w:val="00DC73F6"/>
    <w:rsid w:val="00E855D0"/>
    <w:rsid w:val="00EA4D98"/>
    <w:rsid w:val="00ED1CB4"/>
    <w:rsid w:val="00EE5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211CE5B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0AC4"/>
    <w:pPr>
      <w:tabs>
        <w:tab w:val="left" w:pos="1185"/>
      </w:tabs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qFormat/>
    <w:rsid w:val="00230AC4"/>
    <w:pPr>
      <w:keepNext/>
      <w:tabs>
        <w:tab w:val="clear" w:pos="1185"/>
      </w:tabs>
      <w:spacing w:after="0" w:line="240" w:lineRule="auto"/>
      <w:jc w:val="both"/>
      <w:outlineLvl w:val="0"/>
    </w:pPr>
    <w:rPr>
      <w:rFonts w:ascii="Times New Roman" w:eastAsia="Times New Roman" w:hAnsi="Times New Roman"/>
      <w:sz w:val="24"/>
      <w:szCs w:val="20"/>
      <w:lang w:eastAsia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30357"/>
    <w:pPr>
      <w:tabs>
        <w:tab w:val="clear" w:pos="1185"/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C30357"/>
  </w:style>
  <w:style w:type="paragraph" w:styleId="Footer">
    <w:name w:val="footer"/>
    <w:basedOn w:val="Normal"/>
    <w:link w:val="FooterChar"/>
    <w:uiPriority w:val="99"/>
    <w:unhideWhenUsed/>
    <w:rsid w:val="00C30357"/>
    <w:pPr>
      <w:tabs>
        <w:tab w:val="clear" w:pos="1185"/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C30357"/>
  </w:style>
  <w:style w:type="character" w:customStyle="1" w:styleId="Heading1Char">
    <w:name w:val="Heading 1 Char"/>
    <w:basedOn w:val="DefaultParagraphFont"/>
    <w:link w:val="Heading1"/>
    <w:rsid w:val="00230AC4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BodyText">
    <w:name w:val="Body Text"/>
    <w:basedOn w:val="Normal"/>
    <w:link w:val="BodyTextChar"/>
    <w:rsid w:val="00230AC4"/>
    <w:pPr>
      <w:tabs>
        <w:tab w:val="clear" w:pos="1185"/>
      </w:tabs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BodyTextChar">
    <w:name w:val="Body Text Char"/>
    <w:basedOn w:val="DefaultParagraphFont"/>
    <w:link w:val="BodyText"/>
    <w:rsid w:val="00230AC4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6D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6DB4"/>
    <w:rPr>
      <w:rFonts w:ascii="Segoe UI" w:eastAsia="Calibri" w:hAnsi="Segoe UI" w:cs="Segoe UI"/>
      <w:sz w:val="18"/>
      <w:szCs w:val="18"/>
    </w:rPr>
  </w:style>
  <w:style w:type="paragraph" w:customStyle="1" w:styleId="Default">
    <w:name w:val="Default"/>
    <w:uiPriority w:val="99"/>
    <w:rsid w:val="00E855D0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0AC4"/>
    <w:pPr>
      <w:tabs>
        <w:tab w:val="left" w:pos="1185"/>
      </w:tabs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qFormat/>
    <w:rsid w:val="00230AC4"/>
    <w:pPr>
      <w:keepNext/>
      <w:tabs>
        <w:tab w:val="clear" w:pos="1185"/>
      </w:tabs>
      <w:spacing w:after="0" w:line="240" w:lineRule="auto"/>
      <w:jc w:val="both"/>
      <w:outlineLvl w:val="0"/>
    </w:pPr>
    <w:rPr>
      <w:rFonts w:ascii="Times New Roman" w:eastAsia="Times New Roman" w:hAnsi="Times New Roman"/>
      <w:sz w:val="24"/>
      <w:szCs w:val="20"/>
      <w:lang w:eastAsia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30357"/>
    <w:pPr>
      <w:tabs>
        <w:tab w:val="clear" w:pos="1185"/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C30357"/>
  </w:style>
  <w:style w:type="paragraph" w:styleId="Footer">
    <w:name w:val="footer"/>
    <w:basedOn w:val="Normal"/>
    <w:link w:val="FooterChar"/>
    <w:uiPriority w:val="99"/>
    <w:unhideWhenUsed/>
    <w:rsid w:val="00C30357"/>
    <w:pPr>
      <w:tabs>
        <w:tab w:val="clear" w:pos="1185"/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C30357"/>
  </w:style>
  <w:style w:type="character" w:customStyle="1" w:styleId="Heading1Char">
    <w:name w:val="Heading 1 Char"/>
    <w:basedOn w:val="DefaultParagraphFont"/>
    <w:link w:val="Heading1"/>
    <w:rsid w:val="00230AC4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BodyText">
    <w:name w:val="Body Text"/>
    <w:basedOn w:val="Normal"/>
    <w:link w:val="BodyTextChar"/>
    <w:rsid w:val="00230AC4"/>
    <w:pPr>
      <w:tabs>
        <w:tab w:val="clear" w:pos="1185"/>
      </w:tabs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BodyTextChar">
    <w:name w:val="Body Text Char"/>
    <w:basedOn w:val="DefaultParagraphFont"/>
    <w:link w:val="BodyText"/>
    <w:rsid w:val="00230AC4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6D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6DB4"/>
    <w:rPr>
      <w:rFonts w:ascii="Segoe UI" w:eastAsia="Calibri" w:hAnsi="Segoe UI" w:cs="Segoe UI"/>
      <w:sz w:val="18"/>
      <w:szCs w:val="18"/>
    </w:rPr>
  </w:style>
  <w:style w:type="paragraph" w:customStyle="1" w:styleId="Default">
    <w:name w:val="Default"/>
    <w:uiPriority w:val="99"/>
    <w:rsid w:val="00E855D0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201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84</Words>
  <Characters>480</Characters>
  <Application>Microsoft Macintosh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Jordánová</dc:creator>
  <cp:keywords/>
  <dc:description/>
  <cp:lastModifiedBy>Danuta Štrougalová</cp:lastModifiedBy>
  <cp:revision>6</cp:revision>
  <cp:lastPrinted>2016-08-15T07:17:00Z</cp:lastPrinted>
  <dcterms:created xsi:type="dcterms:W3CDTF">2016-08-01T08:18:00Z</dcterms:created>
  <dcterms:modified xsi:type="dcterms:W3CDTF">2016-08-18T10:10:00Z</dcterms:modified>
</cp:coreProperties>
</file>