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B05" w:rsidRDefault="00930B05" w:rsidP="00930B05"/>
    <w:p w:rsidR="00930B05" w:rsidRDefault="00930B05" w:rsidP="00930B05">
      <w:pPr>
        <w:pStyle w:val="Nadpis1"/>
      </w:pPr>
    </w:p>
    <w:p w:rsidR="00930B05" w:rsidRDefault="00930B05" w:rsidP="00930B05">
      <w:pPr>
        <w:pStyle w:val="Nadpis1"/>
      </w:pPr>
    </w:p>
    <w:p w:rsidR="00930B05" w:rsidRDefault="00930B05" w:rsidP="00930B05">
      <w:pPr>
        <w:pStyle w:val="Nadpis1"/>
      </w:pPr>
      <w:r>
        <w:t>P O Z V Á N K A</w:t>
      </w:r>
    </w:p>
    <w:p w:rsidR="00930B05" w:rsidRDefault="00930B05" w:rsidP="00930B05">
      <w:pPr>
        <w:ind w:right="972"/>
        <w:jc w:val="center"/>
        <w:rPr>
          <w:b/>
          <w:bCs w:val="0"/>
          <w:i/>
          <w:iCs/>
          <w:sz w:val="28"/>
        </w:rPr>
      </w:pPr>
    </w:p>
    <w:p w:rsidR="00930B05" w:rsidRDefault="00930B05" w:rsidP="00930B05">
      <w:pPr>
        <w:ind w:right="972"/>
        <w:jc w:val="center"/>
        <w:rPr>
          <w:b/>
          <w:bCs w:val="0"/>
          <w:i/>
          <w:iCs/>
          <w:sz w:val="28"/>
        </w:rPr>
      </w:pPr>
    </w:p>
    <w:p w:rsidR="00930B05" w:rsidRPr="00B51D8B" w:rsidRDefault="00930B05" w:rsidP="00930B05">
      <w:pPr>
        <w:rPr>
          <w:b/>
          <w:i/>
          <w:sz w:val="24"/>
          <w:szCs w:val="24"/>
        </w:rPr>
      </w:pPr>
      <w:r w:rsidRPr="00B51D8B">
        <w:rPr>
          <w:b/>
          <w:i/>
          <w:sz w:val="24"/>
          <w:szCs w:val="24"/>
        </w:rPr>
        <w:t xml:space="preserve">Na Valnou hromadu Odborného sportovního úseku alpských </w:t>
      </w:r>
      <w:proofErr w:type="spellStart"/>
      <w:r w:rsidRPr="00B51D8B">
        <w:rPr>
          <w:b/>
          <w:i/>
          <w:sz w:val="24"/>
          <w:szCs w:val="24"/>
        </w:rPr>
        <w:t>disciplin</w:t>
      </w:r>
      <w:proofErr w:type="spellEnd"/>
      <w:r w:rsidRPr="00B51D8B">
        <w:rPr>
          <w:b/>
          <w:i/>
          <w:sz w:val="24"/>
          <w:szCs w:val="24"/>
        </w:rPr>
        <w:t xml:space="preserve"> Svazu lyžařů České republiky, která se u</w:t>
      </w:r>
      <w:r>
        <w:rPr>
          <w:b/>
          <w:i/>
          <w:sz w:val="24"/>
          <w:szCs w:val="24"/>
        </w:rPr>
        <w:t xml:space="preserve">skuteční v sobotu dne </w:t>
      </w:r>
      <w:proofErr w:type="gramStart"/>
      <w:r>
        <w:rPr>
          <w:b/>
          <w:i/>
          <w:sz w:val="24"/>
          <w:szCs w:val="24"/>
        </w:rPr>
        <w:t>21.5.2016</w:t>
      </w:r>
      <w:proofErr w:type="gramEnd"/>
      <w:r w:rsidRPr="00B51D8B">
        <w:rPr>
          <w:b/>
          <w:i/>
          <w:sz w:val="24"/>
          <w:szCs w:val="24"/>
        </w:rPr>
        <w:t xml:space="preserve"> od 09.</w:t>
      </w:r>
      <w:r>
        <w:rPr>
          <w:b/>
          <w:i/>
          <w:sz w:val="24"/>
          <w:szCs w:val="24"/>
        </w:rPr>
        <w:t xml:space="preserve">00 hodin v budově ČUS – AULA, Zátopkova 100/2, Praha 6 – Strahov </w:t>
      </w:r>
    </w:p>
    <w:p w:rsidR="00930B05" w:rsidRDefault="00930B05" w:rsidP="00930B05">
      <w:pPr>
        <w:ind w:right="972"/>
        <w:jc w:val="both"/>
        <w:rPr>
          <w:b/>
          <w:bCs w:val="0"/>
          <w:i/>
          <w:iCs/>
          <w:sz w:val="24"/>
        </w:rPr>
      </w:pPr>
    </w:p>
    <w:p w:rsidR="00930B05" w:rsidRDefault="00930B05" w:rsidP="00930B05">
      <w:pPr>
        <w:pStyle w:val="Zkladntext"/>
      </w:pPr>
      <w:r>
        <w:t>Program VH :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Zahájení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Volba zapisovatelů, ověřovatelů zápisu a mandátové komise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Zpráva mandátové komise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Schválení jednacího a volebního řádu VH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 xml:space="preserve">Volba pracovního předsednictva 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Schválení programu VH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Volba návrhové a volební komise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Vyhlášení vítězů družstev Allianz Českého poháru a soutěže krajských družstev žáků</w:t>
      </w:r>
    </w:p>
    <w:p w:rsidR="00930B05" w:rsidRPr="00977403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  <w:szCs w:val="24"/>
        </w:rPr>
      </w:pPr>
      <w:r w:rsidRPr="00977403">
        <w:rPr>
          <w:b/>
          <w:bCs w:val="0"/>
          <w:i/>
          <w:iCs/>
          <w:sz w:val="24"/>
          <w:szCs w:val="24"/>
        </w:rPr>
        <w:t>Slavnostní ocenění</w:t>
      </w:r>
      <w:r w:rsidR="00FD684A">
        <w:rPr>
          <w:b/>
          <w:bCs w:val="0"/>
          <w:i/>
          <w:iCs/>
          <w:sz w:val="24"/>
          <w:szCs w:val="24"/>
        </w:rPr>
        <w:t xml:space="preserve"> jubilantů</w:t>
      </w:r>
    </w:p>
    <w:p w:rsidR="00930B05" w:rsidRPr="00B55128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  <w:szCs w:val="24"/>
        </w:rPr>
      </w:pPr>
      <w:r w:rsidRPr="00B55128">
        <w:rPr>
          <w:b/>
          <w:i/>
          <w:sz w:val="24"/>
          <w:szCs w:val="24"/>
        </w:rPr>
        <w:t>Zpráva o plnění závěrů a usnesení minulé Valné hromady OSÚ AD</w:t>
      </w:r>
      <w:r w:rsidRPr="00B55128">
        <w:rPr>
          <w:b/>
          <w:bCs w:val="0"/>
          <w:i/>
          <w:iCs/>
          <w:sz w:val="24"/>
          <w:szCs w:val="24"/>
        </w:rPr>
        <w:t xml:space="preserve"> </w:t>
      </w:r>
    </w:p>
    <w:p w:rsidR="00930B05" w:rsidRPr="00977403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  <w:szCs w:val="24"/>
        </w:rPr>
      </w:pPr>
      <w:r w:rsidRPr="00977403">
        <w:rPr>
          <w:b/>
          <w:bCs w:val="0"/>
          <w:i/>
          <w:iCs/>
          <w:sz w:val="24"/>
          <w:szCs w:val="24"/>
        </w:rPr>
        <w:t>Zpráva o činnosti OSÚ AD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 w:rsidRPr="00977403">
        <w:rPr>
          <w:b/>
          <w:bCs w:val="0"/>
          <w:i/>
          <w:iCs/>
          <w:sz w:val="24"/>
          <w:szCs w:val="24"/>
        </w:rPr>
        <w:t>Zpráva o hospodaření</w:t>
      </w:r>
      <w:r>
        <w:rPr>
          <w:b/>
          <w:bCs w:val="0"/>
          <w:i/>
          <w:iCs/>
          <w:sz w:val="24"/>
        </w:rPr>
        <w:t xml:space="preserve"> OSU AD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Zprávy komisí OSÚ AD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Zpráva RK OSÚ AD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 xml:space="preserve">Diskuse k předneseným zprávám </w:t>
      </w:r>
    </w:p>
    <w:p w:rsidR="00930B05" w:rsidRPr="00A02EE2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Rozpočet OSÚ AD SLČR na rok 2016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Návrh na úpravu Stanov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Volba delegátů na Konferenci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Usnesení VH OSÚ AD SLČR</w:t>
      </w:r>
    </w:p>
    <w:p w:rsidR="00930B05" w:rsidRDefault="00930B05" w:rsidP="00930B05">
      <w:pPr>
        <w:numPr>
          <w:ilvl w:val="0"/>
          <w:numId w:val="1"/>
        </w:numPr>
        <w:ind w:right="972"/>
        <w:jc w:val="both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Závěr</w:t>
      </w:r>
    </w:p>
    <w:p w:rsidR="00930B05" w:rsidRDefault="00930B05" w:rsidP="00930B05"/>
    <w:p w:rsidR="00281BFF" w:rsidRDefault="007F2720"/>
    <w:p w:rsidR="007F2720" w:rsidRPr="007F2720" w:rsidRDefault="007F2720">
      <w:pPr>
        <w:rPr>
          <w:b/>
          <w:i/>
          <w:sz w:val="24"/>
          <w:szCs w:val="24"/>
        </w:rPr>
      </w:pPr>
    </w:p>
    <w:p w:rsidR="007F2720" w:rsidRDefault="007F2720">
      <w:pPr>
        <w:rPr>
          <w:b/>
          <w:i/>
          <w:sz w:val="24"/>
          <w:szCs w:val="24"/>
        </w:rPr>
      </w:pPr>
      <w:r w:rsidRPr="007F2720">
        <w:rPr>
          <w:b/>
          <w:i/>
          <w:sz w:val="24"/>
          <w:szCs w:val="24"/>
        </w:rPr>
        <w:t>Za Radu OSÚ AD</w:t>
      </w:r>
      <w:r>
        <w:rPr>
          <w:b/>
          <w:i/>
          <w:sz w:val="24"/>
          <w:szCs w:val="24"/>
        </w:rPr>
        <w:t xml:space="preserve"> SLČR</w:t>
      </w:r>
      <w:bookmarkStart w:id="0" w:name="_GoBack"/>
      <w:bookmarkEnd w:id="0"/>
    </w:p>
    <w:p w:rsidR="007F2720" w:rsidRDefault="007F2720">
      <w:pPr>
        <w:rPr>
          <w:b/>
          <w:i/>
          <w:sz w:val="24"/>
          <w:szCs w:val="24"/>
        </w:rPr>
      </w:pPr>
    </w:p>
    <w:p w:rsidR="007F2720" w:rsidRDefault="007F2720">
      <w:pPr>
        <w:rPr>
          <w:b/>
          <w:i/>
          <w:sz w:val="24"/>
          <w:szCs w:val="24"/>
        </w:rPr>
      </w:pPr>
    </w:p>
    <w:p w:rsidR="007F2720" w:rsidRPr="007F2720" w:rsidRDefault="007F2720">
      <w:pPr>
        <w:rPr>
          <w:b/>
          <w:i/>
          <w:sz w:val="24"/>
          <w:szCs w:val="24"/>
        </w:rPr>
      </w:pPr>
    </w:p>
    <w:p w:rsidR="007F2720" w:rsidRPr="007F2720" w:rsidRDefault="007F2720">
      <w:pPr>
        <w:rPr>
          <w:b/>
          <w:i/>
          <w:sz w:val="24"/>
          <w:szCs w:val="24"/>
        </w:rPr>
      </w:pPr>
    </w:p>
    <w:p w:rsidR="007F2720" w:rsidRDefault="007F2720" w:rsidP="007F27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Pr="007F2720">
        <w:rPr>
          <w:b/>
          <w:i/>
          <w:sz w:val="24"/>
          <w:szCs w:val="24"/>
        </w:rPr>
        <w:t>Ing. Aleš Krýzl</w:t>
      </w:r>
    </w:p>
    <w:p w:rsidR="007F2720" w:rsidRPr="007F2720" w:rsidRDefault="007F2720" w:rsidP="007F2720">
      <w:pPr>
        <w:rPr>
          <w:b/>
          <w:i/>
          <w:sz w:val="24"/>
          <w:szCs w:val="24"/>
        </w:rPr>
      </w:pPr>
      <w:r w:rsidRPr="007F2720">
        <w:rPr>
          <w:b/>
          <w:i/>
          <w:sz w:val="24"/>
          <w:szCs w:val="24"/>
        </w:rPr>
        <w:t>Předseda</w:t>
      </w:r>
      <w:r>
        <w:rPr>
          <w:b/>
          <w:i/>
          <w:sz w:val="24"/>
          <w:szCs w:val="24"/>
        </w:rPr>
        <w:t xml:space="preserve"> OSÚ AD SLČR</w:t>
      </w:r>
    </w:p>
    <w:sectPr w:rsidR="007F2720" w:rsidRPr="007F2720" w:rsidSect="00644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05"/>
    <w:rsid w:val="007F2720"/>
    <w:rsid w:val="008355E0"/>
    <w:rsid w:val="00930B05"/>
    <w:rsid w:val="00A13788"/>
    <w:rsid w:val="00BB261E"/>
    <w:rsid w:val="00D763B5"/>
    <w:rsid w:val="00FD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783B2-16F6-4118-8052-FC353788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0B05"/>
    <w:pPr>
      <w:spacing w:after="0" w:line="240" w:lineRule="auto"/>
    </w:pPr>
    <w:rPr>
      <w:rFonts w:ascii="Times" w:eastAsia="Times New Roman" w:hAnsi="Times" w:cs="Times New Roman"/>
      <w:bCs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0B05"/>
    <w:pPr>
      <w:keepNext/>
      <w:ind w:right="972"/>
      <w:jc w:val="center"/>
      <w:outlineLvl w:val="0"/>
    </w:pPr>
    <w:rPr>
      <w:b/>
      <w:bCs w:val="0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0B05"/>
    <w:rPr>
      <w:rFonts w:ascii="Times" w:eastAsia="Times New Roman" w:hAnsi="Times" w:cs="Times New Roman"/>
      <w:b/>
      <w:i/>
      <w:i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930B05"/>
    <w:pPr>
      <w:ind w:right="972"/>
      <w:jc w:val="both"/>
    </w:pPr>
    <w:rPr>
      <w:b/>
      <w:bCs w:val="0"/>
      <w:i/>
      <w:iCs/>
      <w:sz w:val="24"/>
    </w:rPr>
  </w:style>
  <w:style w:type="character" w:customStyle="1" w:styleId="ZkladntextChar">
    <w:name w:val="Základní text Char"/>
    <w:basedOn w:val="Standardnpsmoodstavce"/>
    <w:link w:val="Zkladntext"/>
    <w:rsid w:val="00930B05"/>
    <w:rPr>
      <w:rFonts w:ascii="Times" w:eastAsia="Times New Roman" w:hAnsi="Times" w:cs="Times New Roman"/>
      <w:b/>
      <w:i/>
      <w:i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Sekretariat AD</cp:lastModifiedBy>
  <cp:revision>2</cp:revision>
  <dcterms:created xsi:type="dcterms:W3CDTF">2016-05-16T13:19:00Z</dcterms:created>
  <dcterms:modified xsi:type="dcterms:W3CDTF">2016-05-16T13:19:00Z</dcterms:modified>
</cp:coreProperties>
</file>