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AD9" w:rsidRPr="00D035C4" w:rsidRDefault="00462AD9" w:rsidP="00462AD9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č.40/2017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 16.10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2017</w:t>
      </w:r>
    </w:p>
    <w:p w:rsidR="00462AD9" w:rsidRDefault="00462AD9" w:rsidP="00462AD9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:rsidR="00462AD9" w:rsidRPr="00D035C4" w:rsidRDefault="00462AD9" w:rsidP="00462AD9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>
        <w:rPr>
          <w:sz w:val="24"/>
          <w:szCs w:val="24"/>
        </w:rPr>
        <w:t>16.10</w:t>
      </w:r>
      <w:r w:rsidRPr="00D035C4">
        <w:rPr>
          <w:sz w:val="24"/>
          <w:szCs w:val="24"/>
        </w:rPr>
        <w:t xml:space="preserve">. 2017 </w:t>
      </w:r>
      <w:r>
        <w:rPr>
          <w:sz w:val="24"/>
          <w:szCs w:val="24"/>
        </w:rPr>
        <w:t>od 9:3</w:t>
      </w:r>
      <w:r w:rsidRPr="00D035C4">
        <w:rPr>
          <w:sz w:val="24"/>
          <w:szCs w:val="24"/>
        </w:rPr>
        <w:t>0 hod</w:t>
      </w:r>
    </w:p>
    <w:p w:rsidR="00462AD9" w:rsidRPr="0006667A" w:rsidRDefault="00462AD9" w:rsidP="00462AD9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:rsidR="00462AD9" w:rsidRDefault="00462AD9" w:rsidP="00462AD9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</w:t>
      </w:r>
      <w:r>
        <w:rPr>
          <w:sz w:val="24"/>
          <w:szCs w:val="24"/>
        </w:rPr>
        <w:t xml:space="preserve">. Štrougalová(DŠ), </w:t>
      </w:r>
      <w:proofErr w:type="spellStart"/>
      <w:r>
        <w:rPr>
          <w:sz w:val="24"/>
          <w:szCs w:val="24"/>
        </w:rPr>
        <w:t>P.Houser</w:t>
      </w:r>
      <w:proofErr w:type="spellEnd"/>
      <w:r>
        <w:rPr>
          <w:sz w:val="24"/>
          <w:szCs w:val="24"/>
        </w:rPr>
        <w:t xml:space="preserve"> (PH)</w:t>
      </w:r>
    </w:p>
    <w:p w:rsidR="00462AD9" w:rsidRDefault="00462AD9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Jan Fiedler (JF), </w:t>
      </w:r>
      <w:proofErr w:type="spellStart"/>
      <w:r>
        <w:rPr>
          <w:sz w:val="24"/>
          <w:szCs w:val="24"/>
        </w:rPr>
        <w:t>T.Bank</w:t>
      </w:r>
      <w:proofErr w:type="spellEnd"/>
      <w:r>
        <w:rPr>
          <w:sz w:val="24"/>
          <w:szCs w:val="24"/>
        </w:rPr>
        <w:t>(TB),</w:t>
      </w:r>
      <w:r w:rsidRPr="00B211B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 xml:space="preserve"> (RV)9</w:t>
      </w:r>
    </w:p>
    <w:p w:rsidR="00462AD9" w:rsidRDefault="00462AD9" w:rsidP="00462AD9">
      <w:pPr>
        <w:spacing w:after="0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Hosté: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P.Holuša</w:t>
      </w:r>
      <w:proofErr w:type="spellEnd"/>
      <w:proofErr w:type="gramEnd"/>
    </w:p>
    <w:p w:rsidR="00462AD9" w:rsidRPr="0006667A" w:rsidRDefault="00462AD9" w:rsidP="00462AD9">
      <w:pPr>
        <w:spacing w:after="0"/>
        <w:outlineLvl w:val="0"/>
        <w:rPr>
          <w:sz w:val="24"/>
          <w:szCs w:val="24"/>
        </w:rPr>
      </w:pPr>
    </w:p>
    <w:p w:rsidR="00462AD9" w:rsidRPr="0006667A" w:rsidRDefault="00462AD9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:rsidR="00462AD9" w:rsidRDefault="00462AD9" w:rsidP="00462AD9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Kontrola zápisu Rady OSU, usnesení VH a Pléna OSU AD – AK, PH, DŠ</w:t>
      </w:r>
    </w:p>
    <w:p w:rsidR="00462AD9" w:rsidRDefault="00462AD9" w:rsidP="00462AD9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proofErr w:type="gramStart"/>
      <w:r>
        <w:rPr>
          <w:rFonts w:cs="Tahoma"/>
          <w:color w:val="000000" w:themeColor="text1"/>
          <w:sz w:val="24"/>
          <w:szCs w:val="24"/>
        </w:rPr>
        <w:t>Marketing - VZ</w:t>
      </w:r>
      <w:proofErr w:type="gramEnd"/>
      <w:r>
        <w:rPr>
          <w:rFonts w:cs="Tahoma"/>
          <w:color w:val="000000" w:themeColor="text1"/>
          <w:sz w:val="24"/>
          <w:szCs w:val="24"/>
        </w:rPr>
        <w:t xml:space="preserve"> oblečení + další informace – AL (Adolf Lebeda), AK</w:t>
      </w:r>
    </w:p>
    <w:p w:rsidR="00462AD9" w:rsidRDefault="00462AD9" w:rsidP="00462AD9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Ekonomické materiály </w:t>
      </w:r>
    </w:p>
    <w:p w:rsidR="00462AD9" w:rsidRDefault="00462AD9" w:rsidP="00462AD9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Dokumenty OSU AD SLČR – </w:t>
      </w:r>
      <w:proofErr w:type="gramStart"/>
      <w:r>
        <w:rPr>
          <w:rFonts w:cs="Tahoma"/>
          <w:color w:val="000000" w:themeColor="text1"/>
          <w:sz w:val="24"/>
          <w:szCs w:val="24"/>
        </w:rPr>
        <w:t>aktualizace - DŠ</w:t>
      </w:r>
      <w:proofErr w:type="gramEnd"/>
    </w:p>
    <w:p w:rsidR="00462AD9" w:rsidRDefault="00462AD9" w:rsidP="00462AD9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Příprava Pléna OSU AD – AK, DŠ</w:t>
      </w:r>
    </w:p>
    <w:p w:rsidR="00462AD9" w:rsidRDefault="00462AD9" w:rsidP="00462AD9">
      <w:pPr>
        <w:pStyle w:val="Odstavecseseznamem"/>
        <w:numPr>
          <w:ilvl w:val="0"/>
          <w:numId w:val="2"/>
        </w:numPr>
        <w:tabs>
          <w:tab w:val="left" w:pos="708"/>
          <w:tab w:val="left" w:pos="1185"/>
        </w:tabs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Různé</w:t>
      </w:r>
    </w:p>
    <w:p w:rsidR="00462AD9" w:rsidRPr="00C92BCF" w:rsidRDefault="00462AD9" w:rsidP="00462AD9">
      <w:pPr>
        <w:tabs>
          <w:tab w:val="left" w:pos="3740"/>
        </w:tabs>
        <w:rPr>
          <w:rFonts w:cs="Tahoma"/>
          <w:sz w:val="24"/>
          <w:szCs w:val="24"/>
        </w:rPr>
      </w:pPr>
      <w:r w:rsidRPr="00C92BCF">
        <w:rPr>
          <w:rFonts w:cs="Tahoma"/>
          <w:b/>
          <w:i/>
          <w:sz w:val="24"/>
          <w:szCs w:val="24"/>
        </w:rPr>
        <w:tab/>
      </w:r>
    </w:p>
    <w:p w:rsidR="00462AD9" w:rsidRDefault="00462AD9" w:rsidP="00462AD9">
      <w:pPr>
        <w:spacing w:after="0"/>
        <w:rPr>
          <w:b/>
          <w:sz w:val="24"/>
          <w:szCs w:val="24"/>
        </w:rPr>
      </w:pPr>
    </w:p>
    <w:p w:rsidR="00462AD9" w:rsidRPr="00D035C4" w:rsidRDefault="00462AD9" w:rsidP="00462AD9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30.14</w:t>
      </w:r>
    </w:p>
    <w:p w:rsidR="00462AD9" w:rsidRDefault="00462AD9" w:rsidP="00462AD9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WC Špindlerův Mlýn</w:t>
      </w:r>
    </w:p>
    <w:p w:rsidR="00462AD9" w:rsidRDefault="00462AD9" w:rsidP="00462AD9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 xml:space="preserve">Rada doporučuje iniciovat jednání s partnerem </w:t>
      </w:r>
      <w:proofErr w:type="spellStart"/>
      <w:r>
        <w:rPr>
          <w:rFonts w:cs="Tahoma"/>
          <w:b/>
          <w:i/>
          <w:sz w:val="24"/>
          <w:szCs w:val="24"/>
        </w:rPr>
        <w:t>Melida</w:t>
      </w:r>
      <w:proofErr w:type="spellEnd"/>
      <w:r>
        <w:rPr>
          <w:rFonts w:cs="Tahoma"/>
          <w:b/>
          <w:i/>
          <w:sz w:val="24"/>
          <w:szCs w:val="24"/>
        </w:rPr>
        <w:t xml:space="preserve"> společně s LS</w:t>
      </w:r>
    </w:p>
    <w:p w:rsidR="00462AD9" w:rsidRDefault="00462AD9" w:rsidP="00462AD9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302C82">
        <w:rPr>
          <w:rFonts w:eastAsia="Times New Roman" w:cs="Times New Roman"/>
          <w:color w:val="000000"/>
          <w:sz w:val="24"/>
          <w:szCs w:val="24"/>
        </w:rPr>
        <w:t>Úkol trvá</w:t>
      </w:r>
    </w:p>
    <w:p w:rsidR="00462AD9" w:rsidRDefault="00462AD9" w:rsidP="00462AD9">
      <w:pPr>
        <w:spacing w:after="0" w:line="240" w:lineRule="auto"/>
        <w:rPr>
          <w:b/>
          <w:sz w:val="24"/>
          <w:szCs w:val="24"/>
        </w:rPr>
      </w:pPr>
    </w:p>
    <w:p w:rsidR="00462AD9" w:rsidRPr="008F58FB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471DA1">
        <w:rPr>
          <w:b/>
          <w:bCs/>
          <w:i/>
          <w:iCs/>
          <w:sz w:val="24"/>
        </w:rPr>
        <w:t>36.3</w:t>
      </w:r>
    </w:p>
    <w:p w:rsidR="00462AD9" w:rsidRPr="00471DA1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 VH 13.5.2017</w:t>
      </w:r>
    </w:p>
    <w:p w:rsidR="00462AD9" w:rsidRPr="00FC15B1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b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Žádost o navýšení státního příspěvku na reprezentaci v lyžování.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99569D">
        <w:rPr>
          <w:bCs/>
          <w:iCs/>
          <w:sz w:val="24"/>
        </w:rPr>
        <w:t>Rada pověřuje RV projednáním na dozorčí radě SLČR</w:t>
      </w:r>
      <w:r>
        <w:rPr>
          <w:bCs/>
          <w:iCs/>
          <w:sz w:val="24"/>
        </w:rPr>
        <w:t>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Bylo projednáno průběžně a pro rok 2017 uzavřeno.</w:t>
      </w:r>
    </w:p>
    <w:p w:rsidR="00462AD9" w:rsidRPr="00FC15B1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c</w:t>
      </w:r>
    </w:p>
    <w:p w:rsidR="00462AD9" w:rsidRPr="00495E2F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JL a DŠ vyřeší</w:t>
      </w:r>
      <w:r w:rsidRPr="00495E2F">
        <w:rPr>
          <w:b/>
          <w:bCs/>
          <w:iCs/>
          <w:sz w:val="24"/>
        </w:rPr>
        <w:t xml:space="preserve"> pomocí aplikace Google </w:t>
      </w:r>
      <w:proofErr w:type="gramStart"/>
      <w:r w:rsidRPr="00495E2F">
        <w:rPr>
          <w:b/>
          <w:bCs/>
          <w:iCs/>
          <w:sz w:val="24"/>
        </w:rPr>
        <w:t>drive</w:t>
      </w:r>
      <w:r>
        <w:rPr>
          <w:b/>
          <w:bCs/>
          <w:iCs/>
          <w:sz w:val="24"/>
        </w:rPr>
        <w:t xml:space="preserve"> - splněno</w:t>
      </w:r>
      <w:proofErr w:type="gramEnd"/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d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Rada projednala zprávu pro Plénum k bodu plnění usnesení VH. 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Schvalujeme postup plnění bodu 2 a 3 (stanovení cílů a priorit a možných způsobů dosažení těchto cílů) do 12.12.2017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74041">
        <w:rPr>
          <w:bCs/>
          <w:iCs/>
          <w:sz w:val="24"/>
        </w:rPr>
        <w:t>Dále se musíme zabývat písemným zpracováním</w:t>
      </w:r>
      <w:r>
        <w:rPr>
          <w:bCs/>
          <w:iCs/>
          <w:sz w:val="24"/>
        </w:rPr>
        <w:t xml:space="preserve"> od všech </w:t>
      </w:r>
      <w:proofErr w:type="gramStart"/>
      <w:r>
        <w:rPr>
          <w:bCs/>
          <w:iCs/>
          <w:sz w:val="24"/>
        </w:rPr>
        <w:t>komisí - koncepce</w:t>
      </w:r>
      <w:proofErr w:type="gramEnd"/>
      <w:r>
        <w:rPr>
          <w:bCs/>
          <w:iCs/>
          <w:sz w:val="24"/>
        </w:rPr>
        <w:t xml:space="preserve"> na OH cyklus 2018 – 2022 trenérské rady RDA a RDJ, KM a </w:t>
      </w:r>
      <w:proofErr w:type="spellStart"/>
      <w:r>
        <w:rPr>
          <w:bCs/>
          <w:iCs/>
          <w:sz w:val="24"/>
        </w:rPr>
        <w:t>ExpK</w:t>
      </w:r>
      <w:proofErr w:type="spellEnd"/>
      <w:r>
        <w:rPr>
          <w:bCs/>
          <w:iCs/>
          <w:sz w:val="24"/>
        </w:rPr>
        <w:t>.</w:t>
      </w:r>
    </w:p>
    <w:p w:rsidR="00CB7911" w:rsidRPr="00302C82" w:rsidRDefault="00CB7911" w:rsidP="00CB7911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 xml:space="preserve">Návrh postupu ke splnění usnesení VH IV. da. a </w:t>
      </w:r>
      <w:proofErr w:type="spellStart"/>
      <w:r w:rsidRPr="00302C82">
        <w:rPr>
          <w:b/>
          <w:i/>
        </w:rPr>
        <w:t>db</w:t>
      </w:r>
      <w:proofErr w:type="spellEnd"/>
      <w:r w:rsidRPr="00302C82">
        <w:rPr>
          <w:b/>
          <w:i/>
        </w:rPr>
        <w:t>.</w:t>
      </w:r>
    </w:p>
    <w:p w:rsidR="00CB7911" w:rsidRPr="00302C82" w:rsidRDefault="00CB7911" w:rsidP="00CB7911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ab/>
      </w:r>
      <w:r w:rsidRPr="00302C82">
        <w:rPr>
          <w:b/>
          <w:i/>
        </w:rPr>
        <w:tab/>
        <w:t>Základní úkoly</w:t>
      </w:r>
    </w:p>
    <w:p w:rsidR="00CB7911" w:rsidRPr="00302C82" w:rsidRDefault="00CB7911" w:rsidP="00CB7911">
      <w:pPr>
        <w:pStyle w:val="Odstavecseseznamem"/>
        <w:numPr>
          <w:ilvl w:val="0"/>
          <w:numId w:val="3"/>
        </w:numPr>
        <w:tabs>
          <w:tab w:val="left" w:pos="360"/>
          <w:tab w:val="left" w:pos="1385"/>
        </w:tabs>
        <w:spacing w:after="0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02C82">
        <w:rPr>
          <w:i/>
        </w:rPr>
        <w:lastRenderedPageBreak/>
        <w:t xml:space="preserve">Stanovení hlavních cílů a jejich </w:t>
      </w:r>
      <w:proofErr w:type="gramStart"/>
      <w:r w:rsidRPr="00302C82">
        <w:rPr>
          <w:i/>
        </w:rPr>
        <w:t>priorit - poslání</w:t>
      </w:r>
      <w:proofErr w:type="gramEnd"/>
      <w:r w:rsidRPr="00302C82">
        <w:rPr>
          <w:i/>
        </w:rPr>
        <w:t xml:space="preserve"> naši činnosti je dáno statutem OSU AD SLČR</w:t>
      </w:r>
      <w:r w:rsidRPr="00302C82">
        <w:rPr>
          <w:rFonts w:ascii="Arial" w:eastAsia="Times New Roman" w:hAnsi="Arial" w:cs="Arial"/>
          <w:b/>
          <w:sz w:val="18"/>
          <w:szCs w:val="18"/>
          <w:lang w:eastAsia="cs-CZ"/>
        </w:rPr>
        <w:t>: Hlavním posláním a úkolem OSÚ AD je široká podpora rozvoje všech alpských disciplín ve všech věkových kategoriích v České Republice</w:t>
      </w:r>
      <w:r w:rsidRPr="00302C82">
        <w:rPr>
          <w:rFonts w:ascii="Arial" w:eastAsia="Times New Roman" w:hAnsi="Arial" w:cs="Arial"/>
          <w:sz w:val="18"/>
          <w:szCs w:val="18"/>
          <w:lang w:eastAsia="cs-CZ"/>
        </w:rPr>
        <w:t>“</w:t>
      </w:r>
    </w:p>
    <w:p w:rsidR="00CB7911" w:rsidRPr="00302C82" w:rsidRDefault="00CB7911" w:rsidP="00CB7911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Návrhy doplnění: </w:t>
      </w:r>
    </w:p>
    <w:p w:rsidR="00CB7911" w:rsidRPr="00302C82" w:rsidRDefault="00CB7911" w:rsidP="00CB7911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….</w:t>
      </w:r>
      <w:proofErr w:type="gram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se snahou o vychování co největšího počtu úspěšných a </w:t>
      </w:r>
      <w:proofErr w:type="spell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fairplay</w:t>
      </w:r>
      <w:proofErr w:type="spell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reprezentantů.   </w:t>
      </w:r>
    </w:p>
    <w:p w:rsidR="00CB7911" w:rsidRPr="00302C82" w:rsidRDefault="00CB7911" w:rsidP="00CB7911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….</w:t>
      </w:r>
      <w:proofErr w:type="gram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dále pak zajišťovat organizaci vrcholných lyžařských závodů všech kategorií na vysoké technické, organizační, </w:t>
      </w:r>
      <w:proofErr w:type="spell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fairplay</w:t>
      </w:r>
      <w:proofErr w:type="spell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a společenské úrovni, která snese vysoká evropská a světová měřítka a rozšíří zájem o finanční podporu. </w:t>
      </w:r>
    </w:p>
    <w:p w:rsidR="00CB7911" w:rsidRPr="00302C82" w:rsidRDefault="00CB7911" w:rsidP="00CB7911">
      <w:pPr>
        <w:tabs>
          <w:tab w:val="left" w:pos="2933"/>
        </w:tabs>
        <w:spacing w:after="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ab/>
      </w:r>
    </w:p>
    <w:p w:rsidR="00CB7911" w:rsidRPr="00302C82" w:rsidRDefault="00CB7911" w:rsidP="00CB7911">
      <w:pPr>
        <w:pStyle w:val="Odstavecseseznamem"/>
        <w:numPr>
          <w:ilvl w:val="0"/>
          <w:numId w:val="3"/>
        </w:numPr>
        <w:spacing w:after="0" w:line="240" w:lineRule="auto"/>
        <w:rPr>
          <w:i/>
        </w:rPr>
      </w:pPr>
      <w:proofErr w:type="gramStart"/>
      <w:r w:rsidRPr="00302C82">
        <w:rPr>
          <w:i/>
        </w:rPr>
        <w:t>Stanovení  cílů</w:t>
      </w:r>
      <w:proofErr w:type="gramEnd"/>
      <w:r w:rsidRPr="00302C82">
        <w:rPr>
          <w:i/>
        </w:rPr>
        <w:t xml:space="preserve">/priorit pro jednotlivé věkové kategorie - od přípravky po vítěze SP, MS a OH – </w:t>
      </w:r>
    </w:p>
    <w:p w:rsidR="00CB7911" w:rsidRPr="00302C82" w:rsidRDefault="00CB7911" w:rsidP="00CB7911">
      <w:pPr>
        <w:pStyle w:val="Odstavecseseznamem"/>
        <w:numPr>
          <w:ilvl w:val="0"/>
          <w:numId w:val="3"/>
        </w:numPr>
        <w:spacing w:after="0" w:line="240" w:lineRule="auto"/>
        <w:rPr>
          <w:i/>
        </w:rPr>
      </w:pPr>
      <w:r w:rsidRPr="00302C82">
        <w:rPr>
          <w:i/>
        </w:rPr>
        <w:t>Stanovení možných způsobů dosažení těchto cílů v alternativách pro jednotlivé kategorie</w:t>
      </w:r>
    </w:p>
    <w:p w:rsidR="00CB7911" w:rsidRPr="00302C82" w:rsidRDefault="00CB7911" w:rsidP="00CB7911">
      <w:pPr>
        <w:spacing w:after="0" w:line="240" w:lineRule="auto"/>
        <w:ind w:left="1380"/>
        <w:rPr>
          <w:i/>
        </w:rPr>
      </w:pPr>
      <w:r w:rsidRPr="00302C82">
        <w:rPr>
          <w:i/>
        </w:rPr>
        <w:t xml:space="preserve">Písemné návrhy stanovení cílů (priorit) </w:t>
      </w:r>
      <w:proofErr w:type="gramStart"/>
      <w:r w:rsidRPr="00302C82">
        <w:rPr>
          <w:i/>
        </w:rPr>
        <w:t>pro  jednotlivé</w:t>
      </w:r>
      <w:proofErr w:type="gramEnd"/>
      <w:r w:rsidRPr="00302C82">
        <w:rPr>
          <w:i/>
        </w:rPr>
        <w:t xml:space="preserve"> kategorie a návrhy způsobu dosažení (body 2. a 3.) předloží k projednání na Radě OSU AD 12. 12. 2017 předsedové Komise Mládeže, TR Juniorů, TR dospělých, Met. Kom. a Expertní Kom.</w:t>
      </w:r>
    </w:p>
    <w:p w:rsidR="00CB7911" w:rsidRPr="00302C82" w:rsidRDefault="00CB7911" w:rsidP="00CB7911">
      <w:pPr>
        <w:pStyle w:val="Odstavecseseznamem"/>
        <w:numPr>
          <w:ilvl w:val="0"/>
          <w:numId w:val="3"/>
        </w:numPr>
        <w:tabs>
          <w:tab w:val="left" w:pos="360"/>
          <w:tab w:val="left" w:pos="1385"/>
        </w:tabs>
        <w:spacing w:after="0"/>
        <w:rPr>
          <w:b/>
        </w:rPr>
      </w:pPr>
      <w:r w:rsidRPr="00302C82">
        <w:rPr>
          <w:i/>
        </w:rPr>
        <w:t xml:space="preserve">Na základě vyhodnocení výše uvedených návrhů posoudí ekonomická komise možnosti a navrhne strategický plán zajištění finančních prostředků. </w:t>
      </w:r>
    </w:p>
    <w:p w:rsidR="00462AD9" w:rsidRDefault="009C5D3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>Schváleno</w:t>
      </w:r>
    </w:p>
    <w:p w:rsidR="009C5D37" w:rsidRDefault="009C5D3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Změna JŘ</w:t>
      </w:r>
    </w:p>
    <w:p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Rada ukládá RV navrhnout změnu jednacího řádu na VH OSÚ AD SLČR</w:t>
      </w:r>
    </w:p>
    <w:p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818BD">
        <w:rPr>
          <w:b/>
          <w:bCs/>
          <w:i/>
          <w:iCs/>
          <w:sz w:val="24"/>
        </w:rPr>
        <w:t>38.</w:t>
      </w:r>
      <w:r>
        <w:rPr>
          <w:b/>
          <w:bCs/>
          <w:i/>
          <w:iCs/>
          <w:sz w:val="24"/>
        </w:rPr>
        <w:t>4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Smlouva o uzavření spolupráce – Česká pošta</w:t>
      </w:r>
    </w:p>
    <w:p w:rsidR="00462AD9" w:rsidRPr="00190E07" w:rsidRDefault="00462AD9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190E07">
        <w:rPr>
          <w:bCs/>
          <w:i/>
          <w:iCs/>
          <w:sz w:val="24"/>
        </w:rPr>
        <w:t>Smlouva podepsaná</w:t>
      </w:r>
      <w:r w:rsidR="00697F18">
        <w:rPr>
          <w:bCs/>
          <w:i/>
          <w:iCs/>
          <w:sz w:val="24"/>
        </w:rPr>
        <w:t>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D13643">
        <w:rPr>
          <w:b/>
          <w:bCs/>
          <w:i/>
          <w:iCs/>
          <w:sz w:val="24"/>
        </w:rPr>
        <w:t>39.4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SŘ 2017/18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Na STK zkontrolován, upraven. Dále r</w:t>
      </w:r>
      <w:r w:rsidRPr="00B211BB">
        <w:rPr>
          <w:bCs/>
          <w:iCs/>
          <w:sz w:val="24"/>
        </w:rPr>
        <w:t>ozeslán návrh SŘ 2017/18 k připomínkování.</w:t>
      </w:r>
      <w:r>
        <w:rPr>
          <w:bCs/>
          <w:iCs/>
          <w:sz w:val="24"/>
        </w:rPr>
        <w:t xml:space="preserve"> 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ÚZD bude řešeno na Plénu OSÚ AD SLČR.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TB nesouhlasí s odsouhlasenou precizací systému žactva, tím pádem s návrhem SŘ 2017/18.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39.5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</w:t>
      </w:r>
      <w:r w:rsidR="00302C82">
        <w:rPr>
          <w:b/>
          <w:bCs/>
          <w:i/>
          <w:iCs/>
          <w:sz w:val="24"/>
        </w:rPr>
        <w:t xml:space="preserve"> RDJ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Proběhla diskuze na připomínky ze strany juniorských trenérů. Rada potvrzuje schválená kritéria.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462AD9" w:rsidRPr="00541313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39.6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VZ</w:t>
      </w:r>
      <w:r>
        <w:rPr>
          <w:b/>
          <w:bCs/>
          <w:i/>
          <w:iCs/>
          <w:sz w:val="24"/>
        </w:rPr>
        <w:t>, výběrové řízení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9A5C42">
        <w:rPr>
          <w:bCs/>
          <w:i/>
          <w:iCs/>
          <w:sz w:val="24"/>
        </w:rPr>
        <w:t>Potvrzení k účasti do druhého kola</w:t>
      </w:r>
      <w:r w:rsidR="002D0566">
        <w:rPr>
          <w:bCs/>
          <w:i/>
          <w:iCs/>
          <w:sz w:val="24"/>
        </w:rPr>
        <w:t xml:space="preserve"> zaslalo 5 uchazečů</w:t>
      </w:r>
      <w:r>
        <w:rPr>
          <w:bCs/>
          <w:i/>
          <w:iCs/>
          <w:sz w:val="24"/>
        </w:rPr>
        <w:t>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lastRenderedPageBreak/>
        <w:t>Nyní bude probíhat posouzení výběrovou komisí a ta předloží Radě doporučení a to do 23.10.2017.</w:t>
      </w:r>
    </w:p>
    <w:p w:rsidR="00462AD9" w:rsidRPr="009A5C42" w:rsidRDefault="00462AD9" w:rsidP="00462AD9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>K datumu 20.11.2017 bude předloženo výběrovou komisí finální hodnocení a doporučení Radě.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417DE4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17DE4">
        <w:rPr>
          <w:b/>
          <w:bCs/>
          <w:i/>
          <w:iCs/>
          <w:sz w:val="24"/>
        </w:rPr>
        <w:t>Zpráva o vyhledávání sponzoringu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417DE4">
        <w:rPr>
          <w:bCs/>
          <w:iCs/>
          <w:sz w:val="24"/>
        </w:rPr>
        <w:t>Nalezení důstojného místa pro</w:t>
      </w:r>
      <w:r w:rsidR="005A7011">
        <w:rPr>
          <w:bCs/>
          <w:iCs/>
          <w:sz w:val="24"/>
        </w:rPr>
        <w:t xml:space="preserve"> umístění nabídky</w:t>
      </w:r>
      <w:r w:rsidRPr="00417DE4">
        <w:rPr>
          <w:bCs/>
          <w:iCs/>
          <w:sz w:val="24"/>
        </w:rPr>
        <w:t xml:space="preserve"> a</w:t>
      </w:r>
      <w:r w:rsidR="005A7011">
        <w:rPr>
          <w:bCs/>
          <w:iCs/>
          <w:sz w:val="24"/>
        </w:rPr>
        <w:t xml:space="preserve"> zároveň vylepšit</w:t>
      </w:r>
      <w:r w:rsidRPr="00417DE4">
        <w:rPr>
          <w:bCs/>
          <w:iCs/>
          <w:sz w:val="24"/>
        </w:rPr>
        <w:t xml:space="preserve"> plnění reprezentantů</w:t>
      </w:r>
      <w:r w:rsidR="005A7011">
        <w:rPr>
          <w:bCs/>
          <w:iCs/>
          <w:sz w:val="24"/>
        </w:rPr>
        <w:t xml:space="preserve"> na sociálních sítí, webu Svazu apod.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Vyhledávání partnerů a sponzorů - </w:t>
      </w:r>
      <w:proofErr w:type="gramStart"/>
      <w:r>
        <w:rPr>
          <w:bCs/>
          <w:iCs/>
          <w:sz w:val="24"/>
        </w:rPr>
        <w:t xml:space="preserve">najít </w:t>
      </w:r>
      <w:r w:rsidR="006547C1">
        <w:rPr>
          <w:bCs/>
          <w:iCs/>
          <w:sz w:val="24"/>
        </w:rPr>
        <w:t xml:space="preserve"> a</w:t>
      </w:r>
      <w:proofErr w:type="gramEnd"/>
      <w:r w:rsidR="006547C1">
        <w:rPr>
          <w:bCs/>
          <w:iCs/>
          <w:sz w:val="24"/>
        </w:rPr>
        <w:t xml:space="preserve"> navrhnout </w:t>
      </w:r>
      <w:r>
        <w:rPr>
          <w:bCs/>
          <w:iCs/>
          <w:sz w:val="24"/>
        </w:rPr>
        <w:t xml:space="preserve">jiný </w:t>
      </w:r>
      <w:r w:rsidR="006547C1">
        <w:rPr>
          <w:bCs/>
          <w:iCs/>
          <w:sz w:val="24"/>
        </w:rPr>
        <w:t xml:space="preserve">efektivnější </w:t>
      </w:r>
      <w:r>
        <w:rPr>
          <w:bCs/>
          <w:iCs/>
          <w:sz w:val="24"/>
        </w:rPr>
        <w:t>způsob.</w:t>
      </w:r>
      <w:r w:rsidR="006547C1">
        <w:rPr>
          <w:bCs/>
          <w:iCs/>
          <w:sz w:val="24"/>
        </w:rPr>
        <w:t xml:space="preserve"> 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AD2C65" w:rsidRPr="00AD2C65" w:rsidRDefault="00AD2C6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 xml:space="preserve">Marketing OSÚ AD – </w:t>
      </w:r>
      <w:r w:rsidR="006547C1" w:rsidRPr="00302C82">
        <w:rPr>
          <w:b/>
          <w:bCs/>
          <w:i/>
          <w:iCs/>
          <w:sz w:val="24"/>
        </w:rPr>
        <w:t xml:space="preserve">další informace </w:t>
      </w:r>
      <w:r w:rsidR="007007D2" w:rsidRPr="00302C82">
        <w:rPr>
          <w:b/>
          <w:bCs/>
          <w:i/>
          <w:iCs/>
          <w:sz w:val="24"/>
        </w:rPr>
        <w:t xml:space="preserve">o současném stavu </w:t>
      </w:r>
      <w:r w:rsidR="006547C1" w:rsidRPr="00302C82">
        <w:rPr>
          <w:b/>
          <w:bCs/>
          <w:i/>
          <w:iCs/>
          <w:sz w:val="24"/>
        </w:rPr>
        <w:t>jsou uvedeny ve zprávě pro Plénum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B211BB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B211BB">
        <w:rPr>
          <w:b/>
          <w:bCs/>
          <w:i/>
          <w:iCs/>
          <w:sz w:val="24"/>
        </w:rPr>
        <w:t>39.8</w:t>
      </w:r>
    </w:p>
    <w:p w:rsidR="00462AD9" w:rsidRDefault="00462AD9" w:rsidP="00674A0F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F6E51">
        <w:rPr>
          <w:b/>
          <w:bCs/>
          <w:i/>
          <w:iCs/>
          <w:sz w:val="24"/>
        </w:rPr>
        <w:t>Příprava Pléna OSÚ AD</w:t>
      </w:r>
    </w:p>
    <w:p w:rsidR="00300929" w:rsidRPr="00302C82" w:rsidRDefault="006547C1" w:rsidP="00674A0F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02C82">
        <w:rPr>
          <w:bCs/>
          <w:iCs/>
          <w:sz w:val="24"/>
        </w:rPr>
        <w:t>P</w:t>
      </w:r>
      <w:r w:rsidR="00300929" w:rsidRPr="00302C82">
        <w:rPr>
          <w:bCs/>
          <w:iCs/>
          <w:sz w:val="24"/>
        </w:rPr>
        <w:t>rojednán</w:t>
      </w:r>
      <w:r w:rsidR="007007D2" w:rsidRPr="00302C82">
        <w:rPr>
          <w:bCs/>
          <w:iCs/>
          <w:sz w:val="24"/>
        </w:rPr>
        <w:t>o</w:t>
      </w:r>
      <w:r w:rsidRPr="00302C82">
        <w:rPr>
          <w:bCs/>
          <w:iCs/>
          <w:sz w:val="24"/>
        </w:rPr>
        <w:t xml:space="preserve">  </w:t>
      </w:r>
    </w:p>
    <w:p w:rsidR="00674A0F" w:rsidRDefault="00674A0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CF4DC1">
        <w:rPr>
          <w:b/>
          <w:bCs/>
          <w:i/>
          <w:iCs/>
          <w:sz w:val="24"/>
        </w:rPr>
        <w:t>40.1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Zápis z konference FIS</w:t>
      </w:r>
      <w:r w:rsidR="00674A0F">
        <w:rPr>
          <w:b/>
          <w:bCs/>
          <w:i/>
          <w:iCs/>
          <w:sz w:val="24"/>
        </w:rPr>
        <w:t xml:space="preserve"> – přílohou zápisu</w:t>
      </w:r>
    </w:p>
    <w:p w:rsidR="00674A0F" w:rsidRDefault="00674A0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40.2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Aktualizace </w:t>
      </w:r>
      <w:r w:rsidR="00674A0F">
        <w:rPr>
          <w:b/>
          <w:bCs/>
          <w:i/>
          <w:iCs/>
          <w:sz w:val="24"/>
        </w:rPr>
        <w:t>dokumentů na webu SLČR</w:t>
      </w:r>
    </w:p>
    <w:p w:rsidR="00462AD9" w:rsidRPr="00302C82" w:rsidRDefault="00462AD9" w:rsidP="00462AD9">
      <w:pPr>
        <w:pStyle w:val="Odstavecseseznamem"/>
        <w:numPr>
          <w:ilvl w:val="0"/>
          <w:numId w:val="1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302C82">
        <w:rPr>
          <w:bCs/>
          <w:iCs/>
          <w:sz w:val="24"/>
        </w:rPr>
        <w:t>Preventivní prohlídka sportovce</w:t>
      </w:r>
    </w:p>
    <w:p w:rsidR="00462AD9" w:rsidRPr="00302C82" w:rsidRDefault="00462AD9" w:rsidP="00462AD9">
      <w:pPr>
        <w:pStyle w:val="Odstavecseseznamem"/>
        <w:numPr>
          <w:ilvl w:val="0"/>
          <w:numId w:val="1"/>
        </w:num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302C82">
        <w:rPr>
          <w:bCs/>
          <w:iCs/>
          <w:sz w:val="24"/>
        </w:rPr>
        <w:t>Pravomoce</w:t>
      </w:r>
      <w:proofErr w:type="spellEnd"/>
      <w:r w:rsidRPr="00302C82">
        <w:rPr>
          <w:bCs/>
          <w:iCs/>
          <w:sz w:val="24"/>
        </w:rPr>
        <w:t xml:space="preserve"> a povinnosti vedoucího na závodech</w:t>
      </w:r>
    </w:p>
    <w:p w:rsidR="00462AD9" w:rsidRPr="00302C82" w:rsidRDefault="00462AD9" w:rsidP="00462AD9">
      <w:pPr>
        <w:pStyle w:val="Odstavecseseznamem"/>
        <w:numPr>
          <w:ilvl w:val="0"/>
          <w:numId w:val="1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302C82">
        <w:rPr>
          <w:bCs/>
          <w:iCs/>
          <w:sz w:val="24"/>
        </w:rPr>
        <w:t>Pokyny pro udílení žádostí o zabezpečení tratí na ledovcích</w:t>
      </w:r>
    </w:p>
    <w:p w:rsidR="00462AD9" w:rsidRPr="00AC6BDA" w:rsidRDefault="00462AD9" w:rsidP="00AC6BDA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302C82" w:rsidRDefault="00674A0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>40.3</w:t>
      </w:r>
    </w:p>
    <w:p w:rsidR="007007D2" w:rsidRPr="00302C82" w:rsidRDefault="00F41798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>Bilance zakázky RD dospělých</w:t>
      </w:r>
      <w:r w:rsidR="00302C82">
        <w:rPr>
          <w:b/>
          <w:bCs/>
          <w:i/>
          <w:iCs/>
          <w:sz w:val="24"/>
        </w:rPr>
        <w:t xml:space="preserve"> </w:t>
      </w:r>
      <w:r w:rsidR="00302C82" w:rsidRPr="00302C82">
        <w:rPr>
          <w:bCs/>
          <w:iCs/>
          <w:sz w:val="24"/>
        </w:rPr>
        <w:t xml:space="preserve">(Žádost </w:t>
      </w:r>
      <w:proofErr w:type="spellStart"/>
      <w:r w:rsidR="00302C82" w:rsidRPr="00302C82">
        <w:rPr>
          <w:bCs/>
          <w:iCs/>
          <w:sz w:val="24"/>
        </w:rPr>
        <w:t>I.Kotzmann</w:t>
      </w:r>
      <w:proofErr w:type="spellEnd"/>
      <w:r w:rsidR="00302C82" w:rsidRPr="00302C82">
        <w:rPr>
          <w:bCs/>
          <w:iCs/>
          <w:sz w:val="24"/>
        </w:rPr>
        <w:t>)</w:t>
      </w:r>
    </w:p>
    <w:p w:rsidR="00F41798" w:rsidRPr="00003637" w:rsidRDefault="00F41798" w:rsidP="00003637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003637">
        <w:rPr>
          <w:bCs/>
          <w:iCs/>
          <w:sz w:val="24"/>
        </w:rPr>
        <w:t>Úhrada účasti členů RDV na společném soustředění s RDA bude čerpána v rámci předpokládaných úspor položek určených pro provoz aut, případně trenérů</w:t>
      </w:r>
      <w:r w:rsidR="00302C82" w:rsidRPr="00003637">
        <w:rPr>
          <w:bCs/>
          <w:iCs/>
          <w:sz w:val="24"/>
        </w:rPr>
        <w:t>.</w:t>
      </w:r>
    </w:p>
    <w:p w:rsidR="007007D2" w:rsidRDefault="007007D2" w:rsidP="00F41798">
      <w:pPr>
        <w:spacing w:after="0" w:line="240" w:lineRule="auto"/>
        <w:ind w:right="972"/>
        <w:jc w:val="center"/>
        <w:rPr>
          <w:b/>
          <w:bCs/>
          <w:i/>
          <w:iCs/>
          <w:sz w:val="24"/>
        </w:rPr>
      </w:pPr>
    </w:p>
    <w:p w:rsidR="00302C82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bookmarkStart w:id="0" w:name="_Hlk496163190"/>
      <w:r>
        <w:rPr>
          <w:b/>
          <w:bCs/>
          <w:i/>
          <w:iCs/>
          <w:sz w:val="24"/>
        </w:rPr>
        <w:t>40.4</w:t>
      </w:r>
    </w:p>
    <w:p w:rsidR="00462AD9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 pro nominaci do RD žactva</w:t>
      </w:r>
    </w:p>
    <w:p w:rsidR="00003637" w:rsidRDefault="00302C8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02C82">
        <w:rPr>
          <w:bCs/>
          <w:iCs/>
          <w:sz w:val="24"/>
        </w:rPr>
        <w:t>Rada neschvaluje předložená kritéria</w:t>
      </w:r>
      <w:r>
        <w:rPr>
          <w:bCs/>
          <w:iCs/>
          <w:sz w:val="24"/>
        </w:rPr>
        <w:t xml:space="preserve">. </w:t>
      </w:r>
    </w:p>
    <w:p w:rsidR="00302C82" w:rsidRPr="00302C82" w:rsidRDefault="00302C8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Předkládá zpět KM a žádá </w:t>
      </w:r>
      <w:r w:rsidRPr="00302C82">
        <w:rPr>
          <w:bCs/>
          <w:iCs/>
          <w:sz w:val="24"/>
        </w:rPr>
        <w:t>o úpravu dle doporučení Rady</w:t>
      </w:r>
      <w:r>
        <w:rPr>
          <w:bCs/>
          <w:iCs/>
          <w:sz w:val="24"/>
        </w:rPr>
        <w:t>.</w:t>
      </w:r>
    </w:p>
    <w:p w:rsidR="00302C82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302C82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Zásady pro nominaci na závody FIS-CHI 2017/18</w:t>
      </w:r>
    </w:p>
    <w:p w:rsidR="00302C82" w:rsidRPr="00302C82" w:rsidRDefault="00302C8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02C82">
        <w:rPr>
          <w:bCs/>
          <w:iCs/>
          <w:sz w:val="24"/>
        </w:rPr>
        <w:t>Rada schvaluje předložené zásady</w:t>
      </w:r>
    </w:p>
    <w:bookmarkEnd w:id="0"/>
    <w:p w:rsidR="00302C82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302C82" w:rsidRDefault="0000363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40.5</w:t>
      </w:r>
    </w:p>
    <w:p w:rsidR="00003637" w:rsidRDefault="0000363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Rada pověřuje JL a DŠ výpočtem financí na </w:t>
      </w:r>
      <w:proofErr w:type="gramStart"/>
      <w:r>
        <w:rPr>
          <w:b/>
          <w:bCs/>
          <w:i/>
          <w:iCs/>
          <w:sz w:val="24"/>
        </w:rPr>
        <w:t>kraje</w:t>
      </w:r>
      <w:proofErr w:type="gramEnd"/>
      <w:r>
        <w:rPr>
          <w:b/>
          <w:bCs/>
          <w:i/>
          <w:iCs/>
          <w:sz w:val="24"/>
        </w:rPr>
        <w:t xml:space="preserve"> a to na dvě splátky.</w:t>
      </w:r>
    </w:p>
    <w:p w:rsidR="00003637" w:rsidRPr="00003637" w:rsidRDefault="0000363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003637">
        <w:rPr>
          <w:bCs/>
          <w:iCs/>
          <w:sz w:val="24"/>
        </w:rPr>
        <w:t>Tabulka přílohou</w:t>
      </w:r>
      <w:r>
        <w:rPr>
          <w:bCs/>
          <w:iCs/>
          <w:sz w:val="24"/>
        </w:rPr>
        <w:t xml:space="preserve"> zápisu.</w:t>
      </w:r>
    </w:p>
    <w:p w:rsidR="00302C82" w:rsidRDefault="00302C8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003637" w:rsidRDefault="0000363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bookmarkStart w:id="1" w:name="_GoBack"/>
      <w:r w:rsidRPr="00003637">
        <w:rPr>
          <w:b/>
          <w:bCs/>
          <w:i/>
          <w:iCs/>
          <w:sz w:val="24"/>
        </w:rPr>
        <w:lastRenderedPageBreak/>
        <w:t>40.6</w:t>
      </w:r>
    </w:p>
    <w:bookmarkEnd w:id="1"/>
    <w:p w:rsidR="002D0566" w:rsidRDefault="002D0566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SŘ 2017/18</w:t>
      </w:r>
    </w:p>
    <w:p w:rsidR="00003637" w:rsidRPr="002D0566" w:rsidRDefault="0000363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D0566">
        <w:rPr>
          <w:bCs/>
          <w:iCs/>
          <w:sz w:val="24"/>
        </w:rPr>
        <w:t xml:space="preserve">Rada schvaluje </w:t>
      </w:r>
      <w:r w:rsidR="00697F18" w:rsidRPr="002D0566">
        <w:rPr>
          <w:bCs/>
          <w:iCs/>
          <w:sz w:val="24"/>
        </w:rPr>
        <w:t>předloženou úpravu bodu 5.5 v SŘ předloženou JF jednohlasně.</w:t>
      </w:r>
    </w:p>
    <w:p w:rsidR="00697F18" w:rsidRPr="002D0566" w:rsidRDefault="00697F18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697F18" w:rsidRDefault="00697F18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697F18" w:rsidRPr="00003637" w:rsidRDefault="00697F18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8414E6" w:rsidRDefault="008414E6" w:rsidP="008414E6">
      <w:pPr>
        <w:spacing w:line="240" w:lineRule="auto"/>
        <w:rPr>
          <w:rFonts w:ascii="Arial" w:hAnsi="Arial" w:cs="Arial"/>
          <w:sz w:val="20"/>
          <w:szCs w:val="20"/>
        </w:rPr>
      </w:pPr>
    </w:p>
    <w:p w:rsidR="002C6457" w:rsidRPr="002C6457" w:rsidRDefault="002C6457" w:rsidP="002C645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C6457" w:rsidRPr="002C6457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B16" w:rsidRDefault="00BC6B16" w:rsidP="003106E2">
      <w:pPr>
        <w:spacing w:after="0" w:line="240" w:lineRule="auto"/>
      </w:pPr>
      <w:r>
        <w:separator/>
      </w:r>
    </w:p>
  </w:endnote>
  <w:endnote w:type="continuationSeparator" w:id="0">
    <w:p w:rsidR="00BC6B16" w:rsidRDefault="00BC6B16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25056BA1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E2ggIAAA8FAAAOAAAAZHJzL2Uyb0RvYy54bWysVNuO2yAQfa/Uf0C8Z32pncRWnNVe6qrS&#10;9iLt9gOIwTEqBgok9rbqv3fASTbdtlJV1Q8YmOFwZuYMq8uxF2jPjOVKVji5iDFislGUy22FPz3U&#10;syVG1hFJiVCSVfiRWXy5fvliNeiSpapTgjKDAETactAV7pzTZRTZpmM9sRdKMwnGVpmeOFiabUQN&#10;GQC9F1Eax/NoUIZqoxpmLezeTka8Dvhtyxr3oW0tc0hUGLi5MJowbvwYrVek3BqiO94caJB/YNET&#10;LuHSE9QtcQTtDP8FqueNUVa17qJRfaTaljcsxADRJPGzaO47olmIBZJj9SlN9v/BNu/3Hw3itMIZ&#10;RpL0UKIHNjp0rUaU++wM2pbgdK/BzY2wDVUOkVp9p5rPFkl10xG5ZVfGqKFjhAK7xJ+Mzo5OONaD&#10;bIZ3isI1ZOdUABpb0/vUQTIQoEOVHk+V8VQa2JwXaTZf5Bg1YMtfJVkRyEWkPJ7Wxro3TPXITyps&#10;oPIBnezvrPNsSHl08ZdZJTituRBhYbabG2HQnoBK6vCFAJ65CemdpfLHJsRpB0jCHd7m6YaqfyuS&#10;NIuv02JWz5eLWVZn+axYxMtZnBTXxTzOiuy2/u4JJlnZcUqZvOOSHRWYZH9X4UMvTNoJGkRDhYs8&#10;zacS/THIOHy/C7LnDhpS8L7Cy5MTKX1hX0sKYZPSES6mefQz/ZBlyMHxH7ISZOArP2nAjZsRULw2&#10;Noo+giCMgnpB1eEVgUmnzFeMBujICtsvO2IYRuKtBFEVSZb5Fg6LLF+ksDDnls25hcgGoCrsMJqm&#10;N25q+502fNvBTUcZX4EQax408sTqIF/ouhDM4YXwbX2+Dl5P79j6BwAAAP//AwBQSwMEFAAGAAgA&#10;AAAhAI8SbdHfAAAACwEAAA8AAABkcnMvZG93bnJldi54bWxMj8tOwzAQRfdI/IM1SOxapxGkNMSp&#10;Kio2LJAoSLB040kc4ZdsNw1/z3QFuxnN0Z1zm+1sDZswptE7AatlAQxd59XoBgEf78+LB2ApS6ek&#10;8Q4F/GCCbXt91cha+bN7w+mQB0YhLtVSgM451JynTqOVaekDOrr1PlqZaY0DV1GeKdwaXhZFxa0c&#10;HX3QMuCTxu77cLICPq0e1T6+fvXKTPuXfncf5hiEuL2Zd4/AMs75D4aLPqlDS05Hf3IqMSNgUZYV&#10;oTSs7qjUhSiq9QbYUUC1WQNvG/6/Q/sLAAD//wMAUEsBAi0AFAAGAAgAAAAhALaDOJL+AAAA4QEA&#10;ABMAAAAAAAAAAAAAAAAAAAAAAFtDb250ZW50X1R5cGVzXS54bWxQSwECLQAUAAYACAAAACEAOP0h&#10;/9YAAACUAQAACwAAAAAAAAAAAAAAAAAvAQAAX3JlbHMvLnJlbHNQSwECLQAUAAYACAAAACEAIDlx&#10;NoICAAAPBQAADgAAAAAAAAAAAAAAAAAuAgAAZHJzL2Uyb0RvYy54bWxQSwECLQAUAAYACAAAACEA&#10;jxJt0d8AAAALAQAADwAAAAAAAAAAAAAAAADcBAAAZHJzL2Rvd25yZXYueG1sUEsFBgAAAAAEAAQA&#10;8wAAAOgFAAAAAA==&#10;" stroked="f">
              <v:textbox style="mso-fit-shape-to-text:t">
                <w:txbxContent>
                  <w:p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B16" w:rsidRDefault="00BC6B16" w:rsidP="003106E2">
      <w:pPr>
        <w:spacing w:after="0" w:line="240" w:lineRule="auto"/>
      </w:pPr>
      <w:r>
        <w:separator/>
      </w:r>
    </w:p>
  </w:footnote>
  <w:footnote w:type="continuationSeparator" w:id="0">
    <w:p w:rsidR="00BC6B16" w:rsidRDefault="00BC6B16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554D7A7F" wp14:editId="6E7ABAE1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18A16163" wp14:editId="745DEA0F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3D5FB811" wp14:editId="783D047D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031F755" wp14:editId="2A0332F5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1C28"/>
    <w:multiLevelType w:val="hybridMultilevel"/>
    <w:tmpl w:val="CD46A04A"/>
    <w:lvl w:ilvl="0" w:tplc="8B1A002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03637"/>
    <w:rsid w:val="00074AE5"/>
    <w:rsid w:val="00094CD1"/>
    <w:rsid w:val="00097270"/>
    <w:rsid w:val="000F1007"/>
    <w:rsid w:val="0019626A"/>
    <w:rsid w:val="001D4F0A"/>
    <w:rsid w:val="002C50D8"/>
    <w:rsid w:val="002C6457"/>
    <w:rsid w:val="002D0566"/>
    <w:rsid w:val="002F1EC2"/>
    <w:rsid w:val="00300929"/>
    <w:rsid w:val="00302C82"/>
    <w:rsid w:val="003106E2"/>
    <w:rsid w:val="00364041"/>
    <w:rsid w:val="00371BBD"/>
    <w:rsid w:val="003773C3"/>
    <w:rsid w:val="003B74D2"/>
    <w:rsid w:val="0041491B"/>
    <w:rsid w:val="00434297"/>
    <w:rsid w:val="00462AD9"/>
    <w:rsid w:val="0047665B"/>
    <w:rsid w:val="004F0F92"/>
    <w:rsid w:val="00545B88"/>
    <w:rsid w:val="005A7011"/>
    <w:rsid w:val="005E0533"/>
    <w:rsid w:val="005E1765"/>
    <w:rsid w:val="006547C1"/>
    <w:rsid w:val="00674A0F"/>
    <w:rsid w:val="00697F18"/>
    <w:rsid w:val="007007D2"/>
    <w:rsid w:val="00732F2B"/>
    <w:rsid w:val="00776723"/>
    <w:rsid w:val="007B789B"/>
    <w:rsid w:val="008414E6"/>
    <w:rsid w:val="00881883"/>
    <w:rsid w:val="008A2984"/>
    <w:rsid w:val="008C1B83"/>
    <w:rsid w:val="008F6FD4"/>
    <w:rsid w:val="00976B4C"/>
    <w:rsid w:val="009C5D37"/>
    <w:rsid w:val="009D0B6B"/>
    <w:rsid w:val="00A04F13"/>
    <w:rsid w:val="00A658AE"/>
    <w:rsid w:val="00AC6BDA"/>
    <w:rsid w:val="00AD2C65"/>
    <w:rsid w:val="00B06802"/>
    <w:rsid w:val="00B23EC2"/>
    <w:rsid w:val="00BB02C1"/>
    <w:rsid w:val="00BC6B16"/>
    <w:rsid w:val="00C548D9"/>
    <w:rsid w:val="00C7074A"/>
    <w:rsid w:val="00C9708C"/>
    <w:rsid w:val="00CB7911"/>
    <w:rsid w:val="00CD7C24"/>
    <w:rsid w:val="00CD7F09"/>
    <w:rsid w:val="00DD67A3"/>
    <w:rsid w:val="00E97010"/>
    <w:rsid w:val="00ED710F"/>
    <w:rsid w:val="00F41798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09B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Bezmezer">
    <w:name w:val="No Spacing"/>
    <w:uiPriority w:val="1"/>
    <w:qFormat/>
    <w:rsid w:val="00F41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124BD-B9DE-4E99-8E9F-A99C648F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 Štrougalová</cp:lastModifiedBy>
  <cp:revision>8</cp:revision>
  <cp:lastPrinted>2017-10-23T09:22:00Z</cp:lastPrinted>
  <dcterms:created xsi:type="dcterms:W3CDTF">2017-10-19T05:59:00Z</dcterms:created>
  <dcterms:modified xsi:type="dcterms:W3CDTF">2017-10-24T10:56:00Z</dcterms:modified>
</cp:coreProperties>
</file>