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91082" w14:textId="77777777" w:rsidR="00C7074A" w:rsidRPr="004F0F92" w:rsidRDefault="00C7074A">
      <w:pPr>
        <w:rPr>
          <w:rFonts w:ascii="Arial" w:hAnsi="Arial" w:cs="Arial"/>
          <w:sz w:val="20"/>
          <w:szCs w:val="20"/>
        </w:rPr>
      </w:pPr>
    </w:p>
    <w:p w14:paraId="78CB3D30" w14:textId="77777777" w:rsidR="00C7074A" w:rsidRDefault="00C7074A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27F76535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58F26504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661A1E39" w14:textId="77777777" w:rsidR="00BE5087" w:rsidRPr="0006667A" w:rsidRDefault="00056EEF" w:rsidP="00BE5087">
      <w:pPr>
        <w:ind w:right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 č.34</w:t>
      </w:r>
      <w:r w:rsidR="00BE5087" w:rsidRPr="0006667A">
        <w:rPr>
          <w:b/>
          <w:sz w:val="28"/>
          <w:szCs w:val="28"/>
        </w:rPr>
        <w:t>/2016 z jednání Rady OSÚ AD SLČR dne 2</w:t>
      </w:r>
      <w:r>
        <w:rPr>
          <w:b/>
          <w:sz w:val="28"/>
          <w:szCs w:val="28"/>
        </w:rPr>
        <w:t>6.4</w:t>
      </w:r>
      <w:r w:rsidR="00BE5087" w:rsidRPr="0006667A">
        <w:rPr>
          <w:b/>
          <w:sz w:val="28"/>
          <w:szCs w:val="28"/>
        </w:rPr>
        <w:t>. 2017</w:t>
      </w:r>
    </w:p>
    <w:p w14:paraId="13064D65" w14:textId="77777777" w:rsidR="00BE5087" w:rsidRDefault="00BE5087" w:rsidP="00BE5087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73D3E99D" w14:textId="77777777" w:rsidR="00BE5087" w:rsidRDefault="00BE5087" w:rsidP="00BE5087">
      <w:pPr>
        <w:tabs>
          <w:tab w:val="left" w:pos="1185"/>
        </w:tabs>
        <w:spacing w:line="240" w:lineRule="auto"/>
        <w:ind w:right="567"/>
        <w:outlineLvl w:val="0"/>
        <w:rPr>
          <w:rFonts w:ascii="Cambria" w:hAnsi="Cambria" w:cs="Tahoma"/>
          <w:sz w:val="24"/>
          <w:szCs w:val="24"/>
        </w:rPr>
      </w:pP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  <w:t xml:space="preserve">V Praze dne </w:t>
      </w:r>
      <w:r w:rsidR="00056EEF">
        <w:rPr>
          <w:rFonts w:ascii="Cambria" w:hAnsi="Cambria" w:cs="Tahoma"/>
          <w:sz w:val="24"/>
          <w:szCs w:val="24"/>
        </w:rPr>
        <w:t>26.4.</w:t>
      </w:r>
      <w:r>
        <w:rPr>
          <w:rFonts w:ascii="Cambria" w:hAnsi="Cambria" w:cs="Tahoma"/>
          <w:sz w:val="24"/>
          <w:szCs w:val="24"/>
        </w:rPr>
        <w:t>2017</w:t>
      </w:r>
      <w:r w:rsidRPr="006E7504">
        <w:rPr>
          <w:rFonts w:ascii="Cambria" w:hAnsi="Cambria" w:cs="Tahoma"/>
          <w:sz w:val="24"/>
          <w:szCs w:val="24"/>
        </w:rPr>
        <w:t xml:space="preserve"> </w:t>
      </w:r>
      <w:r w:rsidR="00056EEF">
        <w:rPr>
          <w:rFonts w:ascii="Cambria" w:hAnsi="Cambria" w:cs="Tahoma"/>
          <w:sz w:val="24"/>
          <w:szCs w:val="24"/>
        </w:rPr>
        <w:t>od 12</w:t>
      </w:r>
      <w:r w:rsidRPr="006E7504">
        <w:rPr>
          <w:rFonts w:ascii="Cambria" w:hAnsi="Cambria" w:cs="Tahoma"/>
          <w:sz w:val="24"/>
          <w:szCs w:val="24"/>
        </w:rPr>
        <w:t>:00 hod</w:t>
      </w:r>
    </w:p>
    <w:p w14:paraId="23B628A5" w14:textId="77777777" w:rsidR="00BE5087" w:rsidRPr="0006667A" w:rsidRDefault="00BE5087" w:rsidP="00BE5087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1E41F81E" w14:textId="77777777" w:rsidR="00BE5087" w:rsidRPr="0006667A" w:rsidRDefault="00BE5087" w:rsidP="00BE5087">
      <w:pPr>
        <w:pStyle w:val="Barevnseznamzvraznn11"/>
        <w:ind w:left="0"/>
        <w:jc w:val="left"/>
        <w:rPr>
          <w:sz w:val="24"/>
          <w:szCs w:val="24"/>
          <w:lang w:val="cs-CZ"/>
        </w:rPr>
      </w:pPr>
      <w:r w:rsidRPr="0006667A">
        <w:rPr>
          <w:sz w:val="24"/>
          <w:szCs w:val="24"/>
          <w:lang w:val="cs-CZ"/>
        </w:rPr>
        <w:t>Přítomni za Radu</w:t>
      </w:r>
      <w:r w:rsidRPr="00CA21DE">
        <w:rPr>
          <w:sz w:val="24"/>
          <w:szCs w:val="24"/>
          <w:lang w:val="cs-CZ"/>
        </w:rPr>
        <w:t xml:space="preserve">: A. </w:t>
      </w:r>
      <w:proofErr w:type="spellStart"/>
      <w:r w:rsidRPr="00CA21DE">
        <w:rPr>
          <w:sz w:val="24"/>
          <w:szCs w:val="24"/>
          <w:lang w:val="cs-CZ"/>
        </w:rPr>
        <w:t>Krýzl</w:t>
      </w:r>
      <w:proofErr w:type="spellEnd"/>
      <w:r w:rsidRPr="00CA21DE">
        <w:rPr>
          <w:sz w:val="24"/>
          <w:szCs w:val="24"/>
          <w:lang w:val="cs-CZ"/>
        </w:rPr>
        <w:t>(AK), D. Štrougalová(DŠ), P. Houser(PH), T. Bank(TB),</w:t>
      </w:r>
      <w:r>
        <w:rPr>
          <w:sz w:val="24"/>
          <w:szCs w:val="24"/>
          <w:lang w:val="cs-CZ"/>
        </w:rPr>
        <w:t xml:space="preserve"> </w:t>
      </w:r>
      <w:proofErr w:type="spellStart"/>
      <w:r w:rsidRPr="00CA21DE">
        <w:rPr>
          <w:sz w:val="24"/>
          <w:szCs w:val="24"/>
          <w:lang w:val="cs-CZ"/>
        </w:rPr>
        <w:t>T.Ouvín</w:t>
      </w:r>
      <w:proofErr w:type="spellEnd"/>
      <w:r>
        <w:rPr>
          <w:sz w:val="24"/>
          <w:szCs w:val="24"/>
          <w:lang w:val="cs-CZ"/>
        </w:rPr>
        <w:t xml:space="preserve"> </w:t>
      </w:r>
      <w:r w:rsidRPr="00CA21DE">
        <w:rPr>
          <w:sz w:val="24"/>
          <w:szCs w:val="24"/>
          <w:lang w:val="cs-CZ"/>
        </w:rPr>
        <w:t>(TO, R. Varga (RV)</w:t>
      </w:r>
    </w:p>
    <w:p w14:paraId="63D856E3" w14:textId="77777777" w:rsidR="00BE5087" w:rsidRDefault="00BE5087" w:rsidP="00BE5087">
      <w:pPr>
        <w:pStyle w:val="Barevnseznamzvraznn11"/>
        <w:ind w:left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Omluven:</w:t>
      </w:r>
      <w:r w:rsidR="0084204E" w:rsidRPr="0084204E">
        <w:rPr>
          <w:sz w:val="24"/>
          <w:szCs w:val="24"/>
          <w:lang w:val="cs-CZ"/>
        </w:rPr>
        <w:t xml:space="preserve"> </w:t>
      </w:r>
      <w:r w:rsidR="0084204E">
        <w:rPr>
          <w:sz w:val="24"/>
          <w:szCs w:val="24"/>
          <w:lang w:val="cs-CZ"/>
        </w:rPr>
        <w:t xml:space="preserve">J. </w:t>
      </w:r>
      <w:proofErr w:type="spellStart"/>
      <w:r w:rsidR="0084204E">
        <w:rPr>
          <w:sz w:val="24"/>
          <w:szCs w:val="24"/>
          <w:lang w:val="cs-CZ"/>
        </w:rPr>
        <w:t>Langmaier</w:t>
      </w:r>
      <w:proofErr w:type="spellEnd"/>
      <w:r w:rsidR="0084204E">
        <w:rPr>
          <w:sz w:val="24"/>
          <w:szCs w:val="24"/>
          <w:lang w:val="cs-CZ"/>
        </w:rPr>
        <w:t xml:space="preserve"> (JL)</w:t>
      </w:r>
    </w:p>
    <w:p w14:paraId="7D8A20F2" w14:textId="77777777" w:rsidR="00F846A7" w:rsidRPr="0006667A" w:rsidRDefault="00F846A7" w:rsidP="00BE5087">
      <w:pPr>
        <w:pStyle w:val="Barevnseznamzvraznn11"/>
        <w:ind w:left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Hosté</w:t>
      </w:r>
      <w:r w:rsidR="0084204E">
        <w:rPr>
          <w:sz w:val="24"/>
          <w:szCs w:val="24"/>
          <w:lang w:val="cs-CZ"/>
        </w:rPr>
        <w:t>:</w:t>
      </w:r>
      <w:r w:rsidR="00A7392E">
        <w:rPr>
          <w:sz w:val="24"/>
          <w:szCs w:val="24"/>
          <w:lang w:val="cs-CZ"/>
        </w:rPr>
        <w:t xml:space="preserve"> </w:t>
      </w:r>
      <w:proofErr w:type="spellStart"/>
      <w:r w:rsidR="00A7392E">
        <w:rPr>
          <w:sz w:val="24"/>
          <w:szCs w:val="24"/>
          <w:lang w:val="cs-CZ"/>
        </w:rPr>
        <w:t>V.Čamek</w:t>
      </w:r>
      <w:proofErr w:type="spellEnd"/>
      <w:r w:rsidR="00A7392E">
        <w:rPr>
          <w:sz w:val="24"/>
          <w:szCs w:val="24"/>
          <w:lang w:val="cs-CZ"/>
        </w:rPr>
        <w:t xml:space="preserve"> od 13:00, V. Podešva od 14:30</w:t>
      </w:r>
    </w:p>
    <w:p w14:paraId="371EE5FE" w14:textId="77777777" w:rsidR="00BE5087" w:rsidRDefault="00BE5087" w:rsidP="00BE5087">
      <w:pPr>
        <w:pStyle w:val="Barevnseznamzvraznn11"/>
        <w:ind w:left="0"/>
        <w:rPr>
          <w:sz w:val="24"/>
          <w:szCs w:val="24"/>
          <w:lang w:val="cs-CZ"/>
        </w:rPr>
      </w:pPr>
    </w:p>
    <w:p w14:paraId="376A0157" w14:textId="77777777" w:rsidR="00BE5087" w:rsidRDefault="00BE5087" w:rsidP="00FD5B78">
      <w:pPr>
        <w:tabs>
          <w:tab w:val="left" w:pos="6216"/>
        </w:tabs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>Program:</w:t>
      </w:r>
      <w:r w:rsidR="00FD5B78">
        <w:rPr>
          <w:rFonts w:cs="Tahoma"/>
          <w:b/>
          <w:i/>
          <w:sz w:val="24"/>
          <w:szCs w:val="24"/>
        </w:rPr>
        <w:tab/>
      </w:r>
    </w:p>
    <w:p w14:paraId="78C225B1" w14:textId="77777777" w:rsidR="000E71FC" w:rsidRPr="0006667A" w:rsidRDefault="000E71FC" w:rsidP="000E71F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06667A">
        <w:rPr>
          <w:rFonts w:cs="Tahoma"/>
          <w:color w:val="000000" w:themeColor="text1"/>
        </w:rPr>
        <w:t>Kontrola zápisu a usnesení</w:t>
      </w:r>
    </w:p>
    <w:p w14:paraId="4B2CF541" w14:textId="77777777" w:rsidR="000E71FC" w:rsidRDefault="000E71FC" w:rsidP="000E71F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Ekonomické informace (bez přítomnosti JL – bude na Plénu)</w:t>
      </w:r>
    </w:p>
    <w:p w14:paraId="16C9A57E" w14:textId="77777777" w:rsidR="000E71FC" w:rsidRDefault="000E71FC" w:rsidP="000E71FC">
      <w:pPr>
        <w:pStyle w:val="Odstavecseseznamem"/>
        <w:numPr>
          <w:ilvl w:val="1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Výsledovka OSÚ AD 2016/17, Czech ski s.r.o.</w:t>
      </w:r>
    </w:p>
    <w:p w14:paraId="50DE954F" w14:textId="77777777" w:rsidR="000E71FC" w:rsidRPr="00E77B06" w:rsidRDefault="000E71FC" w:rsidP="000E71FC">
      <w:pPr>
        <w:pStyle w:val="Odstavecseseznamem"/>
        <w:numPr>
          <w:ilvl w:val="1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Čerpání rozpočtu OSÚ AD 2016</w:t>
      </w:r>
    </w:p>
    <w:p w14:paraId="0612DCEE" w14:textId="77777777" w:rsidR="000E71FC" w:rsidRDefault="000E71FC" w:rsidP="000E71F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Informace o soutěžích</w:t>
      </w:r>
    </w:p>
    <w:p w14:paraId="1CB25926" w14:textId="14C968E5" w:rsidR="000E71FC" w:rsidRPr="006A20A6" w:rsidRDefault="000E71FC" w:rsidP="000E71F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>Rozhodnutí Rady</w:t>
      </w:r>
      <w:r w:rsidR="003A280E">
        <w:rPr>
          <w:rFonts w:cs="Tahoma"/>
          <w:color w:val="000000" w:themeColor="text1"/>
        </w:rPr>
        <w:t xml:space="preserve"> – doplnění odměny mladší junioři</w:t>
      </w:r>
      <w:bookmarkStart w:id="0" w:name="_GoBack"/>
      <w:bookmarkEnd w:id="0"/>
    </w:p>
    <w:p w14:paraId="0112D39C" w14:textId="77777777" w:rsidR="000E71FC" w:rsidRPr="006A20A6" w:rsidRDefault="000E71FC" w:rsidP="000E71FC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proofErr w:type="gramStart"/>
      <w:r w:rsidRPr="00DA3E7C">
        <w:rPr>
          <w:rFonts w:cs="Tahoma"/>
          <w:color w:val="000000" w:themeColor="text1"/>
        </w:rPr>
        <w:t xml:space="preserve">Příprava - </w:t>
      </w:r>
      <w:r>
        <w:rPr>
          <w:rFonts w:cs="Tahoma"/>
          <w:color w:val="000000" w:themeColor="text1"/>
        </w:rPr>
        <w:t>h</w:t>
      </w:r>
      <w:r w:rsidRPr="00DA3E7C">
        <w:rPr>
          <w:rFonts w:cs="Tahoma"/>
          <w:color w:val="000000" w:themeColor="text1"/>
        </w:rPr>
        <w:t>armonogram</w:t>
      </w:r>
      <w:proofErr w:type="gramEnd"/>
      <w:r>
        <w:rPr>
          <w:rFonts w:cs="Tahoma"/>
          <w:color w:val="000000" w:themeColor="text1"/>
        </w:rPr>
        <w:t xml:space="preserve"> VH 2017</w:t>
      </w:r>
    </w:p>
    <w:p w14:paraId="4A4CC21E" w14:textId="77777777" w:rsidR="000E71FC" w:rsidRPr="000E71FC" w:rsidRDefault="000E71FC" w:rsidP="00F846A7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  <w:r w:rsidRPr="00DA3E7C">
        <w:rPr>
          <w:rFonts w:cs="Tahoma"/>
          <w:color w:val="000000" w:themeColor="text1"/>
        </w:rPr>
        <w:t>Různé</w:t>
      </w:r>
    </w:p>
    <w:p w14:paraId="7DBFC672" w14:textId="77777777" w:rsidR="00304DEF" w:rsidRPr="00F846A7" w:rsidRDefault="00304DEF" w:rsidP="00F846A7">
      <w:p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</w:rPr>
      </w:pPr>
    </w:p>
    <w:p w14:paraId="412D0F01" w14:textId="77777777" w:rsidR="00BE5087" w:rsidRDefault="00BE5087" w:rsidP="00BE50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Kontrola zápisu</w:t>
      </w:r>
    </w:p>
    <w:p w14:paraId="78A5827C" w14:textId="77777777" w:rsidR="00A92AE2" w:rsidRDefault="00C6207B" w:rsidP="00BE5087">
      <w:pPr>
        <w:spacing w:after="0"/>
        <w:rPr>
          <w:b/>
          <w:sz w:val="24"/>
          <w:szCs w:val="24"/>
        </w:rPr>
      </w:pPr>
      <w:r w:rsidRPr="00C6207B">
        <w:rPr>
          <w:b/>
          <w:sz w:val="24"/>
          <w:szCs w:val="24"/>
        </w:rPr>
        <w:t>30.9</w:t>
      </w:r>
      <w:r>
        <w:rPr>
          <w:b/>
          <w:sz w:val="24"/>
          <w:szCs w:val="24"/>
        </w:rPr>
        <w:t xml:space="preserve"> Marketing</w:t>
      </w:r>
    </w:p>
    <w:p w14:paraId="008BC92F" w14:textId="77777777" w:rsidR="007A2A01" w:rsidRPr="007F2350" w:rsidRDefault="00A26941" w:rsidP="00BE5087">
      <w:pPr>
        <w:spacing w:after="0"/>
        <w:rPr>
          <w:b/>
          <w:sz w:val="24"/>
          <w:szCs w:val="24"/>
        </w:rPr>
      </w:pPr>
      <w:r w:rsidRPr="007F2350">
        <w:rPr>
          <w:b/>
          <w:sz w:val="24"/>
          <w:szCs w:val="24"/>
        </w:rPr>
        <w:t xml:space="preserve">Marketingová nabídka </w:t>
      </w:r>
      <w:r w:rsidR="007A2A01" w:rsidRPr="007F2350">
        <w:rPr>
          <w:b/>
          <w:sz w:val="24"/>
          <w:szCs w:val="24"/>
        </w:rPr>
        <w:t>OSÚ AD</w:t>
      </w:r>
      <w:r w:rsidRPr="007F2350">
        <w:rPr>
          <w:b/>
          <w:sz w:val="24"/>
          <w:szCs w:val="24"/>
        </w:rPr>
        <w:t xml:space="preserve"> 2017/18</w:t>
      </w:r>
    </w:p>
    <w:p w14:paraId="0DB1C68D" w14:textId="77777777" w:rsidR="009C138E" w:rsidRDefault="00A26941" w:rsidP="00BE5087">
      <w:pPr>
        <w:spacing w:after="0"/>
        <w:rPr>
          <w:sz w:val="24"/>
          <w:szCs w:val="24"/>
        </w:rPr>
      </w:pPr>
      <w:r w:rsidRPr="007F2350">
        <w:rPr>
          <w:sz w:val="24"/>
          <w:szCs w:val="24"/>
        </w:rPr>
        <w:t xml:space="preserve">AK předložil </w:t>
      </w:r>
      <w:r w:rsidR="00C06685" w:rsidRPr="007F2350">
        <w:rPr>
          <w:sz w:val="24"/>
          <w:szCs w:val="24"/>
        </w:rPr>
        <w:t>nabídk</w:t>
      </w:r>
      <w:r w:rsidRPr="007F2350">
        <w:rPr>
          <w:sz w:val="24"/>
          <w:szCs w:val="24"/>
        </w:rPr>
        <w:t>u</w:t>
      </w:r>
      <w:r w:rsidR="00C06685" w:rsidRPr="007F2350">
        <w:rPr>
          <w:sz w:val="24"/>
          <w:szCs w:val="24"/>
        </w:rPr>
        <w:t xml:space="preserve"> pro potencionální partnery</w:t>
      </w:r>
      <w:r w:rsidR="0010729E" w:rsidRPr="007F2350">
        <w:rPr>
          <w:sz w:val="24"/>
          <w:szCs w:val="24"/>
        </w:rPr>
        <w:t xml:space="preserve">, </w:t>
      </w:r>
      <w:r w:rsidRPr="007F2350">
        <w:rPr>
          <w:sz w:val="24"/>
          <w:szCs w:val="24"/>
        </w:rPr>
        <w:t xml:space="preserve">ta </w:t>
      </w:r>
      <w:r w:rsidR="007A2A01" w:rsidRPr="007F2350">
        <w:rPr>
          <w:sz w:val="24"/>
          <w:szCs w:val="24"/>
        </w:rPr>
        <w:t>bude</w:t>
      </w:r>
      <w:r w:rsidR="0010729E" w:rsidRPr="007F2350">
        <w:rPr>
          <w:sz w:val="24"/>
          <w:szCs w:val="24"/>
        </w:rPr>
        <w:t xml:space="preserve"> zároveň</w:t>
      </w:r>
      <w:r w:rsidR="007A2A01" w:rsidRPr="007F2350">
        <w:rPr>
          <w:sz w:val="24"/>
          <w:szCs w:val="24"/>
        </w:rPr>
        <w:t xml:space="preserve"> i přílohou Ohlédnutí 2016/17.</w:t>
      </w:r>
    </w:p>
    <w:p w14:paraId="781AC4B8" w14:textId="77777777" w:rsidR="0010729E" w:rsidRDefault="0010729E" w:rsidP="00BE5087">
      <w:pPr>
        <w:spacing w:after="0"/>
        <w:rPr>
          <w:sz w:val="24"/>
          <w:szCs w:val="24"/>
        </w:rPr>
      </w:pPr>
    </w:p>
    <w:p w14:paraId="35F9C6B6" w14:textId="77777777" w:rsidR="003D598A" w:rsidRDefault="003D598A" w:rsidP="00BE5087">
      <w:pPr>
        <w:spacing w:after="0"/>
        <w:rPr>
          <w:sz w:val="24"/>
          <w:szCs w:val="24"/>
        </w:rPr>
      </w:pPr>
      <w:r>
        <w:rPr>
          <w:sz w:val="24"/>
          <w:szCs w:val="24"/>
        </w:rPr>
        <w:t>Rada schvalu</w:t>
      </w:r>
      <w:r w:rsidR="00AF2555">
        <w:rPr>
          <w:sz w:val="24"/>
          <w:szCs w:val="24"/>
        </w:rPr>
        <w:t>j</w:t>
      </w:r>
      <w:r>
        <w:rPr>
          <w:sz w:val="24"/>
          <w:szCs w:val="24"/>
        </w:rPr>
        <w:t>e jednohlasně tento návrh.</w:t>
      </w:r>
    </w:p>
    <w:p w14:paraId="4A48F9BA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6CA12497" w14:textId="77777777" w:rsidR="00BE5087" w:rsidRPr="0006667A" w:rsidRDefault="00BE5087" w:rsidP="00BE5087">
      <w:pPr>
        <w:spacing w:after="0"/>
        <w:rPr>
          <w:b/>
          <w:sz w:val="24"/>
          <w:szCs w:val="24"/>
        </w:rPr>
      </w:pPr>
      <w:r w:rsidRPr="0006667A">
        <w:rPr>
          <w:b/>
          <w:sz w:val="24"/>
          <w:szCs w:val="24"/>
        </w:rPr>
        <w:t>30.14</w:t>
      </w:r>
    </w:p>
    <w:p w14:paraId="7D05B4C1" w14:textId="77777777" w:rsidR="00BE5087" w:rsidRPr="007F2350" w:rsidRDefault="00BE5087" w:rsidP="00BE5087">
      <w:pPr>
        <w:spacing w:after="0"/>
        <w:outlineLvl w:val="0"/>
        <w:rPr>
          <w:b/>
          <w:sz w:val="24"/>
          <w:szCs w:val="24"/>
        </w:rPr>
      </w:pPr>
      <w:r w:rsidRPr="007F2350">
        <w:rPr>
          <w:b/>
          <w:sz w:val="24"/>
          <w:szCs w:val="24"/>
        </w:rPr>
        <w:t>WC Špindlerův Mlýn</w:t>
      </w:r>
    </w:p>
    <w:p w14:paraId="5EF452B6" w14:textId="77777777" w:rsidR="00BE5087" w:rsidRPr="00A26941" w:rsidRDefault="00BE5087" w:rsidP="00BE5087">
      <w:pPr>
        <w:spacing w:after="0"/>
        <w:outlineLvl w:val="0"/>
        <w:rPr>
          <w:strike/>
          <w:sz w:val="24"/>
          <w:szCs w:val="24"/>
        </w:rPr>
      </w:pPr>
      <w:r w:rsidRPr="007F2350">
        <w:rPr>
          <w:sz w:val="24"/>
          <w:szCs w:val="24"/>
        </w:rPr>
        <w:t xml:space="preserve">Vzhledem k náročnosti </w:t>
      </w:r>
      <w:r w:rsidR="00A26941" w:rsidRPr="007F2350">
        <w:rPr>
          <w:sz w:val="24"/>
          <w:szCs w:val="24"/>
        </w:rPr>
        <w:t xml:space="preserve">a složitosti </w:t>
      </w:r>
      <w:r w:rsidRPr="007F2350">
        <w:rPr>
          <w:sz w:val="24"/>
          <w:szCs w:val="24"/>
        </w:rPr>
        <w:t xml:space="preserve">tohoto úkolu </w:t>
      </w:r>
      <w:r w:rsidR="00A26941" w:rsidRPr="007F2350">
        <w:rPr>
          <w:sz w:val="24"/>
          <w:szCs w:val="24"/>
        </w:rPr>
        <w:t>nutná</w:t>
      </w:r>
      <w:r w:rsidR="00072ED5" w:rsidRPr="007F2350">
        <w:rPr>
          <w:sz w:val="24"/>
          <w:szCs w:val="24"/>
        </w:rPr>
        <w:t xml:space="preserve"> </w:t>
      </w:r>
      <w:r w:rsidR="00A26941" w:rsidRPr="007F2350">
        <w:rPr>
          <w:sz w:val="24"/>
          <w:szCs w:val="24"/>
        </w:rPr>
        <w:t xml:space="preserve">další jednání s potencionálními partnery, TMR, </w:t>
      </w:r>
      <w:proofErr w:type="spellStart"/>
      <w:r w:rsidR="00A26941" w:rsidRPr="007F2350">
        <w:rPr>
          <w:sz w:val="24"/>
          <w:szCs w:val="24"/>
        </w:rPr>
        <w:t>Melidou</w:t>
      </w:r>
      <w:proofErr w:type="spellEnd"/>
      <w:r w:rsidR="00A26941" w:rsidRPr="007F2350">
        <w:rPr>
          <w:sz w:val="24"/>
          <w:szCs w:val="24"/>
        </w:rPr>
        <w:t xml:space="preserve">, VV SLČR. Rada OSU bude průběžně informována. </w:t>
      </w:r>
    </w:p>
    <w:p w14:paraId="5E160108" w14:textId="77777777" w:rsidR="00BE5087" w:rsidRDefault="00BE5087" w:rsidP="00BE5087">
      <w:pPr>
        <w:spacing w:after="0" w:line="240" w:lineRule="auto"/>
        <w:rPr>
          <w:rFonts w:eastAsia="Arial Unicode MS" w:cs="Arial Unicode MS"/>
          <w:b/>
          <w:color w:val="000000"/>
          <w:sz w:val="24"/>
          <w:szCs w:val="24"/>
        </w:rPr>
      </w:pPr>
    </w:p>
    <w:p w14:paraId="0D3285D9" w14:textId="77777777" w:rsidR="00AF2555" w:rsidRDefault="00BE5087" w:rsidP="007637A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DD0C3C">
        <w:rPr>
          <w:rFonts w:eastAsia="Times New Roman" w:cs="Times New Roman"/>
          <w:color w:val="000000"/>
          <w:sz w:val="24"/>
          <w:szCs w:val="24"/>
        </w:rPr>
        <w:t> </w:t>
      </w:r>
    </w:p>
    <w:p w14:paraId="6645858F" w14:textId="77777777" w:rsidR="00AF2555" w:rsidRDefault="00AF2555" w:rsidP="007637A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1421B3D7" w14:textId="77777777" w:rsidR="00AF2555" w:rsidRDefault="00AF2555" w:rsidP="007637A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6BFD005E" w14:textId="77777777" w:rsidR="00AF2555" w:rsidRDefault="00AF2555" w:rsidP="007637A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6403F801" w14:textId="77777777" w:rsidR="00AF2555" w:rsidRDefault="00AF2555" w:rsidP="007637A1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074E20E6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5B50C58F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44B7ED05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5F0CAC23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043493F5" w14:textId="77777777" w:rsidR="006C73F2" w:rsidRPr="007F2350" w:rsidRDefault="006C73F2" w:rsidP="006C73F2">
      <w:pPr>
        <w:spacing w:after="0"/>
        <w:rPr>
          <w:b/>
          <w:sz w:val="24"/>
          <w:szCs w:val="24"/>
        </w:rPr>
      </w:pPr>
      <w:r w:rsidRPr="007F2350">
        <w:rPr>
          <w:b/>
          <w:sz w:val="24"/>
          <w:szCs w:val="24"/>
        </w:rPr>
        <w:t>Doplnění bodu 30.8</w:t>
      </w:r>
    </w:p>
    <w:p w14:paraId="701CDE4A" w14:textId="77777777" w:rsidR="006C73F2" w:rsidRPr="007F2350" w:rsidRDefault="006C73F2" w:rsidP="006C73F2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 xml:space="preserve">Rada schvaluje </w:t>
      </w:r>
      <w:proofErr w:type="spellStart"/>
      <w:r w:rsidRPr="007F2350">
        <w:rPr>
          <w:sz w:val="24"/>
          <w:szCs w:val="24"/>
        </w:rPr>
        <w:t>prizemoney</w:t>
      </w:r>
      <w:proofErr w:type="spellEnd"/>
      <w:r w:rsidRPr="007F2350">
        <w:rPr>
          <w:sz w:val="24"/>
          <w:szCs w:val="24"/>
        </w:rPr>
        <w:t xml:space="preserve"> ČP sezóna 2016/17</w:t>
      </w:r>
    </w:p>
    <w:p w14:paraId="1E88B73E" w14:textId="77777777" w:rsidR="006C73F2" w:rsidRPr="007F2350" w:rsidRDefault="006C73F2" w:rsidP="006C73F2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Ženy, muži</w:t>
      </w:r>
    </w:p>
    <w:p w14:paraId="7DEA90D3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 xml:space="preserve">1.místo 30.000,-kč </w:t>
      </w:r>
    </w:p>
    <w:p w14:paraId="2AC2DD8C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2.místo 20.000,-Kč</w:t>
      </w:r>
    </w:p>
    <w:p w14:paraId="10BA171C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3.místo 10.000,-Kč</w:t>
      </w:r>
    </w:p>
    <w:p w14:paraId="4E153914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</w:p>
    <w:p w14:paraId="1F3B9F0A" w14:textId="77777777" w:rsidR="006C73F2" w:rsidRPr="007F2350" w:rsidRDefault="006C73F2" w:rsidP="006C73F2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Juniorky, junioři</w:t>
      </w:r>
    </w:p>
    <w:p w14:paraId="4D511641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1. místo 15.000,-Kč</w:t>
      </w:r>
    </w:p>
    <w:p w14:paraId="3ACF8A5D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2.místo 10.000,-Kč</w:t>
      </w:r>
    </w:p>
    <w:p w14:paraId="46FBE7F4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3.místo 5.000,-Kč</w:t>
      </w:r>
    </w:p>
    <w:p w14:paraId="48FE5122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</w:p>
    <w:p w14:paraId="5F7B68DB" w14:textId="77777777" w:rsidR="006C73F2" w:rsidRPr="007F2350" w:rsidRDefault="006C73F2" w:rsidP="007F2350">
      <w:pPr>
        <w:spacing w:after="0"/>
        <w:outlineLvl w:val="0"/>
        <w:rPr>
          <w:b/>
          <w:sz w:val="24"/>
          <w:szCs w:val="24"/>
        </w:rPr>
      </w:pPr>
      <w:r w:rsidRPr="007F2350">
        <w:rPr>
          <w:b/>
          <w:sz w:val="24"/>
          <w:szCs w:val="24"/>
        </w:rPr>
        <w:t xml:space="preserve">Doplnění </w:t>
      </w:r>
    </w:p>
    <w:p w14:paraId="1C727BCB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Junioři a juniorky mladší</w:t>
      </w:r>
    </w:p>
    <w:p w14:paraId="6F03D33D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1. místo 5.000,-Kč</w:t>
      </w:r>
    </w:p>
    <w:p w14:paraId="00CBC9B8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2.</w:t>
      </w:r>
      <w:proofErr w:type="gramStart"/>
      <w:r w:rsidRPr="007F2350">
        <w:rPr>
          <w:sz w:val="24"/>
          <w:szCs w:val="24"/>
        </w:rPr>
        <w:t>místo  2.</w:t>
      </w:r>
      <w:proofErr w:type="gramEnd"/>
      <w:r w:rsidRPr="007F2350">
        <w:rPr>
          <w:sz w:val="24"/>
          <w:szCs w:val="24"/>
        </w:rPr>
        <w:t>500,-Kč</w:t>
      </w:r>
    </w:p>
    <w:p w14:paraId="25064361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  <w:r w:rsidRPr="007F2350">
        <w:rPr>
          <w:sz w:val="24"/>
          <w:szCs w:val="24"/>
        </w:rPr>
        <w:t>3.místo 1.000,-Kč</w:t>
      </w:r>
    </w:p>
    <w:p w14:paraId="7C53A82B" w14:textId="77777777" w:rsidR="006C73F2" w:rsidRPr="007F2350" w:rsidRDefault="006C73F2" w:rsidP="007F2350">
      <w:pPr>
        <w:spacing w:after="0"/>
        <w:outlineLvl w:val="0"/>
        <w:rPr>
          <w:sz w:val="24"/>
          <w:szCs w:val="24"/>
        </w:rPr>
      </w:pPr>
    </w:p>
    <w:p w14:paraId="30676D59" w14:textId="77777777" w:rsidR="000A34F2" w:rsidRPr="007F2350" w:rsidRDefault="000A34F2" w:rsidP="007F2350">
      <w:pPr>
        <w:spacing w:after="0"/>
        <w:outlineLvl w:val="0"/>
        <w:rPr>
          <w:sz w:val="24"/>
          <w:szCs w:val="24"/>
        </w:rPr>
      </w:pPr>
    </w:p>
    <w:p w14:paraId="0ADACAF9" w14:textId="77777777" w:rsidR="000A34F2" w:rsidRDefault="000A34F2" w:rsidP="00D51BA0">
      <w:pPr>
        <w:spacing w:after="0"/>
        <w:rPr>
          <w:b/>
          <w:sz w:val="24"/>
          <w:szCs w:val="24"/>
        </w:rPr>
      </w:pPr>
    </w:p>
    <w:p w14:paraId="06A96B8E" w14:textId="77777777" w:rsidR="009C138E" w:rsidRDefault="00072ED5" w:rsidP="00D51BA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34.1</w:t>
      </w:r>
      <w:r w:rsidR="00D51BA0" w:rsidRPr="008D2278">
        <w:rPr>
          <w:b/>
          <w:sz w:val="24"/>
          <w:szCs w:val="24"/>
        </w:rPr>
        <w:t xml:space="preserve"> </w:t>
      </w:r>
    </w:p>
    <w:p w14:paraId="2C8FE9CC" w14:textId="77777777" w:rsidR="00D51BA0" w:rsidRDefault="00D51BA0" w:rsidP="00D51BA0">
      <w:pPr>
        <w:spacing w:after="0"/>
        <w:rPr>
          <w:rFonts w:eastAsia="Times New Roman" w:cs="Times New Roman"/>
          <w:b/>
          <w:sz w:val="24"/>
          <w:szCs w:val="24"/>
          <w:lang w:eastAsia="cs-CZ"/>
        </w:rPr>
      </w:pPr>
      <w:r w:rsidRPr="008D2278">
        <w:rPr>
          <w:b/>
          <w:sz w:val="24"/>
          <w:szCs w:val="24"/>
        </w:rPr>
        <w:t xml:space="preserve">Rozhodnutí o 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>výběr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>u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 xml:space="preserve">svrchního </w:t>
      </w:r>
      <w:r w:rsidRPr="00D51BA0">
        <w:rPr>
          <w:rFonts w:eastAsia="Times New Roman" w:cs="Times New Roman"/>
          <w:b/>
          <w:sz w:val="24"/>
          <w:szCs w:val="24"/>
          <w:lang w:eastAsia="cs-CZ"/>
        </w:rPr>
        <w:t xml:space="preserve">oblečení </w:t>
      </w:r>
      <w:r w:rsidR="00B95A04" w:rsidRPr="008D2278">
        <w:rPr>
          <w:rFonts w:eastAsia="Times New Roman" w:cs="Times New Roman"/>
          <w:b/>
          <w:sz w:val="24"/>
          <w:szCs w:val="24"/>
          <w:lang w:eastAsia="cs-CZ"/>
        </w:rPr>
        <w:t xml:space="preserve">na sezónu 2017/18 </w:t>
      </w:r>
    </w:p>
    <w:p w14:paraId="28090E54" w14:textId="77777777" w:rsidR="00652725" w:rsidRDefault="00A67E67" w:rsidP="00D51BA0">
      <w:pPr>
        <w:spacing w:after="0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 xml:space="preserve">TO odvolání </w:t>
      </w:r>
      <w:r w:rsidR="00652725">
        <w:rPr>
          <w:rFonts w:eastAsia="Times New Roman" w:cs="Times New Roman"/>
          <w:b/>
          <w:sz w:val="24"/>
          <w:szCs w:val="24"/>
          <w:lang w:eastAsia="cs-CZ"/>
        </w:rPr>
        <w:t>k revizní komisi a ta potvrdila rozhodnutí Rady.</w:t>
      </w:r>
    </w:p>
    <w:p w14:paraId="7E777079" w14:textId="77777777" w:rsidR="008D2F0F" w:rsidRDefault="008D2F0F" w:rsidP="00D51BA0">
      <w:pPr>
        <w:spacing w:after="0"/>
        <w:rPr>
          <w:rFonts w:eastAsia="Times New Roman" w:cs="Times New Roman"/>
          <w:sz w:val="24"/>
          <w:szCs w:val="24"/>
          <w:lang w:eastAsia="cs-CZ"/>
        </w:rPr>
      </w:pPr>
      <w:r w:rsidRPr="000A34F2">
        <w:rPr>
          <w:rFonts w:eastAsia="Times New Roman" w:cs="Times New Roman"/>
          <w:sz w:val="24"/>
          <w:szCs w:val="24"/>
          <w:lang w:eastAsia="cs-CZ"/>
        </w:rPr>
        <w:t xml:space="preserve">AK se důrazně ohrazuje na reakci TO </w:t>
      </w:r>
      <w:r w:rsidR="000A34F2" w:rsidRPr="000A34F2">
        <w:rPr>
          <w:rFonts w:eastAsia="Times New Roman" w:cs="Times New Roman"/>
          <w:sz w:val="24"/>
          <w:szCs w:val="24"/>
          <w:lang w:eastAsia="cs-CZ"/>
        </w:rPr>
        <w:t>doručenou večer před Radou OSÚ AD, zejména z důvodů nařčení úmyslného vyhodnocení nabídek určených pro Radu úseku.</w:t>
      </w:r>
    </w:p>
    <w:p w14:paraId="4722C87E" w14:textId="77777777" w:rsidR="00FC1485" w:rsidRDefault="00FC1485" w:rsidP="00D51BA0">
      <w:pPr>
        <w:spacing w:after="0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Rada doporučuje se v případě výběrového řízení na další olympijský cyklus, dodržovat pravidla výběrového řízení.</w:t>
      </w:r>
    </w:p>
    <w:p w14:paraId="1C727167" w14:textId="77777777" w:rsidR="006C73F2" w:rsidRDefault="006C73F2" w:rsidP="00D51BA0">
      <w:pPr>
        <w:spacing w:after="0"/>
        <w:rPr>
          <w:rFonts w:eastAsia="Times New Roman" w:cs="Times New Roman"/>
          <w:sz w:val="24"/>
          <w:szCs w:val="24"/>
          <w:highlight w:val="green"/>
          <w:lang w:eastAsia="cs-CZ"/>
        </w:rPr>
      </w:pPr>
    </w:p>
    <w:p w14:paraId="6D7537E9" w14:textId="77777777" w:rsidR="006C73F2" w:rsidRPr="000A34F2" w:rsidRDefault="006C73F2" w:rsidP="00D51BA0">
      <w:pPr>
        <w:spacing w:after="0"/>
        <w:rPr>
          <w:rFonts w:eastAsia="Times New Roman" w:cs="Times New Roman"/>
          <w:sz w:val="24"/>
          <w:szCs w:val="24"/>
          <w:lang w:eastAsia="cs-CZ"/>
        </w:rPr>
      </w:pPr>
      <w:r w:rsidRPr="007F2350">
        <w:rPr>
          <w:rFonts w:eastAsia="Times New Roman" w:cs="Times New Roman"/>
          <w:sz w:val="24"/>
          <w:szCs w:val="24"/>
          <w:lang w:eastAsia="cs-CZ"/>
        </w:rPr>
        <w:t>Rada vzala na vědomí vyjádření RK ohledně potvrzení postupu RADY OSU</w:t>
      </w:r>
    </w:p>
    <w:p w14:paraId="44EEC807" w14:textId="77777777" w:rsidR="006C73F2" w:rsidRDefault="006C73F2" w:rsidP="00D51BA0">
      <w:pPr>
        <w:spacing w:after="0"/>
        <w:rPr>
          <w:sz w:val="24"/>
          <w:szCs w:val="24"/>
        </w:rPr>
      </w:pPr>
    </w:p>
    <w:p w14:paraId="177C7B0E" w14:textId="77777777" w:rsidR="00584085" w:rsidRDefault="00C512E4" w:rsidP="00D51BA0">
      <w:pPr>
        <w:spacing w:after="0"/>
        <w:rPr>
          <w:sz w:val="24"/>
          <w:szCs w:val="24"/>
        </w:rPr>
      </w:pPr>
      <w:r>
        <w:rPr>
          <w:sz w:val="24"/>
          <w:szCs w:val="24"/>
        </w:rPr>
        <w:t>Byla p</w:t>
      </w:r>
      <w:r w:rsidR="00584085">
        <w:rPr>
          <w:sz w:val="24"/>
          <w:szCs w:val="24"/>
        </w:rPr>
        <w:t>ředložena „Smlouva o dodávkách sportovního oblečení a marketingové spolupráci“</w:t>
      </w:r>
    </w:p>
    <w:p w14:paraId="1D8978A4" w14:textId="77777777" w:rsidR="00584085" w:rsidRDefault="00584085" w:rsidP="00D51BA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Rada OSÚ AD </w:t>
      </w:r>
      <w:r w:rsidR="00D3203A">
        <w:rPr>
          <w:sz w:val="24"/>
          <w:szCs w:val="24"/>
        </w:rPr>
        <w:t xml:space="preserve">doporučuje </w:t>
      </w:r>
      <w:r w:rsidR="00C512E4">
        <w:rPr>
          <w:sz w:val="24"/>
          <w:szCs w:val="24"/>
        </w:rPr>
        <w:t>doplnit smlouvu bod 10.1</w:t>
      </w:r>
    </w:p>
    <w:p w14:paraId="3DE5FA07" w14:textId="77777777" w:rsidR="007F2350" w:rsidRDefault="006C73F2" w:rsidP="00D51BA0">
      <w:pPr>
        <w:spacing w:after="0"/>
        <w:rPr>
          <w:b/>
          <w:sz w:val="24"/>
          <w:szCs w:val="24"/>
        </w:rPr>
      </w:pPr>
      <w:r w:rsidRPr="007F2350">
        <w:rPr>
          <w:b/>
          <w:sz w:val="24"/>
          <w:szCs w:val="24"/>
        </w:rPr>
        <w:t>Návrh na doplnění smlouvy:</w:t>
      </w:r>
    </w:p>
    <w:p w14:paraId="3AB5BF33" w14:textId="77777777" w:rsidR="00C512E4" w:rsidRDefault="00C512E4" w:rsidP="00D51BA0">
      <w:pPr>
        <w:spacing w:after="0"/>
        <w:rPr>
          <w:sz w:val="24"/>
          <w:szCs w:val="24"/>
        </w:rPr>
      </w:pPr>
      <w:r>
        <w:rPr>
          <w:sz w:val="24"/>
          <w:szCs w:val="24"/>
        </w:rPr>
        <w:t>Tato smlouva je platná dnem jejího podpisu, přičemž účin</w:t>
      </w:r>
      <w:r w:rsidR="00E032E3">
        <w:rPr>
          <w:sz w:val="24"/>
          <w:szCs w:val="24"/>
        </w:rPr>
        <w:t>nosti nabu</w:t>
      </w:r>
      <w:r>
        <w:rPr>
          <w:sz w:val="24"/>
          <w:szCs w:val="24"/>
        </w:rPr>
        <w:t>de ve smyslu &amp;548 odst.2</w:t>
      </w:r>
      <w:r w:rsidR="00E032E3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E032E3">
        <w:rPr>
          <w:sz w:val="24"/>
          <w:szCs w:val="24"/>
        </w:rPr>
        <w:t>bčanského zákoníku</w:t>
      </w:r>
      <w:r>
        <w:rPr>
          <w:sz w:val="24"/>
          <w:szCs w:val="24"/>
        </w:rPr>
        <w:t xml:space="preserve"> schválením designu dle bodu 4.4 této smlouvy.</w:t>
      </w:r>
    </w:p>
    <w:p w14:paraId="6974ED81" w14:textId="77777777" w:rsidR="00584085" w:rsidRPr="002868D2" w:rsidRDefault="00584085" w:rsidP="00D51BA0">
      <w:pPr>
        <w:spacing w:after="0"/>
        <w:rPr>
          <w:sz w:val="24"/>
          <w:szCs w:val="24"/>
        </w:rPr>
      </w:pPr>
      <w:r w:rsidRPr="002868D2">
        <w:rPr>
          <w:sz w:val="24"/>
          <w:szCs w:val="24"/>
        </w:rPr>
        <w:t>Pro 5</w:t>
      </w:r>
    </w:p>
    <w:p w14:paraId="45C84FDF" w14:textId="77777777" w:rsidR="00584085" w:rsidRPr="002868D2" w:rsidRDefault="00584085" w:rsidP="00D51BA0">
      <w:pPr>
        <w:spacing w:after="0"/>
        <w:rPr>
          <w:sz w:val="24"/>
          <w:szCs w:val="24"/>
        </w:rPr>
      </w:pPr>
      <w:r w:rsidRPr="002868D2">
        <w:rPr>
          <w:sz w:val="24"/>
          <w:szCs w:val="24"/>
        </w:rPr>
        <w:t>Zdržel se 1</w:t>
      </w:r>
      <w:r w:rsidR="002868D2" w:rsidRPr="002868D2">
        <w:rPr>
          <w:sz w:val="24"/>
          <w:szCs w:val="24"/>
        </w:rPr>
        <w:t xml:space="preserve"> TO</w:t>
      </w:r>
    </w:p>
    <w:p w14:paraId="30ACE7F8" w14:textId="77777777" w:rsidR="00584085" w:rsidRDefault="00584085" w:rsidP="00D51BA0">
      <w:pPr>
        <w:spacing w:after="0"/>
        <w:rPr>
          <w:sz w:val="24"/>
          <w:szCs w:val="24"/>
        </w:rPr>
      </w:pPr>
    </w:p>
    <w:p w14:paraId="744BD348" w14:textId="77777777" w:rsidR="0010729E" w:rsidRDefault="0010729E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BF56838" w14:textId="77777777" w:rsidR="0010729E" w:rsidRDefault="0010729E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0ABF7F3" w14:textId="77777777" w:rsidR="007F2350" w:rsidRDefault="007F2350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5053E351" w14:textId="77777777" w:rsidR="007F2350" w:rsidRDefault="007F2350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D44838D" w14:textId="77777777" w:rsidR="007F2350" w:rsidRDefault="007F2350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8778BFF" w14:textId="77777777" w:rsidR="007F2350" w:rsidRDefault="007F2350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D426BF5" w14:textId="77777777" w:rsidR="009C138E" w:rsidRDefault="00072ED5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34.2</w:t>
      </w:r>
    </w:p>
    <w:p w14:paraId="28348A4B" w14:textId="77777777" w:rsidR="00BE5087" w:rsidRPr="009C138E" w:rsidRDefault="00BE5087" w:rsidP="009C138E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9C138E">
        <w:rPr>
          <w:b/>
          <w:sz w:val="24"/>
          <w:szCs w:val="24"/>
        </w:rPr>
        <w:t>Repre</w:t>
      </w:r>
      <w:r w:rsidR="008D2278" w:rsidRPr="009C138E">
        <w:rPr>
          <w:b/>
          <w:sz w:val="24"/>
          <w:szCs w:val="24"/>
        </w:rPr>
        <w:t xml:space="preserve">zentační </w:t>
      </w:r>
      <w:r w:rsidRPr="009C138E">
        <w:rPr>
          <w:b/>
          <w:sz w:val="24"/>
          <w:szCs w:val="24"/>
        </w:rPr>
        <w:t xml:space="preserve">smlouva </w:t>
      </w:r>
      <w:r w:rsidR="008D2278" w:rsidRPr="009C138E">
        <w:rPr>
          <w:b/>
          <w:sz w:val="24"/>
          <w:szCs w:val="24"/>
        </w:rPr>
        <w:t xml:space="preserve">pro rok 2017/18 </w:t>
      </w:r>
      <w:r w:rsidRPr="009C138E">
        <w:rPr>
          <w:b/>
          <w:sz w:val="24"/>
          <w:szCs w:val="24"/>
        </w:rPr>
        <w:t>ke schválení</w:t>
      </w:r>
    </w:p>
    <w:p w14:paraId="02AA357E" w14:textId="77777777" w:rsidR="008D5258" w:rsidRDefault="008D227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8266A6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AK předložil doplněný návrh smlouvy ve kterém byly zapracovány specifická podmínky OSU </w:t>
      </w:r>
    </w:p>
    <w:p w14:paraId="56D2D8DF" w14:textId="77777777" w:rsidR="008D5258" w:rsidRDefault="008D525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Pro 5</w:t>
      </w:r>
    </w:p>
    <w:p w14:paraId="71D6C265" w14:textId="77777777" w:rsidR="008D5258" w:rsidRDefault="008D5258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Zdržel se 1</w:t>
      </w:r>
      <w:r w:rsidR="002868D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TO</w:t>
      </w:r>
    </w:p>
    <w:p w14:paraId="56EC964D" w14:textId="77777777" w:rsidR="008266A6" w:rsidRDefault="008266A6" w:rsidP="008D22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4D4EDA52" w14:textId="77777777" w:rsidR="009C138E" w:rsidRDefault="00072ED5" w:rsidP="008266A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34.3</w:t>
      </w:r>
    </w:p>
    <w:p w14:paraId="651A472A" w14:textId="77777777" w:rsidR="00501559" w:rsidRDefault="00501559" w:rsidP="008266A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Návrh programu VH OSÚ AD SLČR</w:t>
      </w:r>
      <w:r w:rsidR="006726F5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a Jednací řád VH 2017</w:t>
      </w:r>
    </w:p>
    <w:p w14:paraId="3C290C1F" w14:textId="77777777" w:rsidR="00501559" w:rsidRDefault="00501559" w:rsidP="008266A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Pro 6</w:t>
      </w:r>
    </w:p>
    <w:p w14:paraId="0DC2D064" w14:textId="77777777" w:rsidR="003A6DEB" w:rsidRPr="00501559" w:rsidRDefault="00F50305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Zapracovat p</w:t>
      </w:r>
      <w:r w:rsidR="006C73F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řipomínku</w:t>
      </w:r>
      <w:r w:rsidR="0050155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501559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TO</w:t>
      </w:r>
      <w:r w:rsidR="00111CB3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pro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STK </w:t>
      </w:r>
      <w:r w:rsidR="00111CB3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o vyhlášení soutěže družstev a oddílů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uspořádat při finálních závodech každé kategorie</w:t>
      </w:r>
      <w:r w:rsidR="006726F5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v sezóně 2017/18.</w:t>
      </w:r>
    </w:p>
    <w:p w14:paraId="05C1389D" w14:textId="77777777" w:rsidR="003A6DEB" w:rsidRDefault="00072ED5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34.4</w:t>
      </w:r>
    </w:p>
    <w:p w14:paraId="60A59FEC" w14:textId="77777777" w:rsidR="00702DC5" w:rsidRDefault="00702DC5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Rada hlasuje o </w:t>
      </w:r>
      <w:r w:rsidR="006C73F2"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návrhu na</w:t>
      </w:r>
      <w:r w:rsidR="006C73F2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</w:t>
      </w:r>
      <w:r w:rsidR="006C73F2"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úpravu</w:t>
      </w:r>
      <w:r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</w:t>
      </w:r>
      <w:r w:rsidR="007F2350" w:rsidRPr="007F2350">
        <w:rPr>
          <w:rFonts w:ascii="Calibri" w:eastAsia="Times New Roman" w:hAnsi="Calibri" w:cs="Times New Roman"/>
          <w:b/>
          <w:strike/>
          <w:color w:val="000000"/>
          <w:sz w:val="24"/>
          <w:szCs w:val="24"/>
          <w:lang w:eastAsia="cs-CZ"/>
        </w:rPr>
        <w:t>„</w:t>
      </w:r>
      <w:r w:rsidR="002868D2"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R</w:t>
      </w:r>
      <w:r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ozhodnutí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Rady OSÚ AD</w:t>
      </w:r>
      <w:r w:rsidR="002868D2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SLČR o zřízení komise mládeže a trenérské rady žáků</w:t>
      </w:r>
      <w:r w:rsid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“</w:t>
      </w:r>
      <w:r w:rsidR="002868D2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v následujícím znění.</w:t>
      </w:r>
    </w:p>
    <w:p w14:paraId="4CF5061D" w14:textId="77777777" w:rsidR="002868D2" w:rsidRDefault="002868D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EF85728" w14:textId="77777777" w:rsidR="002868D2" w:rsidRPr="007F2350" w:rsidRDefault="002868D2" w:rsidP="002868D2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Do její kompetence patří:</w:t>
      </w:r>
    </w:p>
    <w:p w14:paraId="48348474" w14:textId="77777777" w:rsidR="002868D2" w:rsidRPr="007F2350" w:rsidRDefault="002868D2" w:rsidP="002868D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b) navrhování předsedy KM</w:t>
      </w:r>
    </w:p>
    <w:p w14:paraId="21CA37C6" w14:textId="77777777" w:rsidR="002868D2" w:rsidRPr="007F2350" w:rsidRDefault="002868D2" w:rsidP="002868D2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 w:rsidRPr="007F2350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Složení komise:</w:t>
      </w:r>
    </w:p>
    <w:p w14:paraId="65CA7467" w14:textId="77777777" w:rsidR="002868D2" w:rsidRPr="007F2350" w:rsidRDefault="002868D2" w:rsidP="002868D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Komise se skládá </w:t>
      </w:r>
      <w:r w:rsidR="006C73F2"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ze zástupců jmenovaných jednotlivými</w:t>
      </w:r>
      <w:r w:rsidR="007F2350"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  <w:r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KO</w:t>
      </w:r>
      <w:r w:rsidR="00A631D4"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SÚ AD.</w:t>
      </w:r>
    </w:p>
    <w:p w14:paraId="22E08C94" w14:textId="77777777" w:rsidR="002868D2" w:rsidRPr="007F2350" w:rsidRDefault="002868D2" w:rsidP="002868D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Předsedu KM </w:t>
      </w:r>
      <w:r w:rsidR="006C73F2"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na návrh této komise </w:t>
      </w:r>
      <w:r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jmenuje a odvolává Rada OSÚ AD.</w:t>
      </w:r>
    </w:p>
    <w:p w14:paraId="1B7DD898" w14:textId="77777777" w:rsidR="002868D2" w:rsidRPr="002868D2" w:rsidRDefault="002868D2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45EAF5FE" w14:textId="77777777" w:rsidR="002868D2" w:rsidRPr="002868D2" w:rsidRDefault="002868D2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2868D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Pro 6</w:t>
      </w:r>
    </w:p>
    <w:p w14:paraId="61EBE2A5" w14:textId="77777777" w:rsidR="002868D2" w:rsidRPr="002868D2" w:rsidRDefault="002868D2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2868D2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Zdržel se 1 TB</w:t>
      </w:r>
    </w:p>
    <w:p w14:paraId="3162B7D2" w14:textId="77777777" w:rsidR="002868D2" w:rsidRDefault="002868D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332D200" w14:textId="77777777" w:rsidR="006C73F2" w:rsidRDefault="006C73F2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FAF1441" w14:textId="77777777" w:rsidR="002868D2" w:rsidRDefault="00072ED5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34.5</w:t>
      </w:r>
    </w:p>
    <w:p w14:paraId="3AA8DBAE" w14:textId="77777777" w:rsidR="004D23F6" w:rsidRDefault="004D23F6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Úhrada</w:t>
      </w:r>
      <w:r w:rsidR="00AE0384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 FIS bodů a kódových číse</w:t>
      </w:r>
      <w:r w:rsidR="00E8697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 xml:space="preserve">l ČR pro </w:t>
      </w:r>
      <w:r w:rsidR="00AE0384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l</w:t>
      </w:r>
      <w:r w:rsidR="00E8697B"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  <w:t>yžařskou sezónu 2017/18</w:t>
      </w:r>
    </w:p>
    <w:p w14:paraId="7B00626C" w14:textId="77777777" w:rsidR="006C73F2" w:rsidRPr="007F2350" w:rsidRDefault="006C73F2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Junioři druhým rokem nehradí poplatek FIS</w:t>
      </w:r>
      <w:r w:rsidR="007F2350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.</w:t>
      </w:r>
    </w:p>
    <w:p w14:paraId="58CCBC9F" w14:textId="77777777" w:rsidR="00E8697B" w:rsidRPr="00E8697B" w:rsidRDefault="00E8697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416D1579" w14:textId="77777777" w:rsidR="00E8697B" w:rsidRDefault="00E8697B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E8697B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Pro 6</w:t>
      </w:r>
    </w:p>
    <w:p w14:paraId="10DDAA83" w14:textId="77777777" w:rsidR="00B0787A" w:rsidRDefault="00B0787A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22E3181E" w14:textId="77777777" w:rsidR="00B0787A" w:rsidRPr="00E8697B" w:rsidRDefault="00B0787A" w:rsidP="003A6DE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</w:p>
    <w:p w14:paraId="7D20F709" w14:textId="77777777" w:rsidR="006726F5" w:rsidRDefault="006726F5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4B200B0" w14:textId="77777777" w:rsidR="00BE5087" w:rsidRPr="000114DE" w:rsidRDefault="00BE5087" w:rsidP="00BE5087">
      <w:pPr>
        <w:outlineLvl w:val="0"/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>Zapsala: Danuta Štrougalová</w:t>
      </w:r>
    </w:p>
    <w:p w14:paraId="6BD159D8" w14:textId="77777777" w:rsidR="00BE5087" w:rsidRPr="000114DE" w:rsidRDefault="00BE5087" w:rsidP="00BE5087">
      <w:pPr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 xml:space="preserve">Ověřil: Aleš </w:t>
      </w:r>
      <w:proofErr w:type="spellStart"/>
      <w:r w:rsidRPr="000114DE">
        <w:rPr>
          <w:rFonts w:ascii="Cambria" w:hAnsi="Cambria"/>
          <w:sz w:val="24"/>
          <w:szCs w:val="24"/>
        </w:rPr>
        <w:t>Krýzl</w:t>
      </w:r>
      <w:proofErr w:type="spellEnd"/>
    </w:p>
    <w:p w14:paraId="5970A1B0" w14:textId="77777777" w:rsidR="00BE5087" w:rsidRPr="00686E3C" w:rsidRDefault="00BE5087" w:rsidP="00BE5087">
      <w:pPr>
        <w:spacing w:line="240" w:lineRule="auto"/>
        <w:rPr>
          <w:rFonts w:ascii="Arial" w:hAnsi="Arial" w:cs="Arial"/>
          <w:sz w:val="20"/>
          <w:szCs w:val="20"/>
        </w:rPr>
      </w:pPr>
    </w:p>
    <w:p w14:paraId="50F7BE45" w14:textId="77777777" w:rsidR="00BE5087" w:rsidRDefault="00BE5087" w:rsidP="00BE5087"/>
    <w:p w14:paraId="4B4B3508" w14:textId="77777777" w:rsidR="00637A3E" w:rsidRPr="00C3537E" w:rsidRDefault="00637A3E" w:rsidP="00637A3E">
      <w:pPr>
        <w:tabs>
          <w:tab w:val="left" w:pos="3720"/>
        </w:tabs>
        <w:jc w:val="both"/>
        <w:rPr>
          <w:rFonts w:ascii="Times New Roman" w:hAnsi="Times New Roman"/>
          <w:sz w:val="24"/>
          <w:szCs w:val="24"/>
        </w:rPr>
      </w:pPr>
    </w:p>
    <w:p w14:paraId="1F3E5730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35A399C4" w14:textId="77777777" w:rsidR="00637A3E" w:rsidRPr="00C7074A" w:rsidRDefault="00637A3E" w:rsidP="00C7074A">
      <w:pPr>
        <w:spacing w:line="240" w:lineRule="auto"/>
        <w:rPr>
          <w:rFonts w:ascii="Teuton" w:hAnsi="Teuton"/>
          <w:sz w:val="20"/>
          <w:szCs w:val="20"/>
        </w:rPr>
      </w:pPr>
    </w:p>
    <w:sectPr w:rsidR="00637A3E" w:rsidRPr="00C7074A" w:rsidSect="00F3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83C33" w14:textId="77777777" w:rsidR="004E6E29" w:rsidRDefault="004E6E29" w:rsidP="003106E2">
      <w:pPr>
        <w:spacing w:after="0" w:line="240" w:lineRule="auto"/>
      </w:pPr>
      <w:r>
        <w:separator/>
      </w:r>
    </w:p>
  </w:endnote>
  <w:endnote w:type="continuationSeparator" w:id="0">
    <w:p w14:paraId="7B7A6D83" w14:textId="77777777" w:rsidR="004E6E29" w:rsidRDefault="004E6E29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euton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1B6E7" w14:textId="77777777" w:rsidR="00E12F19" w:rsidRDefault="00E12F19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C4B80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8E480" w14:textId="77777777" w:rsidR="00E12F19" w:rsidRDefault="00E12F19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7DE91" w14:textId="77777777" w:rsidR="004E6E29" w:rsidRDefault="004E6E29" w:rsidP="003106E2">
      <w:pPr>
        <w:spacing w:after="0" w:line="240" w:lineRule="auto"/>
      </w:pPr>
      <w:r>
        <w:separator/>
      </w:r>
    </w:p>
  </w:footnote>
  <w:footnote w:type="continuationSeparator" w:id="0">
    <w:p w14:paraId="42FE8558" w14:textId="77777777" w:rsidR="004E6E29" w:rsidRDefault="004E6E29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F9286" w14:textId="77777777" w:rsidR="00E12F19" w:rsidRDefault="00E12F19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5CA6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3A90516A" wp14:editId="4D9021C8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2D6CC588" wp14:editId="40E2BE02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5A03721" wp14:editId="7E6FD61C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2375EA4F" wp14:editId="7DAA8F2B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34366D9" wp14:editId="1BCD60FC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54A16" w14:textId="77777777" w:rsidR="00E12F19" w:rsidRDefault="00E12F19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5DE0"/>
    <w:multiLevelType w:val="hybridMultilevel"/>
    <w:tmpl w:val="325E9282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94C4A"/>
    <w:multiLevelType w:val="hybridMultilevel"/>
    <w:tmpl w:val="BBC4D22C"/>
    <w:lvl w:ilvl="0" w:tplc="9078F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36B745CF"/>
    <w:multiLevelType w:val="hybridMultilevel"/>
    <w:tmpl w:val="0980F61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45CFC"/>
    <w:multiLevelType w:val="multilevel"/>
    <w:tmpl w:val="F2D80DB6"/>
    <w:lvl w:ilvl="0">
      <w:start w:val="33"/>
      <w:numFmt w:val="decimal"/>
      <w:lvlText w:val="%1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6">
    <w:nsid w:val="3F804E24"/>
    <w:multiLevelType w:val="multilevel"/>
    <w:tmpl w:val="561CCB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2374BFC"/>
    <w:multiLevelType w:val="hybridMultilevel"/>
    <w:tmpl w:val="21F87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3E4636"/>
    <w:multiLevelType w:val="hybridMultilevel"/>
    <w:tmpl w:val="2BD618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25FDA"/>
    <w:multiLevelType w:val="hybridMultilevel"/>
    <w:tmpl w:val="2DD4AD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174A1"/>
    <w:multiLevelType w:val="hybridMultilevel"/>
    <w:tmpl w:val="27FC7A78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5EE6"/>
    <w:rsid w:val="0004586F"/>
    <w:rsid w:val="00056EEF"/>
    <w:rsid w:val="00072ED5"/>
    <w:rsid w:val="00086A5E"/>
    <w:rsid w:val="00097270"/>
    <w:rsid w:val="000A34F2"/>
    <w:rsid w:val="000B1473"/>
    <w:rsid w:val="000E71FC"/>
    <w:rsid w:val="000E72AF"/>
    <w:rsid w:val="000F3A47"/>
    <w:rsid w:val="0010729E"/>
    <w:rsid w:val="00111CB3"/>
    <w:rsid w:val="00180485"/>
    <w:rsid w:val="001911AD"/>
    <w:rsid w:val="001D4F0A"/>
    <w:rsid w:val="002169B1"/>
    <w:rsid w:val="00285900"/>
    <w:rsid w:val="002868D2"/>
    <w:rsid w:val="002A7ED5"/>
    <w:rsid w:val="002F1EC2"/>
    <w:rsid w:val="00301688"/>
    <w:rsid w:val="00304DEF"/>
    <w:rsid w:val="003106E2"/>
    <w:rsid w:val="003505A6"/>
    <w:rsid w:val="003A280E"/>
    <w:rsid w:val="003A6DEB"/>
    <w:rsid w:val="003B4D19"/>
    <w:rsid w:val="003D598A"/>
    <w:rsid w:val="003E3EFF"/>
    <w:rsid w:val="004460F6"/>
    <w:rsid w:val="004A35F5"/>
    <w:rsid w:val="004B5EBF"/>
    <w:rsid w:val="004D23F6"/>
    <w:rsid w:val="004D2A7B"/>
    <w:rsid w:val="004D45F0"/>
    <w:rsid w:val="004E6E29"/>
    <w:rsid w:val="004F0F92"/>
    <w:rsid w:val="00501559"/>
    <w:rsid w:val="005316C0"/>
    <w:rsid w:val="0055098F"/>
    <w:rsid w:val="0055408E"/>
    <w:rsid w:val="005555DF"/>
    <w:rsid w:val="00557B8B"/>
    <w:rsid w:val="00584085"/>
    <w:rsid w:val="005A6120"/>
    <w:rsid w:val="005B1A34"/>
    <w:rsid w:val="005D04B3"/>
    <w:rsid w:val="005E0533"/>
    <w:rsid w:val="00633211"/>
    <w:rsid w:val="00637A3E"/>
    <w:rsid w:val="00652725"/>
    <w:rsid w:val="006726F5"/>
    <w:rsid w:val="0069368F"/>
    <w:rsid w:val="006C3925"/>
    <w:rsid w:val="006C7033"/>
    <w:rsid w:val="006C73F2"/>
    <w:rsid w:val="006F7153"/>
    <w:rsid w:val="00702DC5"/>
    <w:rsid w:val="00753688"/>
    <w:rsid w:val="007637A1"/>
    <w:rsid w:val="00795FAA"/>
    <w:rsid w:val="007A2A01"/>
    <w:rsid w:val="007F2350"/>
    <w:rsid w:val="008266A6"/>
    <w:rsid w:val="0084204E"/>
    <w:rsid w:val="008D2278"/>
    <w:rsid w:val="008D2F0F"/>
    <w:rsid w:val="008D5258"/>
    <w:rsid w:val="008E0650"/>
    <w:rsid w:val="008E5FD6"/>
    <w:rsid w:val="00916AFC"/>
    <w:rsid w:val="00922EE0"/>
    <w:rsid w:val="0095158F"/>
    <w:rsid w:val="009C138E"/>
    <w:rsid w:val="009E3C10"/>
    <w:rsid w:val="00A04F13"/>
    <w:rsid w:val="00A26941"/>
    <w:rsid w:val="00A51AC6"/>
    <w:rsid w:val="00A631D4"/>
    <w:rsid w:val="00A67E67"/>
    <w:rsid w:val="00A7392E"/>
    <w:rsid w:val="00A92AE2"/>
    <w:rsid w:val="00A97B48"/>
    <w:rsid w:val="00AC4AC9"/>
    <w:rsid w:val="00AD0870"/>
    <w:rsid w:val="00AE0384"/>
    <w:rsid w:val="00AF2555"/>
    <w:rsid w:val="00AF3FE0"/>
    <w:rsid w:val="00B0787A"/>
    <w:rsid w:val="00B407FF"/>
    <w:rsid w:val="00B521F7"/>
    <w:rsid w:val="00B607F6"/>
    <w:rsid w:val="00B95A04"/>
    <w:rsid w:val="00BB7298"/>
    <w:rsid w:val="00BC4054"/>
    <w:rsid w:val="00BE5087"/>
    <w:rsid w:val="00C04AE8"/>
    <w:rsid w:val="00C06685"/>
    <w:rsid w:val="00C11C6A"/>
    <w:rsid w:val="00C274FC"/>
    <w:rsid w:val="00C512E4"/>
    <w:rsid w:val="00C5285E"/>
    <w:rsid w:val="00C548D9"/>
    <w:rsid w:val="00C6207B"/>
    <w:rsid w:val="00C7074A"/>
    <w:rsid w:val="00C93C8E"/>
    <w:rsid w:val="00C96F39"/>
    <w:rsid w:val="00D22BF2"/>
    <w:rsid w:val="00D3203A"/>
    <w:rsid w:val="00D51BA0"/>
    <w:rsid w:val="00DC4F5F"/>
    <w:rsid w:val="00DD67A3"/>
    <w:rsid w:val="00E032E3"/>
    <w:rsid w:val="00E12C8C"/>
    <w:rsid w:val="00E12F19"/>
    <w:rsid w:val="00E1492F"/>
    <w:rsid w:val="00E21770"/>
    <w:rsid w:val="00E71B07"/>
    <w:rsid w:val="00E75C8B"/>
    <w:rsid w:val="00E8697B"/>
    <w:rsid w:val="00E97010"/>
    <w:rsid w:val="00EF2A59"/>
    <w:rsid w:val="00F26C05"/>
    <w:rsid w:val="00F3413C"/>
    <w:rsid w:val="00F50305"/>
    <w:rsid w:val="00F846A7"/>
    <w:rsid w:val="00FB42F2"/>
    <w:rsid w:val="00FC1485"/>
    <w:rsid w:val="00FC618F"/>
    <w:rsid w:val="00FD5B78"/>
    <w:rsid w:val="00FE0B1D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554FB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BE5087"/>
    <w:pPr>
      <w:spacing w:after="120" w:line="264" w:lineRule="auto"/>
      <w:ind w:left="720"/>
      <w:contextualSpacing/>
      <w:jc w:val="both"/>
    </w:pPr>
    <w:rPr>
      <w:rFonts w:eastAsiaTheme="minorEastAsia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5555DF"/>
    <w:rPr>
      <w:b/>
      <w:bCs/>
    </w:rPr>
  </w:style>
  <w:style w:type="paragraph" w:customStyle="1" w:styleId="p1">
    <w:name w:val="p1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paragraph" w:customStyle="1" w:styleId="p2">
    <w:name w:val="p2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91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B3D15-DACE-8E40-94E7-33C20BC1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431</Words>
  <Characters>2549</Characters>
  <Application>Microsoft Macintosh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3</cp:revision>
  <cp:lastPrinted>2017-02-02T11:54:00Z</cp:lastPrinted>
  <dcterms:created xsi:type="dcterms:W3CDTF">2017-04-27T13:32:00Z</dcterms:created>
  <dcterms:modified xsi:type="dcterms:W3CDTF">2017-04-28T06:24:00Z</dcterms:modified>
</cp:coreProperties>
</file>