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AFDB55B" w14:textId="77777777" w:rsidR="00693C48" w:rsidRDefault="00D065AF">
      <w:pPr>
        <w:ind w:right="567"/>
        <w:jc w:val="center"/>
        <w:outlineLvl w:val="0"/>
        <w:rPr>
          <w:b/>
          <w:bCs/>
          <w:i/>
          <w:iCs/>
          <w:color w:val="365F91"/>
          <w:sz w:val="28"/>
          <w:szCs w:val="28"/>
          <w:u w:color="365F91"/>
        </w:rPr>
      </w:pPr>
      <w:r>
        <w:rPr>
          <w:b/>
          <w:bCs/>
          <w:i/>
          <w:iCs/>
          <w:color w:val="365F91"/>
          <w:sz w:val="28"/>
          <w:szCs w:val="28"/>
          <w:u w:color="365F91"/>
        </w:rPr>
        <w:t>Zápis č.7</w:t>
      </w:r>
      <w:r w:rsidR="0090338F">
        <w:rPr>
          <w:b/>
          <w:bCs/>
          <w:i/>
          <w:iCs/>
          <w:color w:val="365F91"/>
          <w:sz w:val="28"/>
          <w:szCs w:val="28"/>
          <w:u w:color="365F91"/>
        </w:rPr>
        <w:t xml:space="preserve">/2018 z jednání Rady OSÚ </w:t>
      </w:r>
      <w:r w:rsidR="0090338F">
        <w:rPr>
          <w:b/>
          <w:bCs/>
          <w:i/>
          <w:iCs/>
          <w:color w:val="365F91"/>
          <w:sz w:val="28"/>
          <w:szCs w:val="28"/>
          <w:u w:color="365F91"/>
          <w:lang w:val="en-US"/>
        </w:rPr>
        <w:t>AD SL</w:t>
      </w:r>
      <w:r>
        <w:rPr>
          <w:b/>
          <w:bCs/>
          <w:i/>
          <w:iCs/>
          <w:color w:val="365F91"/>
          <w:sz w:val="28"/>
          <w:szCs w:val="28"/>
          <w:u w:color="365F91"/>
        </w:rPr>
        <w:t>ČR dne 16.10</w:t>
      </w:r>
      <w:r w:rsidR="0090338F">
        <w:rPr>
          <w:b/>
          <w:bCs/>
          <w:i/>
          <w:iCs/>
          <w:color w:val="365F91"/>
          <w:sz w:val="28"/>
          <w:szCs w:val="28"/>
          <w:u w:color="365F91"/>
        </w:rPr>
        <w:t>.2018</w:t>
      </w:r>
    </w:p>
    <w:p w14:paraId="62233EB8" w14:textId="77777777" w:rsidR="00693C48" w:rsidRDefault="0090338F">
      <w:pPr>
        <w:ind w:right="567"/>
      </w:pPr>
      <w:r>
        <w:tab/>
      </w:r>
      <w:r>
        <w:tab/>
        <w:t xml:space="preserve">      </w:t>
      </w:r>
      <w:r>
        <w:tab/>
      </w:r>
      <w:r>
        <w:tab/>
      </w:r>
      <w:r>
        <w:tab/>
      </w:r>
      <w:r>
        <w:tab/>
        <w:t xml:space="preserve"> </w:t>
      </w:r>
    </w:p>
    <w:p w14:paraId="7D2A10CD" w14:textId="77777777" w:rsidR="00693C48" w:rsidRDefault="00D065AF">
      <w:pPr>
        <w:spacing w:after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V Praze dne 16.10</w:t>
      </w:r>
      <w:r w:rsidR="0090338F">
        <w:rPr>
          <w:sz w:val="24"/>
          <w:szCs w:val="24"/>
        </w:rPr>
        <w:t>. 2018 od 16:00 hod</w:t>
      </w:r>
    </w:p>
    <w:p w14:paraId="51D38142" w14:textId="77777777" w:rsidR="00693C48" w:rsidRDefault="00693C48">
      <w:pPr>
        <w:tabs>
          <w:tab w:val="left" w:pos="1185"/>
        </w:tabs>
        <w:spacing w:line="240" w:lineRule="auto"/>
        <w:ind w:right="567"/>
        <w:rPr>
          <w:sz w:val="24"/>
          <w:szCs w:val="24"/>
        </w:rPr>
      </w:pPr>
    </w:p>
    <w:p w14:paraId="3A129353" w14:textId="77777777" w:rsidR="00693C48" w:rsidRDefault="0090338F">
      <w:pPr>
        <w:spacing w:after="0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Přítomni za Radu: </w:t>
      </w:r>
      <w:r>
        <w:rPr>
          <w:sz w:val="24"/>
          <w:szCs w:val="24"/>
        </w:rPr>
        <w:tab/>
      </w:r>
    </w:p>
    <w:p w14:paraId="75AAA287" w14:textId="77777777" w:rsidR="00693C48" w:rsidRDefault="0090338F">
      <w:pPr>
        <w:spacing w:after="0"/>
        <w:outlineLvl w:val="0"/>
        <w:rPr>
          <w:sz w:val="24"/>
          <w:szCs w:val="24"/>
        </w:rPr>
      </w:pPr>
      <w:proofErr w:type="spellStart"/>
      <w:r>
        <w:rPr>
          <w:sz w:val="24"/>
          <w:szCs w:val="24"/>
        </w:rPr>
        <w:t>L.Forejtek</w:t>
      </w:r>
      <w:proofErr w:type="spellEnd"/>
      <w:r>
        <w:rPr>
          <w:sz w:val="24"/>
          <w:szCs w:val="24"/>
        </w:rPr>
        <w:t xml:space="preserve"> (LF), </w:t>
      </w:r>
      <w:proofErr w:type="spellStart"/>
      <w:r>
        <w:rPr>
          <w:sz w:val="24"/>
          <w:szCs w:val="24"/>
        </w:rPr>
        <w:t>F.Brýdl</w:t>
      </w:r>
      <w:proofErr w:type="spellEnd"/>
      <w:r>
        <w:rPr>
          <w:sz w:val="24"/>
          <w:szCs w:val="24"/>
        </w:rPr>
        <w:t xml:space="preserve"> (FB), </w:t>
      </w:r>
      <w:proofErr w:type="spellStart"/>
      <w:r>
        <w:rPr>
          <w:sz w:val="24"/>
          <w:szCs w:val="24"/>
        </w:rPr>
        <w:t>K.Vlček</w:t>
      </w:r>
      <w:proofErr w:type="spellEnd"/>
      <w:r>
        <w:rPr>
          <w:sz w:val="24"/>
          <w:szCs w:val="24"/>
        </w:rPr>
        <w:t xml:space="preserve">(KV), </w:t>
      </w:r>
      <w:proofErr w:type="spellStart"/>
      <w:r>
        <w:rPr>
          <w:sz w:val="24"/>
          <w:szCs w:val="24"/>
        </w:rPr>
        <w:t>M.Štěpán</w:t>
      </w:r>
      <w:proofErr w:type="spellEnd"/>
      <w:r>
        <w:rPr>
          <w:sz w:val="24"/>
          <w:szCs w:val="24"/>
        </w:rPr>
        <w:t xml:space="preserve"> (MŠ), </w:t>
      </w:r>
      <w:proofErr w:type="spellStart"/>
      <w:r>
        <w:rPr>
          <w:sz w:val="24"/>
          <w:szCs w:val="24"/>
        </w:rPr>
        <w:t>S.Kmoch</w:t>
      </w:r>
      <w:proofErr w:type="spellEnd"/>
      <w:r>
        <w:rPr>
          <w:sz w:val="24"/>
          <w:szCs w:val="24"/>
        </w:rPr>
        <w:t xml:space="preserve"> (SK), </w:t>
      </w:r>
      <w:proofErr w:type="spellStart"/>
      <w:r>
        <w:rPr>
          <w:sz w:val="24"/>
          <w:szCs w:val="24"/>
        </w:rPr>
        <w:t>R.Varga</w:t>
      </w:r>
      <w:proofErr w:type="spellEnd"/>
      <w:r>
        <w:rPr>
          <w:sz w:val="24"/>
          <w:szCs w:val="24"/>
        </w:rPr>
        <w:t xml:space="preserve"> (RV)</w:t>
      </w:r>
    </w:p>
    <w:p w14:paraId="2E2A0AE8" w14:textId="77777777" w:rsidR="00693C48" w:rsidRDefault="0090338F">
      <w:pPr>
        <w:spacing w:after="0"/>
        <w:outlineLvl w:val="0"/>
        <w:rPr>
          <w:sz w:val="24"/>
          <w:szCs w:val="24"/>
        </w:rPr>
      </w:pPr>
      <w:r w:rsidRPr="00E415E3">
        <w:rPr>
          <w:sz w:val="24"/>
          <w:szCs w:val="24"/>
        </w:rPr>
        <w:t xml:space="preserve">E. </w:t>
      </w:r>
      <w:proofErr w:type="spellStart"/>
      <w:r w:rsidRPr="00E415E3">
        <w:rPr>
          <w:sz w:val="24"/>
          <w:szCs w:val="24"/>
        </w:rPr>
        <w:t>Kurfuerstov</w:t>
      </w:r>
      <w:r>
        <w:rPr>
          <w:sz w:val="24"/>
          <w:szCs w:val="24"/>
        </w:rPr>
        <w:t>á</w:t>
      </w:r>
      <w:proofErr w:type="spellEnd"/>
      <w:r w:rsidR="00D065AF">
        <w:rPr>
          <w:sz w:val="24"/>
          <w:szCs w:val="24"/>
        </w:rPr>
        <w:t xml:space="preserve"> </w:t>
      </w:r>
    </w:p>
    <w:p w14:paraId="1DF1357C" w14:textId="070AB0CE" w:rsidR="00693C48" w:rsidRDefault="00E415E3">
      <w:pPr>
        <w:spacing w:after="0"/>
        <w:outlineLvl w:val="0"/>
        <w:rPr>
          <w:sz w:val="24"/>
          <w:szCs w:val="24"/>
        </w:rPr>
      </w:pPr>
      <w:r>
        <w:rPr>
          <w:sz w:val="24"/>
          <w:szCs w:val="24"/>
        </w:rPr>
        <w:t>RK: David Kubeš</w:t>
      </w:r>
      <w:r w:rsidR="008459F3">
        <w:rPr>
          <w:sz w:val="24"/>
          <w:szCs w:val="24"/>
        </w:rPr>
        <w:t>, J. Langmaier od 19:00</w:t>
      </w:r>
    </w:p>
    <w:p w14:paraId="499D894C" w14:textId="77777777" w:rsidR="00693C48" w:rsidRDefault="0090338F">
      <w:pPr>
        <w:spacing w:after="0"/>
        <w:outlineLvl w:val="0"/>
        <w:rPr>
          <w:sz w:val="24"/>
          <w:szCs w:val="24"/>
        </w:rPr>
      </w:pPr>
      <w:r>
        <w:rPr>
          <w:sz w:val="24"/>
          <w:szCs w:val="24"/>
        </w:rPr>
        <w:t>Host</w:t>
      </w:r>
      <w:r>
        <w:rPr>
          <w:sz w:val="24"/>
          <w:szCs w:val="24"/>
          <w:lang w:val="fr-FR"/>
        </w:rPr>
        <w:t>é</w:t>
      </w:r>
      <w:r w:rsidRPr="00E415E3">
        <w:rPr>
          <w:sz w:val="24"/>
          <w:szCs w:val="24"/>
        </w:rPr>
        <w:t xml:space="preserve">: </w:t>
      </w:r>
      <w:r w:rsidR="00D065AF">
        <w:rPr>
          <w:sz w:val="24"/>
          <w:szCs w:val="24"/>
        </w:rPr>
        <w:t xml:space="preserve">J. Fiedler, </w:t>
      </w:r>
      <w:r w:rsidRPr="00E415E3">
        <w:rPr>
          <w:sz w:val="24"/>
          <w:szCs w:val="24"/>
        </w:rPr>
        <w:t xml:space="preserve">D. </w:t>
      </w:r>
      <w:r>
        <w:rPr>
          <w:sz w:val="24"/>
          <w:szCs w:val="24"/>
        </w:rPr>
        <w:t>Š</w:t>
      </w:r>
      <w:r w:rsidRPr="00E415E3">
        <w:rPr>
          <w:sz w:val="24"/>
          <w:szCs w:val="24"/>
        </w:rPr>
        <w:t>trougalov</w:t>
      </w:r>
      <w:r>
        <w:rPr>
          <w:sz w:val="24"/>
          <w:szCs w:val="24"/>
        </w:rPr>
        <w:t>á, M. Jaroušová</w:t>
      </w:r>
    </w:p>
    <w:p w14:paraId="3BA90BBD" w14:textId="77777777" w:rsidR="007F110A" w:rsidRDefault="007F110A">
      <w:pPr>
        <w:spacing w:after="0"/>
        <w:outlineLvl w:val="0"/>
        <w:rPr>
          <w:sz w:val="24"/>
          <w:szCs w:val="24"/>
        </w:rPr>
      </w:pPr>
    </w:p>
    <w:p w14:paraId="5F343769" w14:textId="77777777" w:rsidR="00693C48" w:rsidRDefault="007F110A" w:rsidP="007F110A">
      <w:pPr>
        <w:spacing w:after="0"/>
        <w:outlineLvl w:val="0"/>
        <w:rPr>
          <w:b/>
          <w:sz w:val="24"/>
          <w:szCs w:val="24"/>
        </w:rPr>
      </w:pPr>
      <w:r w:rsidRPr="007F110A">
        <w:rPr>
          <w:b/>
          <w:sz w:val="24"/>
          <w:szCs w:val="24"/>
        </w:rPr>
        <w:t>PROGRAM</w:t>
      </w:r>
    </w:p>
    <w:p w14:paraId="713EAA9B" w14:textId="77777777" w:rsidR="003D443A" w:rsidRPr="00FD129C" w:rsidRDefault="003D443A" w:rsidP="003D443A">
      <w:pPr>
        <w:pStyle w:val="Odstavecseseznamem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40"/>
        </w:tabs>
        <w:ind w:left="720"/>
        <w:contextualSpacing/>
        <w:outlineLvl w:val="0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Zahájení</w:t>
      </w:r>
    </w:p>
    <w:p w14:paraId="0C23F8FE" w14:textId="77777777" w:rsidR="003D443A" w:rsidRDefault="003D443A" w:rsidP="003D443A">
      <w:pPr>
        <w:pStyle w:val="Odstavecseseznamem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40"/>
        </w:tabs>
        <w:ind w:left="720"/>
        <w:contextualSpacing/>
        <w:outlineLvl w:val="0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Kontrola zápisu a usnesení </w:t>
      </w:r>
      <w:proofErr w:type="gramStart"/>
      <w:r>
        <w:rPr>
          <w:rFonts w:cs="Tahoma"/>
          <w:sz w:val="24"/>
          <w:szCs w:val="24"/>
        </w:rPr>
        <w:t>( TK</w:t>
      </w:r>
      <w:proofErr w:type="gramEnd"/>
      <w:r>
        <w:rPr>
          <w:rFonts w:cs="Tahoma"/>
          <w:sz w:val="24"/>
          <w:szCs w:val="24"/>
        </w:rPr>
        <w:t>, PR)</w:t>
      </w:r>
    </w:p>
    <w:p w14:paraId="5B13E557" w14:textId="77777777" w:rsidR="003D443A" w:rsidRPr="009F3063" w:rsidRDefault="003D443A" w:rsidP="003D443A">
      <w:pPr>
        <w:pStyle w:val="Odstavecseseznamem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40"/>
        </w:tabs>
        <w:ind w:left="720"/>
        <w:contextualSpacing/>
        <w:outlineLvl w:val="0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Ekonomika – návrhy změn zakázek (</w:t>
      </w:r>
      <w:proofErr w:type="spellStart"/>
      <w:proofErr w:type="gramStart"/>
      <w:r>
        <w:rPr>
          <w:rFonts w:cs="Tahoma"/>
          <w:sz w:val="24"/>
          <w:szCs w:val="24"/>
        </w:rPr>
        <w:t>II.platba</w:t>
      </w:r>
      <w:proofErr w:type="spellEnd"/>
      <w:proofErr w:type="gramEnd"/>
      <w:r>
        <w:rPr>
          <w:rFonts w:cs="Tahoma"/>
          <w:sz w:val="24"/>
          <w:szCs w:val="24"/>
        </w:rPr>
        <w:t xml:space="preserve"> kraje odesláno)</w:t>
      </w:r>
    </w:p>
    <w:p w14:paraId="255215DF" w14:textId="77777777" w:rsidR="003D443A" w:rsidRDefault="003D443A" w:rsidP="003D443A">
      <w:pPr>
        <w:pStyle w:val="Odstavecseseznamem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40"/>
        </w:tabs>
        <w:ind w:left="720"/>
        <w:contextualSpacing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SŘ OSÚ AD finální podoba k tisku</w:t>
      </w:r>
    </w:p>
    <w:p w14:paraId="591DC8A1" w14:textId="77777777" w:rsidR="003D443A" w:rsidRDefault="003D443A" w:rsidP="003D443A">
      <w:pPr>
        <w:pStyle w:val="Odstavecseseznamem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40"/>
        </w:tabs>
        <w:ind w:left="720"/>
        <w:contextualSpacing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Smlouva </w:t>
      </w:r>
      <w:proofErr w:type="gramStart"/>
      <w:r>
        <w:rPr>
          <w:rFonts w:cs="Tahoma"/>
          <w:sz w:val="24"/>
          <w:szCs w:val="24"/>
        </w:rPr>
        <w:t>Ester - stav</w:t>
      </w:r>
      <w:proofErr w:type="gramEnd"/>
    </w:p>
    <w:p w14:paraId="66A6A04D" w14:textId="77777777" w:rsidR="003D443A" w:rsidRDefault="003D443A" w:rsidP="003D443A">
      <w:pPr>
        <w:pStyle w:val="Odstavecseseznamem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40"/>
        </w:tabs>
        <w:ind w:left="720"/>
        <w:contextualSpacing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WC Špindl </w:t>
      </w:r>
      <w:proofErr w:type="gramStart"/>
      <w:r>
        <w:rPr>
          <w:rFonts w:cs="Tahoma"/>
          <w:sz w:val="24"/>
          <w:szCs w:val="24"/>
        </w:rPr>
        <w:t>2019  -</w:t>
      </w:r>
      <w:proofErr w:type="gramEnd"/>
      <w:r>
        <w:rPr>
          <w:rFonts w:cs="Tahoma"/>
          <w:sz w:val="24"/>
          <w:szCs w:val="24"/>
        </w:rPr>
        <w:t xml:space="preserve"> informace(přítomnost J. Čeřovského, </w:t>
      </w:r>
      <w:proofErr w:type="spellStart"/>
      <w:r>
        <w:rPr>
          <w:rFonts w:cs="Tahoma"/>
          <w:sz w:val="24"/>
          <w:szCs w:val="24"/>
        </w:rPr>
        <w:t>L.Sobotky</w:t>
      </w:r>
      <w:proofErr w:type="spellEnd"/>
      <w:r>
        <w:rPr>
          <w:rFonts w:cs="Tahoma"/>
          <w:sz w:val="24"/>
          <w:szCs w:val="24"/>
        </w:rPr>
        <w:t>)</w:t>
      </w:r>
    </w:p>
    <w:p w14:paraId="2160A5AE" w14:textId="77777777" w:rsidR="003D443A" w:rsidRPr="008578C2" w:rsidRDefault="003D443A" w:rsidP="003D443A">
      <w:pPr>
        <w:pStyle w:val="Odstavecseseznamem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40"/>
        </w:tabs>
        <w:ind w:left="720"/>
        <w:contextualSpacing/>
        <w:rPr>
          <w:rFonts w:cs="Tahoma"/>
          <w:i/>
          <w:sz w:val="24"/>
          <w:szCs w:val="24"/>
        </w:rPr>
      </w:pPr>
      <w:r w:rsidRPr="00631093">
        <w:rPr>
          <w:rFonts w:cs="Tahoma"/>
          <w:sz w:val="24"/>
          <w:szCs w:val="24"/>
        </w:rPr>
        <w:t>Různ</w:t>
      </w:r>
      <w:r>
        <w:rPr>
          <w:rFonts w:cs="Tahoma"/>
          <w:sz w:val="24"/>
          <w:szCs w:val="24"/>
        </w:rPr>
        <w:t xml:space="preserve">é </w:t>
      </w:r>
    </w:p>
    <w:p w14:paraId="13C0D9C8" w14:textId="77777777" w:rsidR="003D443A" w:rsidRDefault="003D443A" w:rsidP="003D443A">
      <w:pPr>
        <w:tabs>
          <w:tab w:val="left" w:pos="3740"/>
        </w:tabs>
        <w:spacing w:after="0" w:line="240" w:lineRule="auto"/>
        <w:ind w:left="360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- přestup závodnic Semeráková, Kovářová</w:t>
      </w:r>
    </w:p>
    <w:p w14:paraId="686F91C4" w14:textId="77777777" w:rsidR="003D443A" w:rsidRDefault="003D443A" w:rsidP="003D443A">
      <w:pPr>
        <w:tabs>
          <w:tab w:val="left" w:pos="3740"/>
        </w:tabs>
        <w:spacing w:after="0" w:line="240" w:lineRule="auto"/>
        <w:ind w:left="360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- info o akademickém výběru a zařazení</w:t>
      </w:r>
    </w:p>
    <w:p w14:paraId="1B37EA51" w14:textId="77777777" w:rsidR="003D443A" w:rsidRDefault="003D443A" w:rsidP="003D443A">
      <w:pPr>
        <w:tabs>
          <w:tab w:val="left" w:pos="3740"/>
        </w:tabs>
        <w:spacing w:after="0" w:line="240" w:lineRule="auto"/>
        <w:ind w:left="360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- VH usnesení</w:t>
      </w:r>
    </w:p>
    <w:p w14:paraId="4B24DE4C" w14:textId="77777777" w:rsidR="003D443A" w:rsidRDefault="003D443A" w:rsidP="003D443A">
      <w:pPr>
        <w:tabs>
          <w:tab w:val="left" w:pos="3740"/>
        </w:tabs>
        <w:spacing w:after="0" w:line="240" w:lineRule="auto"/>
        <w:ind w:left="360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- zprávy z FIS</w:t>
      </w:r>
    </w:p>
    <w:p w14:paraId="6070DE47" w14:textId="77777777" w:rsidR="003D443A" w:rsidRDefault="003D443A" w:rsidP="003D443A">
      <w:pPr>
        <w:tabs>
          <w:tab w:val="left" w:pos="3740"/>
        </w:tabs>
        <w:spacing w:after="0" w:line="240" w:lineRule="auto"/>
        <w:ind w:left="360"/>
        <w:rPr>
          <w:rFonts w:cs="Tahoma"/>
          <w:sz w:val="24"/>
          <w:szCs w:val="24"/>
        </w:rPr>
      </w:pPr>
      <w:r w:rsidRPr="008578C2">
        <w:rPr>
          <w:rFonts w:cs="Tahoma"/>
          <w:sz w:val="24"/>
          <w:szCs w:val="24"/>
        </w:rPr>
        <w:t xml:space="preserve">- </w:t>
      </w:r>
      <w:r>
        <w:rPr>
          <w:rFonts w:cs="Tahoma"/>
          <w:sz w:val="24"/>
          <w:szCs w:val="24"/>
        </w:rPr>
        <w:t>informace šk</w:t>
      </w:r>
      <w:r w:rsidRPr="008578C2">
        <w:rPr>
          <w:rFonts w:cs="Tahoma"/>
          <w:sz w:val="24"/>
          <w:szCs w:val="24"/>
        </w:rPr>
        <w:t>olení TD a seminář pořadatelů 17.11.2018</w:t>
      </w:r>
    </w:p>
    <w:p w14:paraId="650C2D5F" w14:textId="77777777" w:rsidR="003D443A" w:rsidRDefault="003D443A" w:rsidP="003D443A">
      <w:pPr>
        <w:tabs>
          <w:tab w:val="left" w:pos="3740"/>
        </w:tabs>
        <w:spacing w:after="0" w:line="240" w:lineRule="auto"/>
        <w:ind w:left="360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- termín OPA 13.-14.2.2019 </w:t>
      </w:r>
      <w:proofErr w:type="gramStart"/>
      <w:r>
        <w:rPr>
          <w:rFonts w:cs="Tahoma"/>
          <w:sz w:val="24"/>
          <w:szCs w:val="24"/>
        </w:rPr>
        <w:t>GS,SL</w:t>
      </w:r>
      <w:proofErr w:type="gramEnd"/>
    </w:p>
    <w:p w14:paraId="1F357EB7" w14:textId="77777777" w:rsidR="003D443A" w:rsidRDefault="003D443A" w:rsidP="003D443A">
      <w:pPr>
        <w:tabs>
          <w:tab w:val="left" w:pos="3740"/>
        </w:tabs>
        <w:spacing w:after="0" w:line="240" w:lineRule="auto"/>
        <w:ind w:left="360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- oblečení </w:t>
      </w:r>
      <w:proofErr w:type="spellStart"/>
      <w:r>
        <w:rPr>
          <w:rFonts w:cs="Tahoma"/>
          <w:sz w:val="24"/>
          <w:szCs w:val="24"/>
        </w:rPr>
        <w:t>repre</w:t>
      </w:r>
      <w:proofErr w:type="spellEnd"/>
      <w:r>
        <w:rPr>
          <w:rFonts w:cs="Tahoma"/>
          <w:sz w:val="24"/>
          <w:szCs w:val="24"/>
        </w:rPr>
        <w:t xml:space="preserve"> – volnočasové</w:t>
      </w:r>
    </w:p>
    <w:p w14:paraId="624AE6DB" w14:textId="77777777" w:rsidR="003D443A" w:rsidRDefault="003D443A" w:rsidP="003D443A">
      <w:pPr>
        <w:tabs>
          <w:tab w:val="left" w:pos="3740"/>
        </w:tabs>
        <w:spacing w:after="0" w:line="240" w:lineRule="auto"/>
        <w:ind w:left="360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- pozvánka a příprava Plénum</w:t>
      </w:r>
    </w:p>
    <w:p w14:paraId="6E87381F" w14:textId="77777777" w:rsidR="003D443A" w:rsidRDefault="003D443A" w:rsidP="003D443A">
      <w:pPr>
        <w:tabs>
          <w:tab w:val="left" w:pos="3740"/>
        </w:tabs>
        <w:spacing w:after="0" w:line="240" w:lineRule="auto"/>
        <w:ind w:left="360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- pozvánka a příprava Tiskové konference AD </w:t>
      </w:r>
    </w:p>
    <w:p w14:paraId="5480F1ED" w14:textId="77777777" w:rsidR="003D443A" w:rsidRDefault="003D443A" w:rsidP="003D443A">
      <w:pPr>
        <w:tabs>
          <w:tab w:val="left" w:pos="3740"/>
        </w:tabs>
        <w:spacing w:after="0" w:line="240" w:lineRule="auto"/>
        <w:ind w:left="360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- marketing manuál používání loga Czech ski (R. Jozífek)</w:t>
      </w:r>
    </w:p>
    <w:p w14:paraId="71CDE3E4" w14:textId="77777777" w:rsidR="003D443A" w:rsidRDefault="003D443A" w:rsidP="003D443A">
      <w:pPr>
        <w:tabs>
          <w:tab w:val="left" w:pos="3740"/>
        </w:tabs>
        <w:spacing w:after="0" w:line="240" w:lineRule="auto"/>
        <w:ind w:left="360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- klíč k financování doprovodu na SP</w:t>
      </w:r>
    </w:p>
    <w:p w14:paraId="02AC9705" w14:textId="77777777" w:rsidR="003D443A" w:rsidRDefault="003D443A" w:rsidP="003D443A">
      <w:pPr>
        <w:tabs>
          <w:tab w:val="left" w:pos="3740"/>
        </w:tabs>
        <w:spacing w:after="0" w:line="240" w:lineRule="auto"/>
        <w:ind w:left="360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- požadavky Aleš Krýzl</w:t>
      </w:r>
    </w:p>
    <w:p w14:paraId="322A5197" w14:textId="77777777" w:rsidR="00D065AF" w:rsidRDefault="00D065AF">
      <w:pPr>
        <w:spacing w:after="0" w:line="240" w:lineRule="auto"/>
        <w:ind w:right="972"/>
        <w:jc w:val="both"/>
        <w:rPr>
          <w:b/>
          <w:bCs/>
          <w:sz w:val="24"/>
          <w:szCs w:val="24"/>
        </w:rPr>
      </w:pPr>
    </w:p>
    <w:p w14:paraId="1C88DF3C" w14:textId="14B8AAD7" w:rsidR="00693C48" w:rsidRDefault="003A6527">
      <w:pPr>
        <w:spacing w:after="0" w:line="240" w:lineRule="auto"/>
        <w:ind w:right="97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Rada souhlasí s</w:t>
      </w:r>
      <w:r w:rsidR="00200DC9">
        <w:rPr>
          <w:b/>
          <w:bCs/>
          <w:sz w:val="24"/>
          <w:szCs w:val="24"/>
        </w:rPr>
        <w:t xml:space="preserve"> předloženým programem a předsunutím bodu 5 a 6 na 16:00 </w:t>
      </w:r>
    </w:p>
    <w:p w14:paraId="49E8AEF4" w14:textId="145D6FBF" w:rsidR="003A6527" w:rsidRDefault="003A6527">
      <w:pPr>
        <w:spacing w:after="0" w:line="240" w:lineRule="auto"/>
        <w:ind w:right="97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</w:t>
      </w:r>
      <w:r w:rsidR="00200DC9">
        <w:rPr>
          <w:b/>
          <w:bCs/>
          <w:sz w:val="24"/>
          <w:szCs w:val="24"/>
        </w:rPr>
        <w:t xml:space="preserve"> 7</w:t>
      </w:r>
    </w:p>
    <w:p w14:paraId="2705B790" w14:textId="77777777" w:rsidR="00200DC9" w:rsidRDefault="00200DC9">
      <w:pPr>
        <w:spacing w:after="0" w:line="240" w:lineRule="auto"/>
        <w:ind w:right="972"/>
        <w:jc w:val="both"/>
        <w:rPr>
          <w:sz w:val="24"/>
          <w:szCs w:val="24"/>
        </w:rPr>
      </w:pPr>
    </w:p>
    <w:p w14:paraId="73546798" w14:textId="77777777" w:rsidR="00693C48" w:rsidRDefault="0090338F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14.3</w:t>
      </w:r>
    </w:p>
    <w:p w14:paraId="081732B9" w14:textId="77777777" w:rsidR="00693C48" w:rsidRDefault="0090338F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proofErr w:type="spellStart"/>
      <w:r>
        <w:rPr>
          <w:b/>
          <w:bCs/>
          <w:i/>
          <w:iCs/>
          <w:sz w:val="24"/>
          <w:szCs w:val="24"/>
          <w:lang w:val="it-IT"/>
        </w:rPr>
        <w:t>Skiare</w:t>
      </w:r>
      <w:r>
        <w:rPr>
          <w:b/>
          <w:bCs/>
          <w:i/>
          <w:iCs/>
          <w:sz w:val="24"/>
          <w:szCs w:val="24"/>
        </w:rPr>
        <w:t>ály</w:t>
      </w:r>
      <w:proofErr w:type="spellEnd"/>
      <w:r>
        <w:rPr>
          <w:b/>
          <w:bCs/>
          <w:i/>
          <w:iCs/>
          <w:sz w:val="24"/>
          <w:szCs w:val="24"/>
        </w:rPr>
        <w:t xml:space="preserve"> - </w:t>
      </w:r>
      <w:proofErr w:type="spellStart"/>
      <w:r>
        <w:rPr>
          <w:b/>
          <w:bCs/>
          <w:i/>
          <w:iCs/>
          <w:sz w:val="24"/>
          <w:szCs w:val="24"/>
        </w:rPr>
        <w:t>tr</w:t>
      </w:r>
      <w:proofErr w:type="spellEnd"/>
      <w:r>
        <w:rPr>
          <w:b/>
          <w:bCs/>
          <w:i/>
          <w:iCs/>
          <w:sz w:val="24"/>
          <w:szCs w:val="24"/>
          <w:lang w:val="fr-FR"/>
        </w:rPr>
        <w:t>é</w:t>
      </w:r>
      <w:proofErr w:type="spellStart"/>
      <w:r>
        <w:rPr>
          <w:b/>
          <w:bCs/>
          <w:i/>
          <w:iCs/>
          <w:sz w:val="24"/>
          <w:szCs w:val="24"/>
        </w:rPr>
        <w:t>ninky</w:t>
      </w:r>
      <w:proofErr w:type="spellEnd"/>
    </w:p>
    <w:p w14:paraId="7D01AA76" w14:textId="77777777" w:rsidR="00693C48" w:rsidRDefault="0090338F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>Rada navrhuje nají</w:t>
      </w:r>
      <w:r w:rsidRPr="00E415E3">
        <w:rPr>
          <w:sz w:val="24"/>
          <w:szCs w:val="24"/>
        </w:rPr>
        <w:t>t are</w:t>
      </w:r>
      <w:r>
        <w:rPr>
          <w:sz w:val="24"/>
          <w:szCs w:val="24"/>
        </w:rPr>
        <w:t xml:space="preserve">ály ke spolupráci pro </w:t>
      </w:r>
      <w:proofErr w:type="spellStart"/>
      <w:r>
        <w:rPr>
          <w:sz w:val="24"/>
          <w:szCs w:val="24"/>
        </w:rPr>
        <w:t>tr</w:t>
      </w:r>
      <w:proofErr w:type="spellEnd"/>
      <w:r>
        <w:rPr>
          <w:sz w:val="24"/>
          <w:szCs w:val="24"/>
          <w:lang w:val="fr-FR"/>
        </w:rPr>
        <w:t>é</w:t>
      </w:r>
      <w:proofErr w:type="spellStart"/>
      <w:r>
        <w:rPr>
          <w:sz w:val="24"/>
          <w:szCs w:val="24"/>
        </w:rPr>
        <w:t>ninky</w:t>
      </w:r>
      <w:proofErr w:type="spellEnd"/>
      <w:r>
        <w:rPr>
          <w:sz w:val="24"/>
          <w:szCs w:val="24"/>
        </w:rPr>
        <w:t>.</w:t>
      </w:r>
    </w:p>
    <w:p w14:paraId="43F5671B" w14:textId="77777777" w:rsidR="00693C48" w:rsidRDefault="0090338F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Karel Vlček představil spolupráci se </w:t>
      </w:r>
      <w:proofErr w:type="spellStart"/>
      <w:r>
        <w:rPr>
          <w:sz w:val="24"/>
          <w:szCs w:val="24"/>
        </w:rPr>
        <w:t>skiareálem</w:t>
      </w:r>
      <w:proofErr w:type="spellEnd"/>
      <w:r>
        <w:rPr>
          <w:sz w:val="24"/>
          <w:szCs w:val="24"/>
        </w:rPr>
        <w:t xml:space="preserve"> na Lipně. Tento areál je spoluprací s OSÚ AD velmi nakloněn.</w:t>
      </w:r>
    </w:p>
    <w:p w14:paraId="38814290" w14:textId="77777777" w:rsidR="00693C48" w:rsidRDefault="0090338F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Ladislav Forejtek připravuje dohodu o spolupráci se </w:t>
      </w:r>
      <w:proofErr w:type="spellStart"/>
      <w:r>
        <w:rPr>
          <w:sz w:val="24"/>
          <w:szCs w:val="24"/>
        </w:rPr>
        <w:t>skiareálem</w:t>
      </w:r>
      <w:proofErr w:type="spellEnd"/>
      <w:r>
        <w:rPr>
          <w:sz w:val="24"/>
          <w:szCs w:val="24"/>
        </w:rPr>
        <w:t xml:space="preserve"> v Koutech.</w:t>
      </w:r>
    </w:p>
    <w:p w14:paraId="51E35A4A" w14:textId="77777777" w:rsidR="00693C48" w:rsidRDefault="0090338F">
      <w:pPr>
        <w:spacing w:after="0" w:line="240" w:lineRule="auto"/>
        <w:ind w:right="972"/>
        <w:jc w:val="both"/>
      </w:pPr>
      <w:r>
        <w:rPr>
          <w:b/>
          <w:bCs/>
          <w:sz w:val="24"/>
          <w:szCs w:val="24"/>
        </w:rPr>
        <w:t>Úkol trvá pro všechny členy Rady</w:t>
      </w:r>
    </w:p>
    <w:p w14:paraId="1A0BA9C5" w14:textId="77777777" w:rsidR="00693C48" w:rsidRDefault="00693C48">
      <w:pPr>
        <w:spacing w:after="0" w:line="240" w:lineRule="auto"/>
        <w:ind w:right="972"/>
        <w:jc w:val="both"/>
        <w:rPr>
          <w:sz w:val="24"/>
          <w:szCs w:val="24"/>
        </w:rPr>
      </w:pPr>
    </w:p>
    <w:p w14:paraId="4C7C98B9" w14:textId="40B3C5B6" w:rsidR="00693C48" w:rsidRDefault="00B06043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6.10</w:t>
      </w:r>
    </w:p>
    <w:p w14:paraId="01AA2897" w14:textId="77777777" w:rsidR="00733C46" w:rsidRDefault="00733C46" w:rsidP="00733C46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PR a komunikační analýza</w:t>
      </w:r>
    </w:p>
    <w:p w14:paraId="77E3E7A4" w14:textId="77777777" w:rsidR="00733C46" w:rsidRDefault="00733C46" w:rsidP="00733C46">
      <w:pPr>
        <w:spacing w:after="0" w:line="240" w:lineRule="auto"/>
        <w:ind w:right="972"/>
        <w:jc w:val="both"/>
        <w:rPr>
          <w:bCs/>
          <w:iCs/>
          <w:sz w:val="24"/>
          <w:szCs w:val="24"/>
        </w:rPr>
      </w:pPr>
      <w:r w:rsidRPr="007308D8">
        <w:rPr>
          <w:bCs/>
          <w:iCs/>
          <w:sz w:val="24"/>
          <w:szCs w:val="24"/>
        </w:rPr>
        <w:t>Rada ukládá Evě, Karlovi a Filipovi</w:t>
      </w:r>
      <w:r>
        <w:rPr>
          <w:bCs/>
          <w:iCs/>
          <w:sz w:val="24"/>
          <w:szCs w:val="24"/>
        </w:rPr>
        <w:t xml:space="preserve"> rozpracovat analýzu a předložit nejlepší řešení v úseku AD.</w:t>
      </w:r>
    </w:p>
    <w:p w14:paraId="51ACAA25" w14:textId="295389CC" w:rsidR="008459F3" w:rsidRPr="008459F3" w:rsidRDefault="008459F3" w:rsidP="00733C46">
      <w:pPr>
        <w:spacing w:after="0" w:line="240" w:lineRule="auto"/>
        <w:ind w:right="972"/>
        <w:jc w:val="both"/>
        <w:rPr>
          <w:bCs/>
          <w:iCs/>
          <w:color w:val="FF0000"/>
          <w:sz w:val="24"/>
          <w:szCs w:val="24"/>
        </w:rPr>
      </w:pPr>
      <w:r w:rsidRPr="008459F3">
        <w:rPr>
          <w:bCs/>
          <w:iCs/>
          <w:color w:val="FF0000"/>
          <w:sz w:val="24"/>
          <w:szCs w:val="24"/>
        </w:rPr>
        <w:t>Úkol trvá</w:t>
      </w:r>
    </w:p>
    <w:p w14:paraId="53C24C55" w14:textId="77777777" w:rsidR="00D47348" w:rsidRDefault="00D47348" w:rsidP="00200DC9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</w:p>
    <w:p w14:paraId="5FF748BF" w14:textId="77777777" w:rsidR="00BE5E06" w:rsidRPr="008C5314" w:rsidRDefault="00BE5E06" w:rsidP="00200DC9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 w:rsidRPr="008C5314">
        <w:rPr>
          <w:b/>
          <w:bCs/>
          <w:i/>
          <w:iCs/>
          <w:sz w:val="24"/>
          <w:szCs w:val="24"/>
        </w:rPr>
        <w:t>6.13</w:t>
      </w:r>
    </w:p>
    <w:p w14:paraId="2CAEA87F" w14:textId="77777777" w:rsidR="00D2490F" w:rsidRDefault="00D2490F" w:rsidP="00200DC9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 w:rsidRPr="008C5314">
        <w:rPr>
          <w:b/>
          <w:bCs/>
          <w:i/>
          <w:iCs/>
          <w:sz w:val="24"/>
          <w:szCs w:val="24"/>
        </w:rPr>
        <w:t>Rada požaduje po gen</w:t>
      </w:r>
      <w:r w:rsidR="00905748" w:rsidRPr="008C5314">
        <w:rPr>
          <w:b/>
          <w:bCs/>
          <w:i/>
          <w:iCs/>
          <w:sz w:val="24"/>
          <w:szCs w:val="24"/>
        </w:rPr>
        <w:t>.</w:t>
      </w:r>
      <w:r w:rsidRPr="008C5314">
        <w:rPr>
          <w:b/>
          <w:bCs/>
          <w:i/>
          <w:iCs/>
          <w:sz w:val="24"/>
          <w:szCs w:val="24"/>
        </w:rPr>
        <w:t xml:space="preserve"> sekretáři spolupráci v dohotovení smlouvy o osobnostních právech – úkol pro Roberta Vargu</w:t>
      </w:r>
    </w:p>
    <w:p w14:paraId="04DA1CA6" w14:textId="3BC40D16" w:rsidR="008459F3" w:rsidRDefault="008459F3" w:rsidP="00200DC9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Úkol trvá</w:t>
      </w:r>
    </w:p>
    <w:p w14:paraId="4382D333" w14:textId="77777777" w:rsidR="00BE5E06" w:rsidRDefault="00BE5E06" w:rsidP="00200DC9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</w:p>
    <w:p w14:paraId="35F86E51" w14:textId="464331D5" w:rsidR="005A4504" w:rsidRDefault="00C66CEB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6.18</w:t>
      </w:r>
    </w:p>
    <w:p w14:paraId="3C1FBA7E" w14:textId="527C06AE" w:rsidR="008530D9" w:rsidRDefault="008530D9" w:rsidP="008530D9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Příprava materiálů na TK,</w:t>
      </w:r>
      <w:r w:rsidR="00F8790A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na podrobnostech se domluví EK s</w:t>
      </w:r>
      <w:r w:rsidR="003D1412">
        <w:rPr>
          <w:b/>
          <w:bCs/>
          <w:i/>
          <w:iCs/>
          <w:sz w:val="24"/>
          <w:szCs w:val="24"/>
        </w:rPr>
        <w:t> </w:t>
      </w:r>
      <w:r>
        <w:rPr>
          <w:b/>
          <w:bCs/>
          <w:i/>
          <w:iCs/>
          <w:sz w:val="24"/>
          <w:szCs w:val="24"/>
        </w:rPr>
        <w:t>OK</w:t>
      </w:r>
      <w:r w:rsidR="003D1412">
        <w:rPr>
          <w:b/>
          <w:bCs/>
          <w:i/>
          <w:iCs/>
          <w:sz w:val="24"/>
          <w:szCs w:val="24"/>
        </w:rPr>
        <w:t>.</w:t>
      </w:r>
    </w:p>
    <w:p w14:paraId="1ADB828F" w14:textId="77777777" w:rsidR="00C66CEB" w:rsidRDefault="00C66CEB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</w:p>
    <w:p w14:paraId="4CC8FA44" w14:textId="1179BC9B" w:rsidR="003D1412" w:rsidRDefault="003D1412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7.3</w:t>
      </w:r>
    </w:p>
    <w:p w14:paraId="5535F15F" w14:textId="064539CA" w:rsidR="003D1412" w:rsidRDefault="003D1412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Ekonomika</w:t>
      </w:r>
    </w:p>
    <w:p w14:paraId="5D835325" w14:textId="6B36E652" w:rsidR="008E05AD" w:rsidRDefault="008E05AD">
      <w:pPr>
        <w:spacing w:after="0" w:line="240" w:lineRule="auto"/>
        <w:ind w:right="972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M. Štěpán </w:t>
      </w:r>
      <w:r w:rsidR="008459F3">
        <w:rPr>
          <w:bCs/>
          <w:iCs/>
          <w:sz w:val="24"/>
          <w:szCs w:val="24"/>
        </w:rPr>
        <w:t xml:space="preserve">podrobně </w:t>
      </w:r>
      <w:r>
        <w:rPr>
          <w:bCs/>
          <w:iCs/>
          <w:sz w:val="24"/>
          <w:szCs w:val="24"/>
        </w:rPr>
        <w:t>vysvětlil předloženou tabulku plnění.</w:t>
      </w:r>
    </w:p>
    <w:p w14:paraId="39D0E719" w14:textId="495ACDB7" w:rsidR="008E05AD" w:rsidRDefault="008E05AD">
      <w:pPr>
        <w:spacing w:after="0" w:line="240" w:lineRule="auto"/>
        <w:ind w:right="972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Ok</w:t>
      </w:r>
      <w:r w:rsidR="009C5688">
        <w:rPr>
          <w:bCs/>
          <w:iCs/>
          <w:sz w:val="24"/>
          <w:szCs w:val="24"/>
        </w:rPr>
        <w:t>omentoval přesun mezi kapitol</w:t>
      </w:r>
      <w:r w:rsidR="00733C46">
        <w:rPr>
          <w:bCs/>
          <w:iCs/>
          <w:sz w:val="24"/>
          <w:szCs w:val="24"/>
        </w:rPr>
        <w:t>y</w:t>
      </w:r>
      <w:r>
        <w:rPr>
          <w:bCs/>
          <w:iCs/>
          <w:sz w:val="24"/>
          <w:szCs w:val="24"/>
        </w:rPr>
        <w:t>.</w:t>
      </w:r>
    </w:p>
    <w:p w14:paraId="6918BE24" w14:textId="77777777" w:rsidR="00733C46" w:rsidRDefault="00733C46">
      <w:pPr>
        <w:spacing w:after="0" w:line="240" w:lineRule="auto"/>
        <w:ind w:right="972"/>
        <w:jc w:val="both"/>
        <w:rPr>
          <w:bCs/>
          <w:iCs/>
          <w:sz w:val="24"/>
          <w:szCs w:val="24"/>
        </w:rPr>
      </w:pPr>
    </w:p>
    <w:p w14:paraId="75436821" w14:textId="6D1D9469" w:rsidR="00733C46" w:rsidRDefault="00733C46">
      <w:pPr>
        <w:spacing w:after="0" w:line="240" w:lineRule="auto"/>
        <w:ind w:right="972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Rada souhlasí s předloženými rozpočtovou změnou jednohlasně</w:t>
      </w:r>
    </w:p>
    <w:p w14:paraId="592149EB" w14:textId="22D36A65" w:rsidR="00733C46" w:rsidRPr="00733C46" w:rsidRDefault="00733C46">
      <w:pPr>
        <w:spacing w:after="0" w:line="240" w:lineRule="auto"/>
        <w:ind w:right="972"/>
        <w:jc w:val="both"/>
        <w:rPr>
          <w:b/>
          <w:bCs/>
          <w:iCs/>
          <w:sz w:val="24"/>
          <w:szCs w:val="24"/>
        </w:rPr>
      </w:pPr>
      <w:r w:rsidRPr="00733C46">
        <w:rPr>
          <w:b/>
          <w:bCs/>
          <w:iCs/>
          <w:sz w:val="24"/>
          <w:szCs w:val="24"/>
        </w:rPr>
        <w:t>PRO 7</w:t>
      </w:r>
    </w:p>
    <w:p w14:paraId="2D575083" w14:textId="47F962ED" w:rsidR="00617CDE" w:rsidRDefault="00617CDE" w:rsidP="0002192B">
      <w:pPr>
        <w:spacing w:after="0" w:line="240" w:lineRule="auto"/>
        <w:ind w:right="972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Rada k těmto změnám ještě navrhuje </w:t>
      </w:r>
      <w:r w:rsidR="00733C46">
        <w:rPr>
          <w:bCs/>
          <w:iCs/>
          <w:sz w:val="24"/>
          <w:szCs w:val="24"/>
        </w:rPr>
        <w:t>z marketingu přesunout do RDA 8x10 tis. a do RDJ (budget šéftrenéra</w:t>
      </w:r>
      <w:r w:rsidR="00733C46" w:rsidRPr="00D155DE">
        <w:rPr>
          <w:bCs/>
          <w:iCs/>
          <w:sz w:val="24"/>
          <w:szCs w:val="24"/>
        </w:rPr>
        <w:t>)</w:t>
      </w:r>
      <w:r w:rsidR="0002192B" w:rsidRPr="00D155DE">
        <w:rPr>
          <w:bCs/>
          <w:iCs/>
          <w:sz w:val="24"/>
          <w:szCs w:val="24"/>
        </w:rPr>
        <w:t xml:space="preserve"> 5</w:t>
      </w:r>
      <w:r w:rsidR="008459F3" w:rsidRPr="00D155DE">
        <w:rPr>
          <w:bCs/>
          <w:iCs/>
          <w:sz w:val="24"/>
          <w:szCs w:val="24"/>
        </w:rPr>
        <w:t>0 tis.</w:t>
      </w:r>
    </w:p>
    <w:p w14:paraId="25DCA2E6" w14:textId="77777777" w:rsidR="001F3363" w:rsidRDefault="001F3363">
      <w:pPr>
        <w:spacing w:after="0" w:line="240" w:lineRule="auto"/>
        <w:ind w:right="972"/>
        <w:jc w:val="both"/>
        <w:rPr>
          <w:bCs/>
          <w:iCs/>
          <w:sz w:val="24"/>
          <w:szCs w:val="24"/>
        </w:rPr>
      </w:pPr>
    </w:p>
    <w:p w14:paraId="7E70B976" w14:textId="2BF5B398" w:rsidR="00D05A1E" w:rsidRDefault="00D05A1E">
      <w:pPr>
        <w:spacing w:after="0" w:line="240" w:lineRule="auto"/>
        <w:ind w:right="972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Usnesení</w:t>
      </w:r>
      <w:r w:rsidR="008459F3">
        <w:rPr>
          <w:bCs/>
          <w:iCs/>
          <w:sz w:val="24"/>
          <w:szCs w:val="24"/>
        </w:rPr>
        <w:t xml:space="preserve"> VH návrh Rady:</w:t>
      </w:r>
    </w:p>
    <w:p w14:paraId="683CD278" w14:textId="2CD239D9" w:rsidR="001F3363" w:rsidRDefault="008459F3">
      <w:pPr>
        <w:spacing w:after="0" w:line="240" w:lineRule="auto"/>
        <w:ind w:right="972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Z</w:t>
      </w:r>
      <w:r w:rsidR="001F3363">
        <w:rPr>
          <w:bCs/>
          <w:iCs/>
          <w:sz w:val="24"/>
          <w:szCs w:val="24"/>
        </w:rPr>
        <w:t>veřejňování</w:t>
      </w:r>
      <w:r>
        <w:rPr>
          <w:bCs/>
          <w:iCs/>
          <w:sz w:val="24"/>
          <w:szCs w:val="24"/>
        </w:rPr>
        <w:t xml:space="preserve"> -</w:t>
      </w:r>
      <w:r w:rsidR="001F3363">
        <w:rPr>
          <w:bCs/>
          <w:iCs/>
          <w:sz w:val="24"/>
          <w:szCs w:val="24"/>
        </w:rPr>
        <w:t xml:space="preserve"> </w:t>
      </w:r>
      <w:proofErr w:type="spellStart"/>
      <w:r w:rsidR="001F3363">
        <w:rPr>
          <w:bCs/>
          <w:iCs/>
          <w:sz w:val="24"/>
          <w:szCs w:val="24"/>
        </w:rPr>
        <w:t>ek</w:t>
      </w:r>
      <w:proofErr w:type="spellEnd"/>
      <w:r w:rsidR="001F3363">
        <w:rPr>
          <w:bCs/>
          <w:iCs/>
          <w:sz w:val="24"/>
          <w:szCs w:val="24"/>
        </w:rPr>
        <w:t>. výsledků</w:t>
      </w:r>
      <w:r w:rsidR="00D05A1E">
        <w:rPr>
          <w:bCs/>
          <w:iCs/>
          <w:sz w:val="24"/>
          <w:szCs w:val="24"/>
        </w:rPr>
        <w:t xml:space="preserve"> p</w:t>
      </w:r>
      <w:r w:rsidR="001F3363">
        <w:rPr>
          <w:bCs/>
          <w:iCs/>
          <w:sz w:val="24"/>
          <w:szCs w:val="24"/>
        </w:rPr>
        <w:t>odle bod</w:t>
      </w:r>
      <w:r w:rsidR="00885153">
        <w:rPr>
          <w:bCs/>
          <w:iCs/>
          <w:sz w:val="24"/>
          <w:szCs w:val="24"/>
        </w:rPr>
        <w:t xml:space="preserve"> </w:t>
      </w:r>
      <w:r w:rsidR="001F3363">
        <w:rPr>
          <w:bCs/>
          <w:iCs/>
          <w:sz w:val="24"/>
          <w:szCs w:val="24"/>
        </w:rPr>
        <w:t>2</w:t>
      </w:r>
    </w:p>
    <w:p w14:paraId="47628279" w14:textId="3BBA11C7" w:rsidR="001F3363" w:rsidRDefault="008459F3">
      <w:pPr>
        <w:spacing w:after="0" w:line="240" w:lineRule="auto"/>
        <w:ind w:right="972"/>
        <w:jc w:val="both"/>
        <w:rPr>
          <w:bCs/>
          <w:iCs/>
          <w:sz w:val="24"/>
          <w:szCs w:val="24"/>
        </w:rPr>
      </w:pPr>
      <w:proofErr w:type="gramStart"/>
      <w:r>
        <w:rPr>
          <w:bCs/>
          <w:iCs/>
          <w:sz w:val="24"/>
          <w:szCs w:val="24"/>
        </w:rPr>
        <w:t>Distribuce -</w:t>
      </w:r>
      <w:r w:rsidR="001F3363">
        <w:rPr>
          <w:bCs/>
          <w:iCs/>
          <w:sz w:val="24"/>
          <w:szCs w:val="24"/>
        </w:rPr>
        <w:t xml:space="preserve"> bod</w:t>
      </w:r>
      <w:proofErr w:type="gramEnd"/>
      <w:r w:rsidR="001F3363">
        <w:rPr>
          <w:bCs/>
          <w:iCs/>
          <w:sz w:val="24"/>
          <w:szCs w:val="24"/>
        </w:rPr>
        <w:t xml:space="preserve"> 4</w:t>
      </w:r>
    </w:p>
    <w:p w14:paraId="524E6CCC" w14:textId="5122ACF7" w:rsidR="001F3363" w:rsidRDefault="00885153">
      <w:pPr>
        <w:spacing w:after="0" w:line="240" w:lineRule="auto"/>
        <w:ind w:right="972"/>
        <w:jc w:val="both"/>
        <w:rPr>
          <w:bCs/>
          <w:iCs/>
          <w:sz w:val="24"/>
          <w:szCs w:val="24"/>
        </w:rPr>
      </w:pPr>
      <w:proofErr w:type="gramStart"/>
      <w:r>
        <w:rPr>
          <w:bCs/>
          <w:iCs/>
          <w:sz w:val="24"/>
          <w:szCs w:val="24"/>
        </w:rPr>
        <w:t>Z</w:t>
      </w:r>
      <w:r w:rsidR="001F3363">
        <w:rPr>
          <w:bCs/>
          <w:iCs/>
          <w:sz w:val="24"/>
          <w:szCs w:val="24"/>
        </w:rPr>
        <w:t>přístup</w:t>
      </w:r>
      <w:r>
        <w:rPr>
          <w:bCs/>
          <w:iCs/>
          <w:sz w:val="24"/>
          <w:szCs w:val="24"/>
        </w:rPr>
        <w:t>n</w:t>
      </w:r>
      <w:r w:rsidR="001F3363">
        <w:rPr>
          <w:bCs/>
          <w:iCs/>
          <w:sz w:val="24"/>
          <w:szCs w:val="24"/>
        </w:rPr>
        <w:t xml:space="preserve">ění </w:t>
      </w:r>
      <w:r w:rsidR="008459F3">
        <w:rPr>
          <w:bCs/>
          <w:iCs/>
          <w:sz w:val="24"/>
          <w:szCs w:val="24"/>
        </w:rPr>
        <w:t xml:space="preserve">- </w:t>
      </w:r>
      <w:r w:rsidR="001F3363">
        <w:rPr>
          <w:bCs/>
          <w:iCs/>
          <w:sz w:val="24"/>
          <w:szCs w:val="24"/>
        </w:rPr>
        <w:t>bod</w:t>
      </w:r>
      <w:proofErr w:type="gramEnd"/>
      <w:r w:rsidR="001F3363">
        <w:rPr>
          <w:bCs/>
          <w:iCs/>
          <w:sz w:val="24"/>
          <w:szCs w:val="24"/>
        </w:rPr>
        <w:t xml:space="preserve"> 1</w:t>
      </w:r>
    </w:p>
    <w:p w14:paraId="321633D0" w14:textId="77777777" w:rsidR="001F3363" w:rsidRDefault="001F3363">
      <w:pPr>
        <w:spacing w:after="0" w:line="240" w:lineRule="auto"/>
        <w:ind w:right="972"/>
        <w:jc w:val="both"/>
        <w:rPr>
          <w:bCs/>
          <w:iCs/>
          <w:sz w:val="24"/>
          <w:szCs w:val="24"/>
        </w:rPr>
      </w:pPr>
    </w:p>
    <w:p w14:paraId="18CE7121" w14:textId="42D6CC2A" w:rsidR="001F3363" w:rsidRPr="001F3363" w:rsidRDefault="001F3363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 w:rsidRPr="001F3363">
        <w:rPr>
          <w:b/>
          <w:bCs/>
          <w:i/>
          <w:iCs/>
          <w:sz w:val="24"/>
          <w:szCs w:val="24"/>
        </w:rPr>
        <w:t>PRO 7</w:t>
      </w:r>
    </w:p>
    <w:p w14:paraId="3CBB37AD" w14:textId="77777777" w:rsidR="003D1412" w:rsidRDefault="003D1412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</w:p>
    <w:p w14:paraId="7553B240" w14:textId="003D5A97" w:rsidR="003D1412" w:rsidRDefault="003D1412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7.4</w:t>
      </w:r>
    </w:p>
    <w:p w14:paraId="28C6A5B1" w14:textId="0EB85ACC" w:rsidR="003D1412" w:rsidRDefault="003D1412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SŘ 2018/19</w:t>
      </w:r>
    </w:p>
    <w:p w14:paraId="23A56E0C" w14:textId="5F99BE45" w:rsidR="00733C46" w:rsidRPr="00733C46" w:rsidRDefault="00733C46">
      <w:pPr>
        <w:spacing w:after="0" w:line="240" w:lineRule="auto"/>
        <w:ind w:right="972"/>
        <w:jc w:val="both"/>
        <w:rPr>
          <w:bCs/>
          <w:iCs/>
          <w:sz w:val="24"/>
          <w:szCs w:val="24"/>
        </w:rPr>
      </w:pPr>
      <w:r w:rsidRPr="00733C46">
        <w:rPr>
          <w:bCs/>
          <w:iCs/>
          <w:sz w:val="24"/>
          <w:szCs w:val="24"/>
        </w:rPr>
        <w:t xml:space="preserve">Rada po </w:t>
      </w:r>
      <w:r>
        <w:rPr>
          <w:bCs/>
          <w:iCs/>
          <w:sz w:val="24"/>
          <w:szCs w:val="24"/>
        </w:rPr>
        <w:t>doplnění úprav (</w:t>
      </w:r>
      <w:r w:rsidR="008459F3">
        <w:rPr>
          <w:bCs/>
          <w:iCs/>
          <w:sz w:val="24"/>
          <w:szCs w:val="24"/>
        </w:rPr>
        <w:t xml:space="preserve">úprava pravidla CIT a </w:t>
      </w:r>
      <w:r>
        <w:rPr>
          <w:bCs/>
          <w:iCs/>
          <w:sz w:val="24"/>
          <w:szCs w:val="24"/>
        </w:rPr>
        <w:t>diakritik</w:t>
      </w:r>
      <w:r w:rsidR="008459F3">
        <w:rPr>
          <w:bCs/>
          <w:iCs/>
          <w:sz w:val="24"/>
          <w:szCs w:val="24"/>
        </w:rPr>
        <w:t>a</w:t>
      </w:r>
      <w:r>
        <w:rPr>
          <w:bCs/>
          <w:iCs/>
          <w:sz w:val="24"/>
          <w:szCs w:val="24"/>
        </w:rPr>
        <w:t>) souhlasí s předloženým SŘ na sezónu 2018/19</w:t>
      </w:r>
    </w:p>
    <w:p w14:paraId="26EA2941" w14:textId="0AEACB02" w:rsidR="003D1412" w:rsidRDefault="008C5314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PRO 7</w:t>
      </w:r>
    </w:p>
    <w:p w14:paraId="707D1DBD" w14:textId="77777777" w:rsidR="008C5314" w:rsidRDefault="008C5314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</w:p>
    <w:p w14:paraId="6C7ABC34" w14:textId="77777777" w:rsidR="008C5314" w:rsidRDefault="008C5314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</w:p>
    <w:p w14:paraId="54BE62BE" w14:textId="77777777" w:rsidR="002B57FD" w:rsidRDefault="002B57FD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</w:p>
    <w:p w14:paraId="16ACFA76" w14:textId="77777777" w:rsidR="00693C48" w:rsidRDefault="00D065AF" w:rsidP="00B17C7C">
      <w:pPr>
        <w:spacing w:after="0" w:line="240" w:lineRule="auto"/>
        <w:ind w:right="972"/>
        <w:jc w:val="both"/>
        <w:rPr>
          <w:b/>
          <w:i/>
          <w:sz w:val="24"/>
          <w:szCs w:val="24"/>
        </w:rPr>
      </w:pPr>
      <w:r w:rsidRPr="00D065AF">
        <w:rPr>
          <w:b/>
          <w:i/>
          <w:sz w:val="24"/>
          <w:szCs w:val="24"/>
        </w:rPr>
        <w:t>7.5</w:t>
      </w:r>
    </w:p>
    <w:p w14:paraId="06AE3047" w14:textId="637ECFBC" w:rsidR="00015AB8" w:rsidRDefault="00015AB8" w:rsidP="00B17C7C">
      <w:pPr>
        <w:spacing w:after="0" w:line="240" w:lineRule="auto"/>
        <w:ind w:right="972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Smlouva Ester</w:t>
      </w:r>
    </w:p>
    <w:p w14:paraId="598D5C51" w14:textId="2EC8D6BF" w:rsidR="00C66CEB" w:rsidRDefault="00C66CEB" w:rsidP="00B17C7C">
      <w:pPr>
        <w:spacing w:after="0" w:line="240" w:lineRule="auto"/>
        <w:ind w:right="972"/>
        <w:jc w:val="both"/>
        <w:rPr>
          <w:b/>
          <w:i/>
          <w:sz w:val="24"/>
          <w:szCs w:val="24"/>
        </w:rPr>
      </w:pPr>
      <w:r w:rsidRPr="00015AB8">
        <w:rPr>
          <w:sz w:val="24"/>
          <w:szCs w:val="24"/>
        </w:rPr>
        <w:t>Láďa</w:t>
      </w:r>
      <w:r w:rsidR="00015AB8" w:rsidRPr="00015AB8">
        <w:rPr>
          <w:sz w:val="24"/>
          <w:szCs w:val="24"/>
        </w:rPr>
        <w:t xml:space="preserve"> </w:t>
      </w:r>
      <w:proofErr w:type="spellStart"/>
      <w:r w:rsidR="00015AB8" w:rsidRPr="00015AB8">
        <w:rPr>
          <w:sz w:val="24"/>
          <w:szCs w:val="24"/>
        </w:rPr>
        <w:t>Forejtek</w:t>
      </w:r>
      <w:proofErr w:type="spellEnd"/>
      <w:r w:rsidRPr="00015AB8">
        <w:rPr>
          <w:sz w:val="24"/>
          <w:szCs w:val="24"/>
        </w:rPr>
        <w:t xml:space="preserve"> podrobně informoval o stavu smlouvy s</w:t>
      </w:r>
      <w:r w:rsidR="00733C46">
        <w:rPr>
          <w:sz w:val="24"/>
          <w:szCs w:val="24"/>
        </w:rPr>
        <w:t> </w:t>
      </w:r>
      <w:r w:rsidRPr="00015AB8">
        <w:rPr>
          <w:sz w:val="24"/>
          <w:szCs w:val="24"/>
        </w:rPr>
        <w:t>Ester</w:t>
      </w:r>
      <w:r w:rsidR="00314E4B">
        <w:rPr>
          <w:b/>
          <w:i/>
          <w:sz w:val="24"/>
          <w:szCs w:val="24"/>
        </w:rPr>
        <w:t>.</w:t>
      </w:r>
    </w:p>
    <w:p w14:paraId="39DE812A" w14:textId="77777777" w:rsidR="00314E4B" w:rsidRDefault="00314E4B" w:rsidP="00B17C7C">
      <w:pPr>
        <w:spacing w:after="0" w:line="240" w:lineRule="auto"/>
        <w:ind w:right="972"/>
        <w:jc w:val="both"/>
        <w:rPr>
          <w:b/>
          <w:i/>
          <w:sz w:val="24"/>
          <w:szCs w:val="24"/>
        </w:rPr>
      </w:pPr>
    </w:p>
    <w:p w14:paraId="4369DB62" w14:textId="288A9509" w:rsidR="008D3588" w:rsidRDefault="008D3588" w:rsidP="00B17C7C">
      <w:pPr>
        <w:spacing w:after="0" w:line="240" w:lineRule="auto"/>
        <w:ind w:right="972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Rada požaduje</w:t>
      </w:r>
      <w:r w:rsidR="00C67607">
        <w:rPr>
          <w:b/>
          <w:i/>
          <w:sz w:val="24"/>
          <w:szCs w:val="24"/>
        </w:rPr>
        <w:t xml:space="preserve"> mj. v souvislosti s výše uvedenou smlouvou</w:t>
      </w:r>
      <w:r>
        <w:rPr>
          <w:b/>
          <w:i/>
          <w:sz w:val="24"/>
          <w:szCs w:val="24"/>
        </w:rPr>
        <w:t xml:space="preserve"> po vedení SLČR zajistit </w:t>
      </w:r>
      <w:r w:rsidR="00314E4B">
        <w:rPr>
          <w:b/>
          <w:i/>
          <w:sz w:val="24"/>
          <w:szCs w:val="24"/>
        </w:rPr>
        <w:t>min</w:t>
      </w:r>
      <w:r w:rsidR="00733C46">
        <w:rPr>
          <w:b/>
          <w:i/>
          <w:sz w:val="24"/>
          <w:szCs w:val="24"/>
        </w:rPr>
        <w:t>.</w:t>
      </w:r>
      <w:r w:rsidR="00314E4B">
        <w:rPr>
          <w:b/>
          <w:i/>
          <w:sz w:val="24"/>
          <w:szCs w:val="24"/>
        </w:rPr>
        <w:t xml:space="preserve"> 3 dodávky </w:t>
      </w:r>
      <w:r w:rsidR="008459F3">
        <w:rPr>
          <w:b/>
          <w:i/>
          <w:sz w:val="24"/>
          <w:szCs w:val="24"/>
        </w:rPr>
        <w:t xml:space="preserve">Toyota </w:t>
      </w:r>
      <w:r w:rsidR="00314E4B">
        <w:rPr>
          <w:b/>
          <w:i/>
          <w:sz w:val="24"/>
          <w:szCs w:val="24"/>
        </w:rPr>
        <w:t>na sezónu 2018/19.</w:t>
      </w:r>
    </w:p>
    <w:p w14:paraId="3FD9F51B" w14:textId="0C7748C6" w:rsidR="00314E4B" w:rsidRDefault="00314E4B" w:rsidP="00B17C7C">
      <w:pPr>
        <w:spacing w:after="0" w:line="240" w:lineRule="auto"/>
        <w:ind w:right="972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Rada pověřuje LF k podpisu smlouvy na podepsání smlouvy.</w:t>
      </w:r>
    </w:p>
    <w:p w14:paraId="572F8CE0" w14:textId="77777777" w:rsidR="00314E4B" w:rsidRPr="00D065AF" w:rsidRDefault="00314E4B" w:rsidP="00B17C7C">
      <w:pPr>
        <w:spacing w:after="0" w:line="240" w:lineRule="auto"/>
        <w:ind w:right="972"/>
        <w:jc w:val="both"/>
        <w:rPr>
          <w:b/>
          <w:i/>
          <w:sz w:val="24"/>
          <w:szCs w:val="24"/>
        </w:rPr>
      </w:pPr>
    </w:p>
    <w:p w14:paraId="53452F65" w14:textId="77777777" w:rsidR="00D065AF" w:rsidRDefault="00D065AF" w:rsidP="00B17C7C">
      <w:pPr>
        <w:spacing w:after="0" w:line="240" w:lineRule="auto"/>
        <w:ind w:right="972"/>
        <w:jc w:val="both"/>
        <w:rPr>
          <w:b/>
          <w:i/>
          <w:sz w:val="24"/>
          <w:szCs w:val="24"/>
        </w:rPr>
      </w:pPr>
      <w:r w:rsidRPr="00D065AF">
        <w:rPr>
          <w:b/>
          <w:i/>
          <w:sz w:val="24"/>
          <w:szCs w:val="24"/>
        </w:rPr>
        <w:t>7.6</w:t>
      </w:r>
    </w:p>
    <w:p w14:paraId="4DCD0F05" w14:textId="4B134141" w:rsidR="003D1412" w:rsidRDefault="003D1412" w:rsidP="00B17C7C">
      <w:pPr>
        <w:spacing w:after="0" w:line="240" w:lineRule="auto"/>
        <w:ind w:right="972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WC Špindl 2019</w:t>
      </w:r>
    </w:p>
    <w:p w14:paraId="3970ED6A" w14:textId="56EF9222" w:rsidR="00314E4B" w:rsidRDefault="008459F3" w:rsidP="00B17C7C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>Organizace p</w:t>
      </w:r>
      <w:r w:rsidR="00B0118A">
        <w:rPr>
          <w:sz w:val="24"/>
          <w:szCs w:val="24"/>
        </w:rPr>
        <w:t xml:space="preserve">ořádání Světového poháru </w:t>
      </w:r>
      <w:r w:rsidR="00733C46">
        <w:rPr>
          <w:sz w:val="24"/>
          <w:szCs w:val="24"/>
        </w:rPr>
        <w:t>v současné době bez jasné smlouvy.</w:t>
      </w:r>
    </w:p>
    <w:p w14:paraId="3CFBEDB7" w14:textId="77777777" w:rsidR="00B0118A" w:rsidRDefault="00B0118A" w:rsidP="00B17C7C">
      <w:pPr>
        <w:spacing w:after="0" w:line="240" w:lineRule="auto"/>
        <w:ind w:right="972"/>
        <w:jc w:val="both"/>
        <w:rPr>
          <w:sz w:val="24"/>
          <w:szCs w:val="24"/>
        </w:rPr>
      </w:pPr>
    </w:p>
    <w:p w14:paraId="131E29E1" w14:textId="77777777" w:rsidR="00733C46" w:rsidRDefault="00733C46" w:rsidP="00B17C7C">
      <w:pPr>
        <w:spacing w:after="0" w:line="240" w:lineRule="auto"/>
        <w:ind w:right="972"/>
        <w:jc w:val="both"/>
        <w:rPr>
          <w:sz w:val="24"/>
          <w:szCs w:val="24"/>
        </w:rPr>
      </w:pPr>
    </w:p>
    <w:p w14:paraId="5ECFF79F" w14:textId="18EB2B1C" w:rsidR="00B0118A" w:rsidRDefault="00B0118A" w:rsidP="00B17C7C">
      <w:pPr>
        <w:spacing w:after="0" w:line="240" w:lineRule="auto"/>
        <w:ind w:right="972"/>
        <w:jc w:val="both"/>
        <w:rPr>
          <w:b/>
          <w:i/>
          <w:sz w:val="24"/>
          <w:szCs w:val="24"/>
        </w:rPr>
      </w:pPr>
      <w:r w:rsidRPr="00B0118A">
        <w:rPr>
          <w:b/>
          <w:i/>
          <w:sz w:val="24"/>
          <w:szCs w:val="24"/>
        </w:rPr>
        <w:t>7.</w:t>
      </w:r>
      <w:r>
        <w:rPr>
          <w:b/>
          <w:i/>
          <w:sz w:val="24"/>
          <w:szCs w:val="24"/>
        </w:rPr>
        <w:t>7.</w:t>
      </w:r>
      <w:r w:rsidRPr="00B0118A">
        <w:rPr>
          <w:b/>
          <w:i/>
          <w:sz w:val="24"/>
          <w:szCs w:val="24"/>
        </w:rPr>
        <w:t>1</w:t>
      </w:r>
    </w:p>
    <w:p w14:paraId="2F43F10A" w14:textId="3E9E8A71" w:rsidR="00B0118A" w:rsidRDefault="00B0118A" w:rsidP="00B17C7C">
      <w:pPr>
        <w:spacing w:after="0" w:line="240" w:lineRule="auto"/>
        <w:ind w:right="972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Přestup</w:t>
      </w:r>
      <w:r w:rsidR="00733C46">
        <w:rPr>
          <w:b/>
          <w:i/>
          <w:sz w:val="24"/>
          <w:szCs w:val="24"/>
        </w:rPr>
        <w:t xml:space="preserve"> závodnic Semeráková a Kovářová</w:t>
      </w:r>
    </w:p>
    <w:p w14:paraId="07395C82" w14:textId="3142BFB1" w:rsidR="00733C46" w:rsidRDefault="00787211" w:rsidP="00B17C7C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>Rada schvaluje přestup závodnic ze Ski klubu Ještěd do Ski klubu Pec pod Sněžkou.</w:t>
      </w:r>
    </w:p>
    <w:p w14:paraId="2C4C1B56" w14:textId="5CBE4F34" w:rsidR="00787211" w:rsidRDefault="00787211" w:rsidP="00B17C7C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>Zároveň pověřuje sekretariát předat informaci zúčastněným stranám.</w:t>
      </w:r>
    </w:p>
    <w:p w14:paraId="48F9C68C" w14:textId="68C0C7DC" w:rsidR="00787211" w:rsidRPr="00787211" w:rsidRDefault="00787211" w:rsidP="00B17C7C">
      <w:pPr>
        <w:spacing w:after="0" w:line="240" w:lineRule="auto"/>
        <w:ind w:right="972"/>
        <w:jc w:val="both"/>
        <w:rPr>
          <w:b/>
          <w:i/>
          <w:sz w:val="24"/>
          <w:szCs w:val="24"/>
        </w:rPr>
      </w:pPr>
      <w:r w:rsidRPr="00787211">
        <w:rPr>
          <w:b/>
          <w:i/>
          <w:sz w:val="24"/>
          <w:szCs w:val="24"/>
        </w:rPr>
        <w:t>PRO 7</w:t>
      </w:r>
    </w:p>
    <w:p w14:paraId="6331F920" w14:textId="77777777" w:rsidR="00733C46" w:rsidRPr="00733C46" w:rsidRDefault="00733C46" w:rsidP="00B17C7C">
      <w:pPr>
        <w:spacing w:after="0" w:line="240" w:lineRule="auto"/>
        <w:ind w:right="972"/>
        <w:jc w:val="both"/>
        <w:rPr>
          <w:sz w:val="24"/>
          <w:szCs w:val="24"/>
        </w:rPr>
      </w:pPr>
    </w:p>
    <w:p w14:paraId="5C82C9B3" w14:textId="10E19416" w:rsidR="00B0118A" w:rsidRDefault="00B0118A" w:rsidP="00B17C7C">
      <w:pPr>
        <w:spacing w:after="0" w:line="240" w:lineRule="auto"/>
        <w:ind w:right="972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7.7.2</w:t>
      </w:r>
    </w:p>
    <w:p w14:paraId="046B00DE" w14:textId="69A5D2F3" w:rsidR="00B0118A" w:rsidRDefault="00B0118A" w:rsidP="00B17C7C">
      <w:pPr>
        <w:spacing w:after="0" w:line="240" w:lineRule="auto"/>
        <w:ind w:right="972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Rada bere na vědomí zařazení do akademického výběru.</w:t>
      </w:r>
    </w:p>
    <w:p w14:paraId="3CD3D984" w14:textId="2A124DD8" w:rsidR="00787211" w:rsidRPr="00C245C6" w:rsidRDefault="00C245C6" w:rsidP="00B17C7C">
      <w:pPr>
        <w:spacing w:after="0" w:line="240" w:lineRule="auto"/>
        <w:ind w:right="972"/>
        <w:jc w:val="both"/>
        <w:rPr>
          <w:sz w:val="24"/>
          <w:szCs w:val="24"/>
        </w:rPr>
      </w:pPr>
      <w:r w:rsidRPr="00C245C6">
        <w:rPr>
          <w:sz w:val="24"/>
          <w:szCs w:val="24"/>
        </w:rPr>
        <w:t>Rada sekretariát požaduje o aktuální informace o kritériích na U</w:t>
      </w:r>
      <w:r w:rsidR="008459F3">
        <w:rPr>
          <w:sz w:val="24"/>
          <w:szCs w:val="24"/>
        </w:rPr>
        <w:t>niverziádu.</w:t>
      </w:r>
    </w:p>
    <w:p w14:paraId="1ECEE51E" w14:textId="77777777" w:rsidR="00733C46" w:rsidRDefault="00733C46" w:rsidP="00B17C7C">
      <w:pPr>
        <w:spacing w:after="0" w:line="240" w:lineRule="auto"/>
        <w:ind w:right="972"/>
        <w:jc w:val="both"/>
        <w:rPr>
          <w:b/>
          <w:i/>
          <w:sz w:val="24"/>
          <w:szCs w:val="24"/>
        </w:rPr>
      </w:pPr>
    </w:p>
    <w:p w14:paraId="444A18CA" w14:textId="38FACB56" w:rsidR="00B0118A" w:rsidRDefault="00B0118A" w:rsidP="00B17C7C">
      <w:pPr>
        <w:spacing w:after="0" w:line="240" w:lineRule="auto"/>
        <w:ind w:right="972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7.7.3</w:t>
      </w:r>
    </w:p>
    <w:p w14:paraId="0BF167FE" w14:textId="73E43194" w:rsidR="00787211" w:rsidRDefault="009D572E" w:rsidP="00B17C7C">
      <w:pPr>
        <w:spacing w:after="0" w:line="240" w:lineRule="auto"/>
        <w:ind w:right="972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Rada schvaluje předložen</w:t>
      </w:r>
      <w:r w:rsidR="005E4016">
        <w:rPr>
          <w:b/>
          <w:i/>
          <w:sz w:val="24"/>
          <w:szCs w:val="24"/>
        </w:rPr>
        <w:t>ý dodatek, který dop</w:t>
      </w:r>
      <w:r w:rsidR="00311FD6">
        <w:rPr>
          <w:b/>
          <w:i/>
          <w:sz w:val="24"/>
          <w:szCs w:val="24"/>
        </w:rPr>
        <w:t>l</w:t>
      </w:r>
      <w:r w:rsidR="005E4016">
        <w:rPr>
          <w:b/>
          <w:i/>
          <w:sz w:val="24"/>
          <w:szCs w:val="24"/>
        </w:rPr>
        <w:t>ňuje povinnos</w:t>
      </w:r>
      <w:r w:rsidR="00311FD6">
        <w:rPr>
          <w:b/>
          <w:i/>
          <w:sz w:val="24"/>
          <w:szCs w:val="24"/>
        </w:rPr>
        <w:t>t reprezentantů a vedoucích výprav.</w:t>
      </w:r>
    </w:p>
    <w:p w14:paraId="1B4123E6" w14:textId="6C1DD6E3" w:rsidR="008459F3" w:rsidRPr="008459F3" w:rsidRDefault="008459F3" w:rsidP="00B17C7C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Pověřuje </w:t>
      </w:r>
      <w:proofErr w:type="spellStart"/>
      <w:r>
        <w:rPr>
          <w:sz w:val="24"/>
          <w:szCs w:val="24"/>
        </w:rPr>
        <w:t>niže</w:t>
      </w:r>
      <w:proofErr w:type="spellEnd"/>
      <w:r>
        <w:rPr>
          <w:sz w:val="24"/>
          <w:szCs w:val="24"/>
        </w:rPr>
        <w:t xml:space="preserve"> uvedené osoby shromažďováním a zveřejňováním.</w:t>
      </w:r>
    </w:p>
    <w:p w14:paraId="0CD39CA3" w14:textId="07693651" w:rsidR="00311FD6" w:rsidRDefault="00311FD6" w:rsidP="00B17C7C">
      <w:pPr>
        <w:spacing w:after="0" w:line="240" w:lineRule="auto"/>
        <w:ind w:right="972"/>
        <w:jc w:val="both"/>
        <w:rPr>
          <w:b/>
          <w:i/>
          <w:sz w:val="24"/>
          <w:szCs w:val="24"/>
        </w:rPr>
      </w:pPr>
      <w:proofErr w:type="gramStart"/>
      <w:r>
        <w:rPr>
          <w:b/>
          <w:i/>
          <w:sz w:val="24"/>
          <w:szCs w:val="24"/>
        </w:rPr>
        <w:t xml:space="preserve">RDA </w:t>
      </w:r>
      <w:r w:rsidR="00D07979">
        <w:rPr>
          <w:b/>
          <w:i/>
          <w:sz w:val="24"/>
          <w:szCs w:val="24"/>
        </w:rPr>
        <w:t xml:space="preserve"> -</w:t>
      </w:r>
      <w:proofErr w:type="gramEnd"/>
      <w:r w:rsidR="00D07979">
        <w:rPr>
          <w:b/>
          <w:i/>
          <w:sz w:val="24"/>
          <w:szCs w:val="24"/>
        </w:rPr>
        <w:t xml:space="preserve"> EK, TH</w:t>
      </w:r>
    </w:p>
    <w:p w14:paraId="77D39DB7" w14:textId="6A557FB0" w:rsidR="00D07979" w:rsidRDefault="00D07979" w:rsidP="00B17C7C">
      <w:pPr>
        <w:spacing w:after="0" w:line="240" w:lineRule="auto"/>
        <w:ind w:right="972"/>
        <w:jc w:val="both"/>
        <w:rPr>
          <w:b/>
          <w:i/>
          <w:sz w:val="24"/>
          <w:szCs w:val="24"/>
        </w:rPr>
      </w:pPr>
      <w:proofErr w:type="gramStart"/>
      <w:r>
        <w:rPr>
          <w:b/>
          <w:i/>
          <w:sz w:val="24"/>
          <w:szCs w:val="24"/>
        </w:rPr>
        <w:t>RDA - FM</w:t>
      </w:r>
      <w:proofErr w:type="gramEnd"/>
      <w:r>
        <w:rPr>
          <w:b/>
          <w:i/>
          <w:sz w:val="24"/>
          <w:szCs w:val="24"/>
        </w:rPr>
        <w:t>, TH</w:t>
      </w:r>
    </w:p>
    <w:p w14:paraId="2D2CBE28" w14:textId="6D1080F7" w:rsidR="00311FD6" w:rsidRDefault="00311FD6" w:rsidP="00B17C7C">
      <w:pPr>
        <w:spacing w:after="0" w:line="240" w:lineRule="auto"/>
        <w:ind w:right="972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RDJ</w:t>
      </w:r>
      <w:r w:rsidR="00D07979">
        <w:rPr>
          <w:b/>
          <w:i/>
          <w:sz w:val="24"/>
          <w:szCs w:val="24"/>
        </w:rPr>
        <w:t xml:space="preserve"> -  </w:t>
      </w:r>
      <w:proofErr w:type="gramStart"/>
      <w:r w:rsidR="00D07979">
        <w:rPr>
          <w:b/>
          <w:i/>
          <w:sz w:val="24"/>
          <w:szCs w:val="24"/>
        </w:rPr>
        <w:t>JF,TH</w:t>
      </w:r>
      <w:proofErr w:type="gramEnd"/>
    </w:p>
    <w:p w14:paraId="575BB2B8" w14:textId="77777777" w:rsidR="00311FD6" w:rsidRDefault="00311FD6" w:rsidP="00B17C7C">
      <w:pPr>
        <w:spacing w:after="0" w:line="240" w:lineRule="auto"/>
        <w:ind w:right="972"/>
        <w:jc w:val="both"/>
        <w:rPr>
          <w:b/>
          <w:i/>
          <w:sz w:val="24"/>
          <w:szCs w:val="24"/>
        </w:rPr>
      </w:pPr>
    </w:p>
    <w:p w14:paraId="144EFAD2" w14:textId="34F90E1A" w:rsidR="00311FD6" w:rsidRDefault="00311FD6" w:rsidP="00B17C7C">
      <w:pPr>
        <w:spacing w:after="0" w:line="240" w:lineRule="auto"/>
        <w:ind w:right="972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7.7.4</w:t>
      </w:r>
    </w:p>
    <w:p w14:paraId="472F368B" w14:textId="6D375DA4" w:rsidR="00787211" w:rsidRDefault="00382BD7" w:rsidP="00B17C7C">
      <w:pPr>
        <w:spacing w:after="0" w:line="240" w:lineRule="auto"/>
        <w:ind w:right="972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Rada bere na vědomí podporu </w:t>
      </w:r>
      <w:r w:rsidR="008459F3">
        <w:rPr>
          <w:b/>
          <w:i/>
          <w:sz w:val="24"/>
          <w:szCs w:val="24"/>
        </w:rPr>
        <w:t xml:space="preserve">Ústeckého kraje </w:t>
      </w:r>
      <w:proofErr w:type="spellStart"/>
      <w:r w:rsidR="008459F3">
        <w:rPr>
          <w:b/>
          <w:i/>
          <w:sz w:val="24"/>
          <w:szCs w:val="24"/>
        </w:rPr>
        <w:t>pí.Chvátalová</w:t>
      </w:r>
      <w:proofErr w:type="spellEnd"/>
      <w:r w:rsidR="008459F3">
        <w:rPr>
          <w:b/>
          <w:i/>
          <w:sz w:val="24"/>
          <w:szCs w:val="24"/>
        </w:rPr>
        <w:t xml:space="preserve"> a Pardubického kraje –p.  Kettner ohledně obsahové suverenity reprezentačních smluv v OSÚ.</w:t>
      </w:r>
    </w:p>
    <w:p w14:paraId="083FBE99" w14:textId="77777777" w:rsidR="003A348F" w:rsidRDefault="003A348F" w:rsidP="00B17C7C">
      <w:pPr>
        <w:spacing w:after="0" w:line="240" w:lineRule="auto"/>
        <w:ind w:right="972"/>
        <w:jc w:val="both"/>
        <w:rPr>
          <w:b/>
          <w:i/>
          <w:sz w:val="24"/>
          <w:szCs w:val="24"/>
        </w:rPr>
      </w:pPr>
    </w:p>
    <w:p w14:paraId="199A9EC1" w14:textId="51DFABEE" w:rsidR="00B0118A" w:rsidRDefault="00311FD6" w:rsidP="00B17C7C">
      <w:pPr>
        <w:spacing w:after="0" w:line="240" w:lineRule="auto"/>
        <w:ind w:right="972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7.7.5</w:t>
      </w:r>
    </w:p>
    <w:p w14:paraId="4C8BF50C" w14:textId="5368286C" w:rsidR="002166C4" w:rsidRPr="00BE6247" w:rsidRDefault="002166C4" w:rsidP="00B17C7C">
      <w:pPr>
        <w:spacing w:after="0" w:line="240" w:lineRule="auto"/>
        <w:ind w:right="972"/>
        <w:jc w:val="both"/>
        <w:rPr>
          <w:sz w:val="24"/>
          <w:szCs w:val="24"/>
        </w:rPr>
      </w:pPr>
      <w:r w:rsidRPr="00BE6247">
        <w:rPr>
          <w:sz w:val="24"/>
          <w:szCs w:val="24"/>
        </w:rPr>
        <w:t>Rada byla podrobně seznámena</w:t>
      </w:r>
      <w:r w:rsidR="00A75830" w:rsidRPr="00BE6247">
        <w:rPr>
          <w:sz w:val="24"/>
          <w:szCs w:val="24"/>
        </w:rPr>
        <w:t xml:space="preserve"> s dopisem </w:t>
      </w:r>
      <w:r w:rsidR="00101860">
        <w:rPr>
          <w:sz w:val="24"/>
          <w:szCs w:val="24"/>
        </w:rPr>
        <w:t xml:space="preserve">od Aleše </w:t>
      </w:r>
      <w:proofErr w:type="spellStart"/>
      <w:r w:rsidR="00101860">
        <w:rPr>
          <w:sz w:val="24"/>
          <w:szCs w:val="24"/>
        </w:rPr>
        <w:t>Krýzla</w:t>
      </w:r>
      <w:proofErr w:type="spellEnd"/>
      <w:r w:rsidR="00101860">
        <w:rPr>
          <w:sz w:val="24"/>
          <w:szCs w:val="24"/>
        </w:rPr>
        <w:t>.</w:t>
      </w:r>
    </w:p>
    <w:p w14:paraId="2DE12F5F" w14:textId="0DECA008" w:rsidR="00A75830" w:rsidRPr="00BE6247" w:rsidRDefault="00BE6247" w:rsidP="00B17C7C">
      <w:pPr>
        <w:spacing w:after="0" w:line="240" w:lineRule="auto"/>
        <w:ind w:right="972"/>
        <w:jc w:val="both"/>
        <w:rPr>
          <w:sz w:val="24"/>
          <w:szCs w:val="24"/>
        </w:rPr>
      </w:pPr>
      <w:r w:rsidRPr="00BE6247">
        <w:rPr>
          <w:sz w:val="24"/>
          <w:szCs w:val="24"/>
        </w:rPr>
        <w:t xml:space="preserve">V souvislosti s tímto Rada navrhne na příští Radu klíč dělení </w:t>
      </w:r>
      <w:r w:rsidR="00BB6F53">
        <w:rPr>
          <w:sz w:val="24"/>
          <w:szCs w:val="24"/>
        </w:rPr>
        <w:t xml:space="preserve">budoucích </w:t>
      </w:r>
      <w:r w:rsidRPr="00BE6247">
        <w:rPr>
          <w:sz w:val="24"/>
          <w:szCs w:val="24"/>
        </w:rPr>
        <w:t>financí</w:t>
      </w:r>
      <w:r w:rsidR="008459F3">
        <w:rPr>
          <w:sz w:val="24"/>
          <w:szCs w:val="24"/>
        </w:rPr>
        <w:t>, získaných od sponzorů.</w:t>
      </w:r>
    </w:p>
    <w:p w14:paraId="4A8C1C28" w14:textId="77777777" w:rsidR="00B0118A" w:rsidRDefault="00B0118A" w:rsidP="00B17C7C">
      <w:pPr>
        <w:spacing w:after="0" w:line="240" w:lineRule="auto"/>
        <w:ind w:right="972"/>
        <w:jc w:val="both"/>
        <w:rPr>
          <w:sz w:val="24"/>
          <w:szCs w:val="24"/>
        </w:rPr>
      </w:pPr>
    </w:p>
    <w:p w14:paraId="2F430D21" w14:textId="3F62C64E" w:rsidR="00026714" w:rsidRDefault="003855C6" w:rsidP="0002192B">
      <w:pPr>
        <w:spacing w:after="0" w:line="240" w:lineRule="auto"/>
        <w:ind w:right="972"/>
        <w:jc w:val="both"/>
        <w:rPr>
          <w:sz w:val="24"/>
          <w:szCs w:val="24"/>
        </w:rPr>
      </w:pPr>
      <w:r w:rsidRPr="00D155DE">
        <w:rPr>
          <w:sz w:val="24"/>
          <w:szCs w:val="24"/>
        </w:rPr>
        <w:lastRenderedPageBreak/>
        <w:t>O u</w:t>
      </w:r>
      <w:r w:rsidR="00DD7D83" w:rsidRPr="00D155DE">
        <w:rPr>
          <w:sz w:val="24"/>
          <w:szCs w:val="24"/>
        </w:rPr>
        <w:t xml:space="preserve">volnění části finančních prostředků </w:t>
      </w:r>
      <w:r w:rsidR="0002192B" w:rsidRPr="00D155DE">
        <w:rPr>
          <w:sz w:val="24"/>
          <w:szCs w:val="24"/>
        </w:rPr>
        <w:t xml:space="preserve">od sponzorů vázaných na podpis smlouvy </w:t>
      </w:r>
      <w:proofErr w:type="gramStart"/>
      <w:r w:rsidR="0002192B" w:rsidRPr="00D155DE">
        <w:rPr>
          <w:sz w:val="24"/>
          <w:szCs w:val="24"/>
        </w:rPr>
        <w:t>s</w:t>
      </w:r>
      <w:r w:rsidR="008459F3" w:rsidRPr="00D155DE">
        <w:rPr>
          <w:sz w:val="24"/>
          <w:szCs w:val="24"/>
        </w:rPr>
        <w:t xml:space="preserve"> </w:t>
      </w:r>
      <w:r w:rsidR="00BB6F53" w:rsidRPr="00D155DE">
        <w:rPr>
          <w:sz w:val="24"/>
          <w:szCs w:val="24"/>
        </w:rPr>
        <w:t> STR</w:t>
      </w:r>
      <w:proofErr w:type="gramEnd"/>
      <w:r w:rsidR="00BB6F53" w:rsidRPr="00D155DE">
        <w:rPr>
          <w:sz w:val="24"/>
          <w:szCs w:val="24"/>
        </w:rPr>
        <w:t xml:space="preserve"> </w:t>
      </w:r>
      <w:r w:rsidR="00DD7D83" w:rsidRPr="00D155DE">
        <w:rPr>
          <w:sz w:val="24"/>
          <w:szCs w:val="24"/>
        </w:rPr>
        <w:t>plánovaných</w:t>
      </w:r>
      <w:r w:rsidRPr="00D155DE">
        <w:rPr>
          <w:sz w:val="24"/>
          <w:szCs w:val="24"/>
        </w:rPr>
        <w:t xml:space="preserve"> </w:t>
      </w:r>
      <w:r w:rsidR="0002192B" w:rsidRPr="00D155DE">
        <w:rPr>
          <w:sz w:val="24"/>
          <w:szCs w:val="24"/>
        </w:rPr>
        <w:t>na</w:t>
      </w:r>
      <w:r w:rsidRPr="00D155DE">
        <w:rPr>
          <w:sz w:val="24"/>
          <w:szCs w:val="24"/>
        </w:rPr>
        <w:t xml:space="preserve"> 4Q budou reprezentanti informováni</w:t>
      </w:r>
      <w:r w:rsidR="0002192B" w:rsidRPr="00D155DE">
        <w:rPr>
          <w:sz w:val="24"/>
          <w:szCs w:val="24"/>
        </w:rPr>
        <w:t xml:space="preserve"> ihned po podpisu této smlouvy</w:t>
      </w:r>
      <w:r w:rsidRPr="00D155DE">
        <w:rPr>
          <w:sz w:val="24"/>
          <w:szCs w:val="24"/>
        </w:rPr>
        <w:t>.</w:t>
      </w:r>
    </w:p>
    <w:p w14:paraId="7281CBCE" w14:textId="77777777" w:rsidR="00BB6F53" w:rsidRDefault="00BB6F53" w:rsidP="00B17C7C">
      <w:pPr>
        <w:spacing w:after="0" w:line="240" w:lineRule="auto"/>
        <w:ind w:right="972"/>
        <w:jc w:val="both"/>
        <w:rPr>
          <w:sz w:val="24"/>
          <w:szCs w:val="24"/>
        </w:rPr>
      </w:pPr>
    </w:p>
    <w:p w14:paraId="31411161" w14:textId="284492ED" w:rsidR="00101860" w:rsidRDefault="00BB6F53" w:rsidP="00B17C7C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>Rada nesouhlasí s uvolňováním prostředků ze společných soustředění na individuální využití při trénincích.</w:t>
      </w:r>
    </w:p>
    <w:p w14:paraId="4735A5A6" w14:textId="3B410B15" w:rsidR="00101860" w:rsidRPr="008459F3" w:rsidRDefault="00311BEF" w:rsidP="00B17C7C">
      <w:pPr>
        <w:spacing w:after="0" w:line="240" w:lineRule="auto"/>
        <w:ind w:right="972"/>
        <w:jc w:val="both"/>
        <w:rPr>
          <w:b/>
          <w:i/>
          <w:sz w:val="24"/>
          <w:szCs w:val="24"/>
        </w:rPr>
      </w:pPr>
      <w:r w:rsidRPr="008459F3">
        <w:rPr>
          <w:b/>
          <w:i/>
          <w:sz w:val="24"/>
          <w:szCs w:val="24"/>
        </w:rPr>
        <w:t>PRO 6</w:t>
      </w:r>
    </w:p>
    <w:p w14:paraId="0087F99C" w14:textId="77777777" w:rsidR="003855C6" w:rsidRDefault="003855C6" w:rsidP="00B17C7C">
      <w:pPr>
        <w:spacing w:after="0" w:line="240" w:lineRule="auto"/>
        <w:ind w:right="972"/>
        <w:jc w:val="both"/>
        <w:rPr>
          <w:sz w:val="24"/>
          <w:szCs w:val="24"/>
        </w:rPr>
      </w:pPr>
    </w:p>
    <w:p w14:paraId="67E83B07" w14:textId="69E31B0D" w:rsidR="003855C6" w:rsidRDefault="00D155DE" w:rsidP="00B17C7C">
      <w:pPr>
        <w:spacing w:after="0" w:line="240" w:lineRule="auto"/>
        <w:ind w:right="972"/>
        <w:jc w:val="both"/>
        <w:rPr>
          <w:b/>
          <w:i/>
          <w:sz w:val="24"/>
          <w:szCs w:val="24"/>
        </w:rPr>
      </w:pPr>
      <w:r w:rsidRPr="00D155DE">
        <w:rPr>
          <w:b/>
          <w:i/>
          <w:sz w:val="24"/>
          <w:szCs w:val="24"/>
        </w:rPr>
        <w:t>7.7.6</w:t>
      </w:r>
    </w:p>
    <w:p w14:paraId="1232639F" w14:textId="3DA414FA" w:rsidR="00FF5D18" w:rsidRDefault="00FF5D18" w:rsidP="00B17C7C">
      <w:pPr>
        <w:spacing w:after="0" w:line="240" w:lineRule="auto"/>
        <w:ind w:right="972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KMA SŘ</w:t>
      </w:r>
    </w:p>
    <w:p w14:paraId="2D73F029" w14:textId="4C4F1DAD" w:rsidR="00FF5D18" w:rsidRDefault="00FF5D18" w:rsidP="00B17C7C">
      <w:pPr>
        <w:spacing w:after="0" w:line="240" w:lineRule="auto"/>
        <w:ind w:right="972"/>
        <w:jc w:val="both"/>
        <w:rPr>
          <w:b/>
          <w:i/>
          <w:sz w:val="24"/>
          <w:szCs w:val="24"/>
        </w:rPr>
      </w:pPr>
      <w:bookmarkStart w:id="0" w:name="_GoBack"/>
      <w:r w:rsidRPr="00FF5D18">
        <w:rPr>
          <w:sz w:val="24"/>
          <w:szCs w:val="24"/>
        </w:rPr>
        <w:t xml:space="preserve">KMA nepředložila do termínu Rady SŘ, omluvila se emailem, že se jim nepodařilo sejít na doladěním SŘ </w:t>
      </w:r>
      <w:proofErr w:type="spellStart"/>
      <w:r w:rsidRPr="00FF5D18">
        <w:rPr>
          <w:sz w:val="24"/>
          <w:szCs w:val="24"/>
        </w:rPr>
        <w:t>Masters</w:t>
      </w:r>
      <w:bookmarkEnd w:id="0"/>
      <w:proofErr w:type="spellEnd"/>
      <w:r>
        <w:rPr>
          <w:b/>
          <w:i/>
          <w:sz w:val="24"/>
          <w:szCs w:val="24"/>
        </w:rPr>
        <w:t>.</w:t>
      </w:r>
    </w:p>
    <w:p w14:paraId="4891AE5E" w14:textId="77777777" w:rsidR="00D155DE" w:rsidRDefault="00D155DE" w:rsidP="00B17C7C">
      <w:pPr>
        <w:spacing w:after="0" w:line="240" w:lineRule="auto"/>
        <w:ind w:right="972"/>
        <w:jc w:val="both"/>
        <w:rPr>
          <w:b/>
          <w:i/>
          <w:sz w:val="24"/>
          <w:szCs w:val="24"/>
        </w:rPr>
      </w:pPr>
    </w:p>
    <w:p w14:paraId="17DB3487" w14:textId="77777777" w:rsidR="00D155DE" w:rsidRPr="00D155DE" w:rsidRDefault="00D155DE" w:rsidP="00B17C7C">
      <w:pPr>
        <w:spacing w:after="0" w:line="240" w:lineRule="auto"/>
        <w:ind w:right="972"/>
        <w:jc w:val="both"/>
        <w:rPr>
          <w:b/>
          <w:i/>
          <w:sz w:val="24"/>
          <w:szCs w:val="24"/>
        </w:rPr>
      </w:pPr>
    </w:p>
    <w:p w14:paraId="203808A4" w14:textId="77777777" w:rsidR="00D065AF" w:rsidRDefault="00D065AF" w:rsidP="00B17C7C">
      <w:pPr>
        <w:spacing w:after="0" w:line="240" w:lineRule="auto"/>
        <w:ind w:right="972"/>
        <w:jc w:val="both"/>
        <w:rPr>
          <w:sz w:val="24"/>
          <w:szCs w:val="24"/>
        </w:rPr>
      </w:pPr>
    </w:p>
    <w:p w14:paraId="20B03D71" w14:textId="77777777" w:rsidR="00693C48" w:rsidRDefault="00693C48">
      <w:pPr>
        <w:spacing w:after="0" w:line="240" w:lineRule="auto"/>
        <w:ind w:right="972"/>
        <w:jc w:val="both"/>
        <w:rPr>
          <w:sz w:val="24"/>
          <w:szCs w:val="24"/>
        </w:rPr>
      </w:pPr>
    </w:p>
    <w:p w14:paraId="2431E4EE" w14:textId="77777777" w:rsidR="00693C48" w:rsidRDefault="0090338F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>Zapsala: Danuta Š</w:t>
      </w:r>
      <w:proofErr w:type="spellStart"/>
      <w:r>
        <w:rPr>
          <w:sz w:val="24"/>
          <w:szCs w:val="24"/>
          <w:lang w:val="en-US"/>
        </w:rPr>
        <w:t>trougalov</w:t>
      </w:r>
      <w:proofErr w:type="spellEnd"/>
      <w:r>
        <w:rPr>
          <w:sz w:val="24"/>
          <w:szCs w:val="24"/>
        </w:rPr>
        <w:t>á</w:t>
      </w:r>
    </w:p>
    <w:p w14:paraId="29283FE0" w14:textId="77777777" w:rsidR="00693C48" w:rsidRDefault="0090338F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  <w:lang w:val="nl-NL"/>
        </w:rPr>
        <w:t>Ov</w:t>
      </w:r>
      <w:proofErr w:type="spellStart"/>
      <w:r>
        <w:rPr>
          <w:sz w:val="24"/>
          <w:szCs w:val="24"/>
        </w:rPr>
        <w:t>ěřil</w:t>
      </w:r>
      <w:proofErr w:type="spellEnd"/>
      <w:r>
        <w:rPr>
          <w:sz w:val="24"/>
          <w:szCs w:val="24"/>
        </w:rPr>
        <w:t xml:space="preserve">: Ladislav </w:t>
      </w:r>
      <w:proofErr w:type="spellStart"/>
      <w:r>
        <w:rPr>
          <w:sz w:val="24"/>
          <w:szCs w:val="24"/>
        </w:rPr>
        <w:t>Forejtek</w:t>
      </w:r>
      <w:proofErr w:type="spellEnd"/>
    </w:p>
    <w:p w14:paraId="08273DCF" w14:textId="77777777" w:rsidR="00693C48" w:rsidRDefault="00693C48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</w:p>
    <w:p w14:paraId="647AE1F9" w14:textId="77777777" w:rsidR="00693C48" w:rsidRDefault="00693C48">
      <w:pPr>
        <w:spacing w:after="0" w:line="240" w:lineRule="auto"/>
        <w:ind w:right="972"/>
        <w:jc w:val="both"/>
      </w:pPr>
    </w:p>
    <w:sectPr w:rsidR="00693C48">
      <w:headerReference w:type="default" r:id="rId7"/>
      <w:footerReference w:type="default" r:id="rId8"/>
      <w:pgSz w:w="11900" w:h="16820"/>
      <w:pgMar w:top="2835" w:right="1701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70EED2" w14:textId="77777777" w:rsidR="00F027A1" w:rsidRDefault="00F027A1">
      <w:pPr>
        <w:spacing w:after="0" w:line="240" w:lineRule="auto"/>
      </w:pPr>
      <w:r>
        <w:separator/>
      </w:r>
    </w:p>
  </w:endnote>
  <w:endnote w:type="continuationSeparator" w:id="0">
    <w:p w14:paraId="60BDD461" w14:textId="77777777" w:rsidR="00F027A1" w:rsidRDefault="00F02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 Neue">
    <w:altName w:val="Corbel"/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FDB51F" w14:textId="77777777" w:rsidR="00693C48" w:rsidRDefault="00693C48">
    <w:pPr>
      <w:pStyle w:val="Zpat"/>
      <w:tabs>
        <w:tab w:val="clear" w:pos="9072"/>
        <w:tab w:val="right" w:pos="9045"/>
      </w:tabs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F23413" w14:textId="77777777" w:rsidR="00F027A1" w:rsidRDefault="00F027A1">
      <w:pPr>
        <w:spacing w:after="0" w:line="240" w:lineRule="auto"/>
      </w:pPr>
      <w:r>
        <w:separator/>
      </w:r>
    </w:p>
  </w:footnote>
  <w:footnote w:type="continuationSeparator" w:id="0">
    <w:p w14:paraId="3E48662F" w14:textId="77777777" w:rsidR="00F027A1" w:rsidRDefault="00F02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3BFB28" w14:textId="77777777" w:rsidR="00693C48" w:rsidRDefault="0090338F">
    <w:pPr>
      <w:pStyle w:val="Zhlav"/>
      <w:tabs>
        <w:tab w:val="clear" w:pos="9072"/>
        <w:tab w:val="right" w:pos="9045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17D7A87D" wp14:editId="4767784F">
          <wp:simplePos x="0" y="0"/>
          <wp:positionH relativeFrom="page">
            <wp:posOffset>679755</wp:posOffset>
          </wp:positionH>
          <wp:positionV relativeFrom="page">
            <wp:posOffset>350520</wp:posOffset>
          </wp:positionV>
          <wp:extent cx="2223822" cy="747331"/>
          <wp:effectExtent l="0" t="0" r="0" b="0"/>
          <wp:wrapNone/>
          <wp:docPr id="1073741825" name="officeArt object" descr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ázek 1" descr="Obrázek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3822" cy="74733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 wp14:anchorId="677F51AD" wp14:editId="1A6D5808">
          <wp:simplePos x="0" y="0"/>
          <wp:positionH relativeFrom="page">
            <wp:posOffset>3942715</wp:posOffset>
          </wp:positionH>
          <wp:positionV relativeFrom="page">
            <wp:posOffset>510235</wp:posOffset>
          </wp:positionV>
          <wp:extent cx="822960" cy="457200"/>
          <wp:effectExtent l="0" t="0" r="0" b="0"/>
          <wp:wrapNone/>
          <wp:docPr id="1073741826" name="officeArt object" descr="Laudi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Laudi.jpg" descr="Laudi.jp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2960" cy="4572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60288" behindDoc="1" locked="0" layoutInCell="1" allowOverlap="1" wp14:anchorId="6FD6D9E2" wp14:editId="2071AF09">
          <wp:simplePos x="0" y="0"/>
          <wp:positionH relativeFrom="page">
            <wp:posOffset>5144465</wp:posOffset>
          </wp:positionH>
          <wp:positionV relativeFrom="page">
            <wp:posOffset>497205</wp:posOffset>
          </wp:positionV>
          <wp:extent cx="786766" cy="455295"/>
          <wp:effectExtent l="0" t="0" r="0" b="0"/>
          <wp:wrapNone/>
          <wp:docPr id="1073741827" name="officeArt object" descr="Lnatland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Lnatland.jpg" descr="Lnatland.jpg"/>
                  <pic:cNvPicPr>
                    <a:picLocks noChangeAspect="1"/>
                  </pic:cNvPicPr>
                </pic:nvPicPr>
                <pic:blipFill>
                  <a:blip r:embed="rId3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766" cy="4552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61312" behindDoc="1" locked="0" layoutInCell="1" allowOverlap="1" wp14:anchorId="4454B087" wp14:editId="00051718">
          <wp:simplePos x="0" y="0"/>
          <wp:positionH relativeFrom="page">
            <wp:posOffset>6286500</wp:posOffset>
          </wp:positionH>
          <wp:positionV relativeFrom="page">
            <wp:posOffset>607060</wp:posOffset>
          </wp:positionV>
          <wp:extent cx="671914" cy="302401"/>
          <wp:effectExtent l="0" t="0" r="0" b="0"/>
          <wp:wrapNone/>
          <wp:docPr id="1073741828" name="officeArt object" descr="Lan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Lano.jpg" descr="Lano.jpg"/>
                  <pic:cNvPicPr>
                    <a:picLocks noChangeAspect="1"/>
                  </pic:cNvPicPr>
                </pic:nvPicPr>
                <pic:blipFill>
                  <a:blip r:embed="rId4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914" cy="3024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152400" distB="152400" distL="152400" distR="152400" simplePos="0" relativeHeight="251662336" behindDoc="1" locked="0" layoutInCell="1" allowOverlap="1" wp14:anchorId="5E53A458" wp14:editId="49D4BFC0">
              <wp:simplePos x="0" y="0"/>
              <wp:positionH relativeFrom="page">
                <wp:posOffset>576580</wp:posOffset>
              </wp:positionH>
              <wp:positionV relativeFrom="page">
                <wp:posOffset>9911079</wp:posOffset>
              </wp:positionV>
              <wp:extent cx="6924675" cy="531495"/>
              <wp:effectExtent l="0" t="0" r="0" b="0"/>
              <wp:wrapNone/>
              <wp:docPr id="1073741829" name="officeArt object" descr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24675" cy="531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01CD1327" w14:textId="77777777" w:rsidR="00693C48" w:rsidRDefault="0090338F">
                          <w:pPr>
                            <w:pStyle w:val="Zpat"/>
                          </w:pPr>
                          <w:r>
                            <w:rPr>
                              <w:rFonts w:ascii="Arial" w:hAnsi="Arial"/>
                              <w:b/>
                              <w:bCs/>
                              <w:color w:val="333333"/>
                              <w:spacing w:val="-4"/>
                              <w:sz w:val="16"/>
                              <w:szCs w:val="16"/>
                              <w:u w:color="333333"/>
                            </w:rPr>
                            <w:t xml:space="preserve">Úsek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color w:val="333333"/>
                              <w:spacing w:val="-4"/>
                              <w:sz w:val="16"/>
                              <w:szCs w:val="16"/>
                              <w:u w:color="333333"/>
                            </w:rPr>
                            <w:t>alpsk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bCs/>
                              <w:color w:val="333333"/>
                              <w:spacing w:val="-4"/>
                              <w:sz w:val="16"/>
                              <w:szCs w:val="16"/>
                              <w:u w:color="333333"/>
                              <w:lang w:val="fr-FR"/>
                            </w:rPr>
                            <w:t>é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color w:val="333333"/>
                              <w:spacing w:val="-4"/>
                              <w:sz w:val="16"/>
                              <w:szCs w:val="16"/>
                              <w:u w:color="333333"/>
                            </w:rPr>
                            <w:t>ho lyžování SLČR</w:t>
                          </w:r>
                          <w:r>
                            <w:rPr>
                              <w:rFonts w:ascii="Arial" w:hAnsi="Arial"/>
                              <w:color w:val="333333"/>
                              <w:spacing w:val="-4"/>
                              <w:sz w:val="16"/>
                              <w:szCs w:val="16"/>
                              <w:u w:color="333333"/>
                            </w:rPr>
                            <w:t>, Cukrovarnická 483/42, 162 00 Praha 6, telefon +420 608 555 088, email alpin@czech-ski.com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53A458" id="_x0000_t202" coordsize="21600,21600" o:spt="202" path="m0,0l0,21600,21600,21600,21600,0xe">
              <v:stroke joinstyle="miter"/>
              <v:path gradientshapeok="t" o:connecttype="rect"/>
            </v:shapetype>
            <v:shape id="officeArt object" o:spid="_x0000_s1026" type="#_x0000_t202" alt="Text Box 5" style="position:absolute;margin-left:45.4pt;margin-top:780.4pt;width:545.25pt;height:41.85pt;z-index:-25165414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" stroked="f" strokeweight="1pt">
              <v:stroke miterlimit="4"/>
              <v:textbox inset="45719emu,45719emu,45719emu,45719emu">
                <w:txbxContent>
                  <w:p w14:paraId="01CD1327" w14:textId="77777777" w:rsidR="00693C48" w:rsidRDefault="0090338F">
                    <w:pPr>
                      <w:pStyle w:val="Zpat"/>
                    </w:pPr>
                    <w:r>
                      <w:rPr>
                        <w:rFonts w:ascii="Arial" w:hAnsi="Arial"/>
                        <w:b/>
                        <w:bCs/>
                        <w:color w:val="333333"/>
                        <w:spacing w:val="-4"/>
                        <w:sz w:val="16"/>
                        <w:szCs w:val="16"/>
                        <w:u w:color="333333"/>
                      </w:rPr>
                      <w:t xml:space="preserve">Úsek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color w:val="333333"/>
                        <w:spacing w:val="-4"/>
                        <w:sz w:val="16"/>
                        <w:szCs w:val="16"/>
                        <w:u w:color="333333"/>
                      </w:rPr>
                      <w:t>alpsk</w:t>
                    </w:r>
                    <w:proofErr w:type="spellEnd"/>
                    <w:r>
                      <w:rPr>
                        <w:rFonts w:ascii="Arial" w:hAnsi="Arial"/>
                        <w:b/>
                        <w:bCs/>
                        <w:color w:val="333333"/>
                        <w:spacing w:val="-4"/>
                        <w:sz w:val="16"/>
                        <w:szCs w:val="16"/>
                        <w:u w:color="333333"/>
                        <w:lang w:val="fr-FR"/>
                      </w:rPr>
                      <w:t>é</w:t>
                    </w:r>
                    <w:r>
                      <w:rPr>
                        <w:rFonts w:ascii="Arial" w:hAnsi="Arial"/>
                        <w:b/>
                        <w:bCs/>
                        <w:color w:val="333333"/>
                        <w:spacing w:val="-4"/>
                        <w:sz w:val="16"/>
                        <w:szCs w:val="16"/>
                        <w:u w:color="333333"/>
                      </w:rPr>
                      <w:t>ho lyžování SLČR</w:t>
                    </w:r>
                    <w:r>
                      <w:rPr>
                        <w:rFonts w:ascii="Arial" w:hAnsi="Arial"/>
                        <w:color w:val="333333"/>
                        <w:spacing w:val="-4"/>
                        <w:sz w:val="16"/>
                        <w:szCs w:val="16"/>
                        <w:u w:color="333333"/>
                      </w:rPr>
                      <w:t>, Cukrovarnická 483/42, 162 00 Praha 6, telefon +420 608 555 088, email alpin@czech-ski.com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05701"/>
    <w:multiLevelType w:val="hybridMultilevel"/>
    <w:tmpl w:val="E1401200"/>
    <w:numStyleLink w:val="Importovanstyl3"/>
  </w:abstractNum>
  <w:abstractNum w:abstractNumId="1">
    <w:nsid w:val="070E42F8"/>
    <w:multiLevelType w:val="hybridMultilevel"/>
    <w:tmpl w:val="E326C9BA"/>
    <w:styleLink w:val="Importovanstyl2"/>
    <w:lvl w:ilvl="0" w:tplc="8C9CE712">
      <w:start w:val="1"/>
      <w:numFmt w:val="bullet"/>
      <w:lvlText w:val="-"/>
      <w:lvlJc w:val="left"/>
      <w:pPr>
        <w:tabs>
          <w:tab w:val="left" w:pos="3740"/>
        </w:tabs>
        <w:ind w:left="10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CEC7086">
      <w:start w:val="1"/>
      <w:numFmt w:val="bullet"/>
      <w:lvlText w:val="o"/>
      <w:lvlJc w:val="left"/>
      <w:pPr>
        <w:tabs>
          <w:tab w:val="left" w:pos="3740"/>
        </w:tabs>
        <w:ind w:left="18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D8EA6E">
      <w:start w:val="1"/>
      <w:numFmt w:val="bullet"/>
      <w:lvlText w:val="▪"/>
      <w:lvlJc w:val="left"/>
      <w:pPr>
        <w:tabs>
          <w:tab w:val="left" w:pos="3740"/>
        </w:tabs>
        <w:ind w:left="25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AAE994A">
      <w:start w:val="1"/>
      <w:numFmt w:val="bullet"/>
      <w:lvlText w:val="•"/>
      <w:lvlJc w:val="left"/>
      <w:pPr>
        <w:tabs>
          <w:tab w:val="left" w:pos="3740"/>
        </w:tabs>
        <w:ind w:left="32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DCEE50">
      <w:start w:val="1"/>
      <w:numFmt w:val="bullet"/>
      <w:lvlText w:val="o"/>
      <w:lvlJc w:val="left"/>
      <w:pPr>
        <w:ind w:left="39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72DBBC">
      <w:start w:val="1"/>
      <w:numFmt w:val="bullet"/>
      <w:lvlText w:val="▪"/>
      <w:lvlJc w:val="left"/>
      <w:pPr>
        <w:tabs>
          <w:tab w:val="left" w:pos="3740"/>
        </w:tabs>
        <w:ind w:left="46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D4E82E0">
      <w:start w:val="1"/>
      <w:numFmt w:val="bullet"/>
      <w:lvlText w:val="•"/>
      <w:lvlJc w:val="left"/>
      <w:pPr>
        <w:tabs>
          <w:tab w:val="left" w:pos="3740"/>
        </w:tabs>
        <w:ind w:left="54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6C2818">
      <w:start w:val="1"/>
      <w:numFmt w:val="bullet"/>
      <w:lvlText w:val="o"/>
      <w:lvlJc w:val="left"/>
      <w:pPr>
        <w:tabs>
          <w:tab w:val="left" w:pos="3740"/>
        </w:tabs>
        <w:ind w:left="61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F4F1A0">
      <w:start w:val="1"/>
      <w:numFmt w:val="bullet"/>
      <w:lvlText w:val="▪"/>
      <w:lvlJc w:val="left"/>
      <w:pPr>
        <w:tabs>
          <w:tab w:val="left" w:pos="3740"/>
        </w:tabs>
        <w:ind w:left="68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2591739B"/>
    <w:multiLevelType w:val="hybridMultilevel"/>
    <w:tmpl w:val="0E10F956"/>
    <w:numStyleLink w:val="Importovanstyl1"/>
  </w:abstractNum>
  <w:abstractNum w:abstractNumId="3">
    <w:nsid w:val="2C073503"/>
    <w:multiLevelType w:val="hybridMultilevel"/>
    <w:tmpl w:val="E1401200"/>
    <w:styleLink w:val="Importovanstyl3"/>
    <w:lvl w:ilvl="0" w:tplc="D960CB0A">
      <w:start w:val="1"/>
      <w:numFmt w:val="bullet"/>
      <w:lvlText w:val="-"/>
      <w:lvlJc w:val="left"/>
      <w:pPr>
        <w:tabs>
          <w:tab w:val="left" w:pos="3740"/>
        </w:tabs>
        <w:ind w:left="10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02FABA">
      <w:start w:val="1"/>
      <w:numFmt w:val="bullet"/>
      <w:lvlText w:val="o"/>
      <w:lvlJc w:val="left"/>
      <w:pPr>
        <w:tabs>
          <w:tab w:val="left" w:pos="3740"/>
        </w:tabs>
        <w:ind w:left="18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4B201B0">
      <w:start w:val="1"/>
      <w:numFmt w:val="bullet"/>
      <w:lvlText w:val="▪"/>
      <w:lvlJc w:val="left"/>
      <w:pPr>
        <w:tabs>
          <w:tab w:val="left" w:pos="3740"/>
        </w:tabs>
        <w:ind w:left="25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25E447E">
      <w:start w:val="1"/>
      <w:numFmt w:val="bullet"/>
      <w:lvlText w:val="•"/>
      <w:lvlJc w:val="left"/>
      <w:pPr>
        <w:tabs>
          <w:tab w:val="left" w:pos="3740"/>
        </w:tabs>
        <w:ind w:left="32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D3A7EF6">
      <w:start w:val="1"/>
      <w:numFmt w:val="bullet"/>
      <w:lvlText w:val="o"/>
      <w:lvlJc w:val="left"/>
      <w:pPr>
        <w:ind w:left="39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A638DE">
      <w:start w:val="1"/>
      <w:numFmt w:val="bullet"/>
      <w:lvlText w:val="▪"/>
      <w:lvlJc w:val="left"/>
      <w:pPr>
        <w:tabs>
          <w:tab w:val="left" w:pos="3740"/>
        </w:tabs>
        <w:ind w:left="46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B6693E">
      <w:start w:val="1"/>
      <w:numFmt w:val="bullet"/>
      <w:lvlText w:val="•"/>
      <w:lvlJc w:val="left"/>
      <w:pPr>
        <w:tabs>
          <w:tab w:val="left" w:pos="3740"/>
        </w:tabs>
        <w:ind w:left="54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D0DCEE">
      <w:start w:val="1"/>
      <w:numFmt w:val="bullet"/>
      <w:lvlText w:val="o"/>
      <w:lvlJc w:val="left"/>
      <w:pPr>
        <w:tabs>
          <w:tab w:val="left" w:pos="3740"/>
        </w:tabs>
        <w:ind w:left="61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523BD6">
      <w:start w:val="1"/>
      <w:numFmt w:val="bullet"/>
      <w:lvlText w:val="▪"/>
      <w:lvlJc w:val="left"/>
      <w:pPr>
        <w:tabs>
          <w:tab w:val="left" w:pos="3740"/>
        </w:tabs>
        <w:ind w:left="68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4E6C5B4A"/>
    <w:multiLevelType w:val="hybridMultilevel"/>
    <w:tmpl w:val="9392C782"/>
    <w:lvl w:ilvl="0" w:tplc="48BEEFD0">
      <w:start w:val="1"/>
      <w:numFmt w:val="decimal"/>
      <w:lvlText w:val="%1."/>
      <w:lvlJc w:val="left"/>
      <w:pPr>
        <w:ind w:left="644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F073337"/>
    <w:multiLevelType w:val="hybridMultilevel"/>
    <w:tmpl w:val="0E10F956"/>
    <w:styleLink w:val="Importovanstyl1"/>
    <w:lvl w:ilvl="0" w:tplc="E8024B10">
      <w:start w:val="1"/>
      <w:numFmt w:val="decimal"/>
      <w:lvlText w:val="%1."/>
      <w:lvlJc w:val="left"/>
      <w:pPr>
        <w:tabs>
          <w:tab w:val="left" w:pos="374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EE99CE">
      <w:start w:val="1"/>
      <w:numFmt w:val="lowerLetter"/>
      <w:lvlText w:val="%2."/>
      <w:lvlJc w:val="left"/>
      <w:pPr>
        <w:tabs>
          <w:tab w:val="left" w:pos="374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622CF0">
      <w:start w:val="1"/>
      <w:numFmt w:val="lowerRoman"/>
      <w:lvlText w:val="%3."/>
      <w:lvlJc w:val="left"/>
      <w:pPr>
        <w:tabs>
          <w:tab w:val="left" w:pos="3740"/>
        </w:tabs>
        <w:ind w:left="252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9D8683A">
      <w:start w:val="1"/>
      <w:numFmt w:val="decimal"/>
      <w:lvlText w:val="%4."/>
      <w:lvlJc w:val="left"/>
      <w:pPr>
        <w:tabs>
          <w:tab w:val="left" w:pos="374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58352C">
      <w:start w:val="1"/>
      <w:numFmt w:val="lowerLetter"/>
      <w:suff w:val="nothing"/>
      <w:lvlText w:val="%5."/>
      <w:lvlJc w:val="left"/>
      <w:pPr>
        <w:tabs>
          <w:tab w:val="left" w:pos="3740"/>
        </w:tabs>
        <w:ind w:left="3740" w:hanging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1D2D572">
      <w:start w:val="1"/>
      <w:numFmt w:val="lowerRoman"/>
      <w:lvlText w:val="%6."/>
      <w:lvlJc w:val="left"/>
      <w:pPr>
        <w:tabs>
          <w:tab w:val="left" w:pos="3740"/>
        </w:tabs>
        <w:ind w:left="468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7B0D85C">
      <w:start w:val="1"/>
      <w:numFmt w:val="decimal"/>
      <w:lvlText w:val="%7."/>
      <w:lvlJc w:val="left"/>
      <w:pPr>
        <w:tabs>
          <w:tab w:val="left" w:pos="374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70BB00">
      <w:start w:val="1"/>
      <w:numFmt w:val="lowerLetter"/>
      <w:lvlText w:val="%8."/>
      <w:lvlJc w:val="left"/>
      <w:pPr>
        <w:tabs>
          <w:tab w:val="left" w:pos="3740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7413C6">
      <w:start w:val="1"/>
      <w:numFmt w:val="lowerRoman"/>
      <w:lvlText w:val="%9."/>
      <w:lvlJc w:val="left"/>
      <w:pPr>
        <w:tabs>
          <w:tab w:val="left" w:pos="3740"/>
        </w:tabs>
        <w:ind w:left="684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7C5C3237"/>
    <w:multiLevelType w:val="hybridMultilevel"/>
    <w:tmpl w:val="E326C9BA"/>
    <w:numStyleLink w:val="Importovanstyl2"/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C48"/>
    <w:rsid w:val="00015AB8"/>
    <w:rsid w:val="00021620"/>
    <w:rsid w:val="0002192B"/>
    <w:rsid w:val="00026714"/>
    <w:rsid w:val="00036A1D"/>
    <w:rsid w:val="0004060B"/>
    <w:rsid w:val="00067E63"/>
    <w:rsid w:val="00070FFF"/>
    <w:rsid w:val="000D252F"/>
    <w:rsid w:val="00101860"/>
    <w:rsid w:val="001546FA"/>
    <w:rsid w:val="001A39A4"/>
    <w:rsid w:val="001F0F9E"/>
    <w:rsid w:val="001F3363"/>
    <w:rsid w:val="002002E3"/>
    <w:rsid w:val="00200DC9"/>
    <w:rsid w:val="002166C4"/>
    <w:rsid w:val="002305E4"/>
    <w:rsid w:val="002B57FD"/>
    <w:rsid w:val="002E4D61"/>
    <w:rsid w:val="002F7C32"/>
    <w:rsid w:val="00305B76"/>
    <w:rsid w:val="00311BEF"/>
    <w:rsid w:val="00311FD6"/>
    <w:rsid w:val="00314E4B"/>
    <w:rsid w:val="00323EA1"/>
    <w:rsid w:val="00345F05"/>
    <w:rsid w:val="00382BD7"/>
    <w:rsid w:val="003855C6"/>
    <w:rsid w:val="003A348F"/>
    <w:rsid w:val="003A6527"/>
    <w:rsid w:val="003C1574"/>
    <w:rsid w:val="003D1412"/>
    <w:rsid w:val="003D443A"/>
    <w:rsid w:val="003F3A95"/>
    <w:rsid w:val="00433642"/>
    <w:rsid w:val="004B0E12"/>
    <w:rsid w:val="005305D9"/>
    <w:rsid w:val="0055508F"/>
    <w:rsid w:val="005A4504"/>
    <w:rsid w:val="005D0AB0"/>
    <w:rsid w:val="005E4016"/>
    <w:rsid w:val="00617CDE"/>
    <w:rsid w:val="00693C48"/>
    <w:rsid w:val="006C1BB8"/>
    <w:rsid w:val="006D09D6"/>
    <w:rsid w:val="006D3E7E"/>
    <w:rsid w:val="006E1153"/>
    <w:rsid w:val="006F3F0B"/>
    <w:rsid w:val="006F5689"/>
    <w:rsid w:val="00722B2A"/>
    <w:rsid w:val="007308D8"/>
    <w:rsid w:val="0073333B"/>
    <w:rsid w:val="00733C46"/>
    <w:rsid w:val="00743ABA"/>
    <w:rsid w:val="00782A38"/>
    <w:rsid w:val="00787211"/>
    <w:rsid w:val="00790E27"/>
    <w:rsid w:val="007C6931"/>
    <w:rsid w:val="007F110A"/>
    <w:rsid w:val="008459F3"/>
    <w:rsid w:val="008530D9"/>
    <w:rsid w:val="00885153"/>
    <w:rsid w:val="008C4DB8"/>
    <w:rsid w:val="008C5314"/>
    <w:rsid w:val="008D239F"/>
    <w:rsid w:val="008D3588"/>
    <w:rsid w:val="008E05AD"/>
    <w:rsid w:val="008E279C"/>
    <w:rsid w:val="0090338F"/>
    <w:rsid w:val="00905748"/>
    <w:rsid w:val="00987D7F"/>
    <w:rsid w:val="00987DC7"/>
    <w:rsid w:val="009C5688"/>
    <w:rsid w:val="009D572E"/>
    <w:rsid w:val="00A4694C"/>
    <w:rsid w:val="00A73A52"/>
    <w:rsid w:val="00A75830"/>
    <w:rsid w:val="00A8649C"/>
    <w:rsid w:val="00A91698"/>
    <w:rsid w:val="00AA1B99"/>
    <w:rsid w:val="00B0118A"/>
    <w:rsid w:val="00B06043"/>
    <w:rsid w:val="00B17C7C"/>
    <w:rsid w:val="00B832C3"/>
    <w:rsid w:val="00BB6F53"/>
    <w:rsid w:val="00BE36D2"/>
    <w:rsid w:val="00BE5E06"/>
    <w:rsid w:val="00BE6247"/>
    <w:rsid w:val="00C10D5A"/>
    <w:rsid w:val="00C245C6"/>
    <w:rsid w:val="00C424CB"/>
    <w:rsid w:val="00C53051"/>
    <w:rsid w:val="00C66CEB"/>
    <w:rsid w:val="00C67607"/>
    <w:rsid w:val="00C84E2E"/>
    <w:rsid w:val="00CC31C3"/>
    <w:rsid w:val="00CD44FA"/>
    <w:rsid w:val="00CE5154"/>
    <w:rsid w:val="00D025BC"/>
    <w:rsid w:val="00D05A1E"/>
    <w:rsid w:val="00D065AF"/>
    <w:rsid w:val="00D07979"/>
    <w:rsid w:val="00D153AC"/>
    <w:rsid w:val="00D155DE"/>
    <w:rsid w:val="00D20A60"/>
    <w:rsid w:val="00D2490F"/>
    <w:rsid w:val="00D47348"/>
    <w:rsid w:val="00D47DCA"/>
    <w:rsid w:val="00DD7D83"/>
    <w:rsid w:val="00E12403"/>
    <w:rsid w:val="00E415E3"/>
    <w:rsid w:val="00E858E4"/>
    <w:rsid w:val="00EA49C5"/>
    <w:rsid w:val="00F027A1"/>
    <w:rsid w:val="00F049A4"/>
    <w:rsid w:val="00F052D7"/>
    <w:rsid w:val="00F67B50"/>
    <w:rsid w:val="00F8790A"/>
    <w:rsid w:val="00FD3487"/>
    <w:rsid w:val="00FF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A91D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Odstavecseseznamem">
    <w:name w:val="List Paragraph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numbering" w:customStyle="1" w:styleId="Importovanstyl2">
    <w:name w:val="Importovaný styl 2"/>
    <w:pPr>
      <w:numPr>
        <w:numId w:val="3"/>
      </w:numPr>
    </w:pPr>
  </w:style>
  <w:style w:type="numbering" w:customStyle="1" w:styleId="Importovanstyl3">
    <w:name w:val="Importovaný styl 3"/>
    <w:pPr>
      <w:numPr>
        <w:numId w:val="5"/>
      </w:numPr>
    </w:pPr>
  </w:style>
  <w:style w:type="character" w:customStyle="1" w:styleId="Odkaz">
    <w:name w:val="Odkaz"/>
    <w:rPr>
      <w:color w:val="0000FF"/>
      <w:u w:val="single" w:color="0000FF"/>
    </w:rPr>
  </w:style>
  <w:style w:type="character" w:customStyle="1" w:styleId="Hyperlink0">
    <w:name w:val="Hyperlink.0"/>
    <w:basedOn w:val="Odkaz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563</Words>
  <Characters>3326</Characters>
  <Application>Microsoft Macintosh Word</Application>
  <DocSecurity>0</DocSecurity>
  <Lines>27</Lines>
  <Paragraphs>7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</dc:creator>
  <cp:lastModifiedBy>danuta@skiklubspindl.cz</cp:lastModifiedBy>
  <cp:revision>3</cp:revision>
  <dcterms:created xsi:type="dcterms:W3CDTF">2018-10-17T08:39:00Z</dcterms:created>
  <dcterms:modified xsi:type="dcterms:W3CDTF">2018-10-17T08:42:00Z</dcterms:modified>
</cp:coreProperties>
</file>