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7F6DE" w14:textId="1C6D9606" w:rsidR="00D70139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>Členům Rady OSÚ AD SLČR, revizní komise OSÚ AD</w:t>
      </w:r>
    </w:p>
    <w:p w14:paraId="5B968973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</w:p>
    <w:p w14:paraId="3923E2B6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30BD231B" w14:textId="77777777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</w:p>
    <w:p w14:paraId="62F8851E" w14:textId="112A7AAC" w:rsidR="00D70139" w:rsidRPr="00C92BCF" w:rsidRDefault="00D70139" w:rsidP="00D70139">
      <w:pPr>
        <w:spacing w:line="240" w:lineRule="auto"/>
        <w:ind w:right="567"/>
        <w:rPr>
          <w:rFonts w:cs="Tahoma"/>
        </w:rPr>
      </w:pP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 w:rsidRPr="00C92BC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V Praze dne </w:t>
      </w:r>
      <w:r w:rsidR="001B177C">
        <w:rPr>
          <w:rFonts w:cs="Tahoma"/>
        </w:rPr>
        <w:t>2.1</w:t>
      </w:r>
      <w:r w:rsidRPr="00C92BCF">
        <w:rPr>
          <w:rFonts w:cs="Tahoma"/>
        </w:rPr>
        <w:t>.201</w:t>
      </w:r>
      <w:r w:rsidR="001B177C">
        <w:rPr>
          <w:rFonts w:cs="Tahoma"/>
        </w:rPr>
        <w:t>8</w:t>
      </w:r>
    </w:p>
    <w:p w14:paraId="7317C695" w14:textId="77777777" w:rsidR="00D70139" w:rsidRPr="00C92BCF" w:rsidRDefault="00D70139" w:rsidP="00D70139">
      <w:pPr>
        <w:spacing w:line="240" w:lineRule="auto"/>
        <w:ind w:right="567"/>
        <w:rPr>
          <w:rFonts w:cs="Tahoma"/>
          <w:b/>
        </w:rPr>
      </w:pPr>
    </w:p>
    <w:p w14:paraId="6A5D4585" w14:textId="77777777" w:rsid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722A378A" w14:textId="51CEDF4B" w:rsidR="00D70139" w:rsidRPr="00C92BCF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  <w:r w:rsidRPr="00C92BCF">
        <w:rPr>
          <w:rFonts w:cs="Tahoma"/>
          <w:b/>
          <w:sz w:val="24"/>
          <w:szCs w:val="24"/>
        </w:rPr>
        <w:t>Pozvánka n</w:t>
      </w:r>
      <w:r>
        <w:rPr>
          <w:rFonts w:cs="Tahoma"/>
          <w:b/>
          <w:sz w:val="24"/>
          <w:szCs w:val="24"/>
        </w:rPr>
        <w:t>a jednání Rady OSÚ AD SLČR č. 4</w:t>
      </w:r>
      <w:r w:rsidR="001B177C">
        <w:rPr>
          <w:rFonts w:cs="Tahoma"/>
          <w:b/>
          <w:sz w:val="24"/>
          <w:szCs w:val="24"/>
        </w:rPr>
        <w:t>3</w:t>
      </w:r>
      <w:bookmarkStart w:id="0" w:name="_GoBack"/>
      <w:bookmarkEnd w:id="0"/>
      <w:r w:rsidRPr="00C92BCF">
        <w:rPr>
          <w:rFonts w:cs="Tahoma"/>
          <w:b/>
          <w:sz w:val="24"/>
          <w:szCs w:val="24"/>
        </w:rPr>
        <w:t>/201</w:t>
      </w:r>
      <w:r w:rsidR="001B177C">
        <w:rPr>
          <w:rFonts w:cs="Tahoma"/>
          <w:b/>
          <w:sz w:val="24"/>
          <w:szCs w:val="24"/>
        </w:rPr>
        <w:t>8</w:t>
      </w:r>
      <w:r w:rsidRPr="00C92BCF">
        <w:rPr>
          <w:rFonts w:cs="Tahoma"/>
          <w:b/>
          <w:sz w:val="24"/>
          <w:szCs w:val="24"/>
        </w:rPr>
        <w:t>,</w:t>
      </w:r>
    </w:p>
    <w:p w14:paraId="2458432D" w14:textId="77777777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2CB4E503" w14:textId="332114CF" w:rsidR="00D70139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</w:p>
    <w:p w14:paraId="58A19B3F" w14:textId="7F123BC0" w:rsidR="00D70139" w:rsidRPr="00C92BCF" w:rsidRDefault="00D70139" w:rsidP="00D70139">
      <w:pPr>
        <w:spacing w:line="240" w:lineRule="auto"/>
        <w:ind w:right="567"/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 xml:space="preserve">které se bude konat </w:t>
      </w:r>
      <w:r w:rsidRPr="00C92BCF">
        <w:rPr>
          <w:rFonts w:cs="Tahoma"/>
          <w:b/>
          <w:color w:val="FF0000"/>
          <w:sz w:val="24"/>
          <w:szCs w:val="24"/>
        </w:rPr>
        <w:t>v</w:t>
      </w:r>
      <w:r>
        <w:rPr>
          <w:rFonts w:cs="Tahoma"/>
          <w:b/>
          <w:color w:val="FF0000"/>
          <w:sz w:val="24"/>
          <w:szCs w:val="24"/>
        </w:rPr>
        <w:t xml:space="preserve">e </w:t>
      </w:r>
      <w:r w:rsidR="0044527F">
        <w:rPr>
          <w:rFonts w:cs="Tahoma"/>
          <w:b/>
          <w:color w:val="FF0000"/>
          <w:sz w:val="24"/>
          <w:szCs w:val="24"/>
        </w:rPr>
        <w:t>úterý</w:t>
      </w:r>
      <w:r w:rsidR="001B177C">
        <w:rPr>
          <w:rFonts w:cs="Tahoma"/>
          <w:b/>
          <w:color w:val="FF0000"/>
          <w:sz w:val="24"/>
          <w:szCs w:val="24"/>
        </w:rPr>
        <w:t xml:space="preserve"> 9.1.2018 </w:t>
      </w:r>
      <w:r w:rsidR="001103DC">
        <w:rPr>
          <w:rFonts w:cs="Tahoma"/>
          <w:b/>
          <w:color w:val="FF0000"/>
          <w:sz w:val="24"/>
          <w:szCs w:val="24"/>
        </w:rPr>
        <w:t>od 1</w:t>
      </w:r>
      <w:r w:rsidR="001B177C">
        <w:rPr>
          <w:rFonts w:cs="Tahoma"/>
          <w:b/>
          <w:color w:val="FF0000"/>
          <w:sz w:val="24"/>
          <w:szCs w:val="24"/>
        </w:rPr>
        <w:t>3</w:t>
      </w:r>
      <w:r w:rsidR="001103DC">
        <w:rPr>
          <w:rFonts w:cs="Tahoma"/>
          <w:b/>
          <w:color w:val="FF0000"/>
          <w:sz w:val="24"/>
          <w:szCs w:val="24"/>
        </w:rPr>
        <w:t>:</w:t>
      </w:r>
      <w:proofErr w:type="gramStart"/>
      <w:r w:rsidR="001103DC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b/>
          <w:color w:val="FF0000"/>
          <w:sz w:val="24"/>
          <w:szCs w:val="24"/>
        </w:rPr>
        <w:t>0</w:t>
      </w:r>
      <w:r w:rsidRPr="00C92BCF">
        <w:rPr>
          <w:rFonts w:cs="Tahoma"/>
          <w:color w:val="FF0000"/>
          <w:sz w:val="24"/>
          <w:szCs w:val="24"/>
        </w:rPr>
        <w:t xml:space="preserve"> </w:t>
      </w:r>
      <w:r w:rsidRPr="00C92BCF">
        <w:rPr>
          <w:rFonts w:cs="Tahoma"/>
          <w:sz w:val="24"/>
          <w:szCs w:val="24"/>
        </w:rPr>
        <w:t xml:space="preserve"> v</w:t>
      </w:r>
      <w:proofErr w:type="gramEnd"/>
      <w:r w:rsidRPr="00C92BCF">
        <w:rPr>
          <w:rFonts w:cs="Tahoma"/>
          <w:sz w:val="24"/>
          <w:szCs w:val="24"/>
        </w:rPr>
        <w:t xml:space="preserve"> zasedací místnosti SLČR, </w:t>
      </w:r>
      <w:r w:rsidRPr="00C92BCF">
        <w:rPr>
          <w:sz w:val="24"/>
          <w:szCs w:val="24"/>
        </w:rPr>
        <w:t>Cukrovarnická 483/42, 162 00 Praha 6 - Střešovice</w:t>
      </w:r>
    </w:p>
    <w:p w14:paraId="4ACDB24D" w14:textId="77777777" w:rsidR="00D70139" w:rsidRPr="00C92BCF" w:rsidRDefault="00D70139" w:rsidP="00D70139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>Návrh programu:</w:t>
      </w:r>
      <w:r w:rsidRPr="00C92BCF">
        <w:rPr>
          <w:rFonts w:cs="Tahoma"/>
          <w:b/>
          <w:i/>
          <w:sz w:val="24"/>
          <w:szCs w:val="24"/>
        </w:rPr>
        <w:tab/>
      </w:r>
    </w:p>
    <w:p w14:paraId="1C641CEE" w14:textId="5D303ABE" w:rsidR="00D70139" w:rsidRDefault="00D70139" w:rsidP="00D70139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</w:t>
      </w:r>
      <w:r w:rsidR="0044527F">
        <w:rPr>
          <w:rFonts w:cs="Tahoma"/>
          <w:color w:val="000000" w:themeColor="text1"/>
          <w:sz w:val="24"/>
          <w:szCs w:val="24"/>
        </w:rPr>
        <w:t>AD</w:t>
      </w:r>
    </w:p>
    <w:p w14:paraId="14099784" w14:textId="4CBFFEA7" w:rsidR="00D70139" w:rsidRPr="001B177C" w:rsidRDefault="001B177C" w:rsidP="001B177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Plnění kritérií na MSJ, OH</w:t>
      </w:r>
    </w:p>
    <w:p w14:paraId="19ADB348" w14:textId="5B3FA56E" w:rsidR="001B177C" w:rsidRPr="001B177C" w:rsidRDefault="001B177C" w:rsidP="001B177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Informace o průběhu závodů ČR</w:t>
      </w:r>
    </w:p>
    <w:p w14:paraId="4F065E39" w14:textId="40CE4038" w:rsidR="00D70139" w:rsidRDefault="001B177C" w:rsidP="00D7013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CF OSÚ AD SLČR, schválení rozpočtového provizoria</w:t>
      </w:r>
    </w:p>
    <w:p w14:paraId="2D21A510" w14:textId="77777777" w:rsidR="00D70139" w:rsidRDefault="00D70139" w:rsidP="00D70139">
      <w:pPr>
        <w:spacing w:line="240" w:lineRule="auto"/>
        <w:ind w:right="567"/>
        <w:rPr>
          <w:rFonts w:eastAsia="Times New Roman"/>
          <w:color w:val="000000"/>
          <w:sz w:val="24"/>
          <w:szCs w:val="24"/>
          <w:lang w:eastAsia="cs-CZ"/>
        </w:rPr>
      </w:pPr>
    </w:p>
    <w:p w14:paraId="7E4AA3DE" w14:textId="7A125A5D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>S pozdravem</w:t>
      </w:r>
    </w:p>
    <w:p w14:paraId="375E9EE1" w14:textId="7EC61347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Aleš </w:t>
      </w:r>
      <w:proofErr w:type="spellStart"/>
      <w:r w:rsidRPr="00D70139">
        <w:rPr>
          <w:rFonts w:cs="Tahoma"/>
          <w:b/>
          <w:sz w:val="24"/>
          <w:szCs w:val="24"/>
        </w:rPr>
        <w:t>Krýzl</w:t>
      </w:r>
      <w:proofErr w:type="spellEnd"/>
      <w:r w:rsidRPr="00D70139">
        <w:rPr>
          <w:rFonts w:cs="Tahoma"/>
          <w:b/>
          <w:sz w:val="24"/>
          <w:szCs w:val="24"/>
        </w:rPr>
        <w:t xml:space="preserve">       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  <w:t xml:space="preserve">  Danuta</w:t>
      </w:r>
      <w:proofErr w:type="gramEnd"/>
      <w:r w:rsidRPr="00D70139">
        <w:rPr>
          <w:rFonts w:cs="Tahoma"/>
          <w:b/>
          <w:sz w:val="24"/>
          <w:szCs w:val="24"/>
        </w:rPr>
        <w:t xml:space="preserve"> Štrougalová </w:t>
      </w:r>
    </w:p>
    <w:p w14:paraId="4401EF1C" w14:textId="6522E601" w:rsidR="00D70139" w:rsidRPr="00D70139" w:rsidRDefault="00D70139" w:rsidP="00D70139">
      <w:pPr>
        <w:spacing w:line="240" w:lineRule="auto"/>
        <w:ind w:right="567"/>
        <w:rPr>
          <w:rFonts w:cs="Tahoma"/>
          <w:b/>
          <w:sz w:val="24"/>
          <w:szCs w:val="24"/>
        </w:rPr>
      </w:pPr>
      <w:r w:rsidRPr="00D70139">
        <w:rPr>
          <w:rFonts w:cs="Tahoma"/>
          <w:b/>
          <w:sz w:val="24"/>
          <w:szCs w:val="24"/>
        </w:rPr>
        <w:t xml:space="preserve">předseda OSÚ AD SLČR                                               </w:t>
      </w:r>
      <w:r w:rsidRPr="00D70139">
        <w:rPr>
          <w:rFonts w:cs="Tahoma"/>
          <w:b/>
          <w:sz w:val="24"/>
          <w:szCs w:val="24"/>
        </w:rPr>
        <w:tab/>
      </w:r>
      <w:proofErr w:type="gramStart"/>
      <w:r w:rsidRPr="00D70139"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 xml:space="preserve">  </w:t>
      </w:r>
      <w:r w:rsidRPr="00D70139">
        <w:rPr>
          <w:rFonts w:cs="Tahoma"/>
          <w:b/>
          <w:sz w:val="24"/>
          <w:szCs w:val="24"/>
        </w:rPr>
        <w:t>manažer</w:t>
      </w:r>
      <w:proofErr w:type="gramEnd"/>
      <w:r w:rsidRPr="00D70139">
        <w:rPr>
          <w:rFonts w:cs="Tahoma"/>
          <w:b/>
          <w:sz w:val="24"/>
          <w:szCs w:val="24"/>
        </w:rPr>
        <w:t xml:space="preserve"> OSÚ AD SLČR</w:t>
      </w:r>
    </w:p>
    <w:p w14:paraId="193EE90E" w14:textId="77777777" w:rsidR="00D70139" w:rsidRPr="00D70139" w:rsidRDefault="00D70139" w:rsidP="00D70139">
      <w:pPr>
        <w:spacing w:line="240" w:lineRule="auto"/>
        <w:ind w:right="567"/>
        <w:jc w:val="center"/>
        <w:rPr>
          <w:rFonts w:cs="Tahoma"/>
          <w:b/>
          <w:sz w:val="24"/>
          <w:szCs w:val="24"/>
        </w:rPr>
      </w:pPr>
    </w:p>
    <w:p w14:paraId="1D7F766F" w14:textId="77777777" w:rsidR="00D70139" w:rsidRPr="004364D6" w:rsidRDefault="00D70139" w:rsidP="00D70139">
      <w:pPr>
        <w:tabs>
          <w:tab w:val="center" w:pos="4536"/>
          <w:tab w:val="right" w:pos="9072"/>
        </w:tabs>
        <w:rPr>
          <w:sz w:val="18"/>
          <w:szCs w:val="18"/>
        </w:rPr>
      </w:pPr>
      <w:r w:rsidRPr="004364D6">
        <w:rPr>
          <w:sz w:val="18"/>
          <w:szCs w:val="18"/>
        </w:rPr>
        <w:tab/>
      </w:r>
      <w:r w:rsidRPr="004364D6">
        <w:rPr>
          <w:sz w:val="18"/>
          <w:szCs w:val="18"/>
        </w:rPr>
        <w:tab/>
      </w:r>
    </w:p>
    <w:p w14:paraId="3DEF4A94" w14:textId="77777777" w:rsidR="00D70139" w:rsidRDefault="00D70139" w:rsidP="00D70139">
      <w:pPr>
        <w:pStyle w:val="Zpat"/>
        <w:rPr>
          <w:rFonts w:ascii="Arial" w:hAnsi="Arial" w:cs="Arial"/>
          <w:b/>
          <w:color w:val="333333"/>
          <w:spacing w:val="-4"/>
          <w:sz w:val="16"/>
          <w:szCs w:val="16"/>
        </w:rPr>
      </w:pPr>
    </w:p>
    <w:p w14:paraId="2A735098" w14:textId="77777777" w:rsidR="00D70139" w:rsidRDefault="00D70139" w:rsidP="00D70139"/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ED6E9" w14:textId="77777777" w:rsidR="00547645" w:rsidRDefault="00547645" w:rsidP="003106E2">
      <w:pPr>
        <w:spacing w:after="0" w:line="240" w:lineRule="auto"/>
      </w:pPr>
      <w:r>
        <w:separator/>
      </w:r>
    </w:p>
  </w:endnote>
  <w:endnote w:type="continuationSeparator" w:id="0">
    <w:p w14:paraId="197CAA17" w14:textId="77777777" w:rsidR="00547645" w:rsidRDefault="0054764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B8C7C" w14:textId="77777777" w:rsidR="00547645" w:rsidRDefault="00547645" w:rsidP="003106E2">
      <w:pPr>
        <w:spacing w:after="0" w:line="240" w:lineRule="auto"/>
      </w:pPr>
      <w:r>
        <w:separator/>
      </w:r>
    </w:p>
  </w:footnote>
  <w:footnote w:type="continuationSeparator" w:id="0">
    <w:p w14:paraId="705BA4AA" w14:textId="77777777" w:rsidR="00547645" w:rsidRDefault="0054764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>
      <w:start w:val="1"/>
      <w:numFmt w:val="lowerRoman"/>
      <w:lvlText w:val="%3."/>
      <w:lvlJc w:val="right"/>
      <w:pPr>
        <w:ind w:left="1840" w:hanging="180"/>
      </w:pPr>
    </w:lvl>
    <w:lvl w:ilvl="3" w:tplc="0405000F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E2"/>
    <w:rsid w:val="00097270"/>
    <w:rsid w:val="001103DC"/>
    <w:rsid w:val="00157108"/>
    <w:rsid w:val="001B177C"/>
    <w:rsid w:val="001D4F0A"/>
    <w:rsid w:val="002105E1"/>
    <w:rsid w:val="002F1EC2"/>
    <w:rsid w:val="003106E2"/>
    <w:rsid w:val="003472C8"/>
    <w:rsid w:val="00362D20"/>
    <w:rsid w:val="003E3EFF"/>
    <w:rsid w:val="004229CC"/>
    <w:rsid w:val="0044527F"/>
    <w:rsid w:val="0048559D"/>
    <w:rsid w:val="004E6B23"/>
    <w:rsid w:val="004F0F92"/>
    <w:rsid w:val="00547645"/>
    <w:rsid w:val="005525AC"/>
    <w:rsid w:val="0055408E"/>
    <w:rsid w:val="005722A7"/>
    <w:rsid w:val="005D1959"/>
    <w:rsid w:val="005E0533"/>
    <w:rsid w:val="0060731F"/>
    <w:rsid w:val="006140E6"/>
    <w:rsid w:val="00623A0D"/>
    <w:rsid w:val="00626E1F"/>
    <w:rsid w:val="006536D2"/>
    <w:rsid w:val="00654F06"/>
    <w:rsid w:val="00683150"/>
    <w:rsid w:val="00686E3C"/>
    <w:rsid w:val="00740C1D"/>
    <w:rsid w:val="00820AD4"/>
    <w:rsid w:val="008E0650"/>
    <w:rsid w:val="0092192E"/>
    <w:rsid w:val="00922EE0"/>
    <w:rsid w:val="009640D7"/>
    <w:rsid w:val="00A04F13"/>
    <w:rsid w:val="00C548D9"/>
    <w:rsid w:val="00C6539F"/>
    <w:rsid w:val="00C7074A"/>
    <w:rsid w:val="00CC0343"/>
    <w:rsid w:val="00CC0E91"/>
    <w:rsid w:val="00D70139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Zkladntext">
    <w:name w:val="Body Text"/>
    <w:basedOn w:val="Normln"/>
    <w:link w:val="ZkladntextChar"/>
    <w:rsid w:val="00D701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013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202FA-2C5B-4A4E-A8B0-23D98C70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2</cp:revision>
  <dcterms:created xsi:type="dcterms:W3CDTF">2018-01-03T11:10:00Z</dcterms:created>
  <dcterms:modified xsi:type="dcterms:W3CDTF">2018-01-03T11:10:00Z</dcterms:modified>
</cp:coreProperties>
</file>