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DAF57" w14:textId="77777777" w:rsidR="002E5DB6" w:rsidRDefault="002E5DB6" w:rsidP="002E5DB6"/>
    <w:p w14:paraId="2ABC4CC9" w14:textId="77777777" w:rsidR="002E5DB6" w:rsidRDefault="002E5DB6" w:rsidP="002E5DB6">
      <w:r>
        <w:t>Vážení přátelé lyžování - časoměřiči,</w:t>
      </w:r>
      <w:r>
        <w:tab/>
      </w:r>
      <w:r>
        <w:tab/>
      </w:r>
      <w:r>
        <w:tab/>
      </w:r>
      <w:r>
        <w:tab/>
      </w:r>
      <w:r>
        <w:tab/>
        <w:t xml:space="preserve">V Praze dne </w:t>
      </w:r>
      <w:proofErr w:type="gramStart"/>
      <w:r>
        <w:t>30.10.2019</w:t>
      </w:r>
      <w:proofErr w:type="gramEnd"/>
    </w:p>
    <w:p w14:paraId="14DA8CFF" w14:textId="77777777" w:rsidR="002E5DB6" w:rsidRDefault="002E5DB6" w:rsidP="002E5DB6">
      <w:r>
        <w:t>Tak jako každý rok touto dobou připravujeme jednodenní seminář Rozhodčích Specialistů – měření pro obsluhy elektrického měření při lyžařských závodech.</w:t>
      </w:r>
    </w:p>
    <w:p w14:paraId="1F5FD22E" w14:textId="77777777" w:rsidR="002E5DB6" w:rsidRDefault="002E5DB6" w:rsidP="002E5DB6">
      <w:r>
        <w:t>Cílem semináře je nejen rozšířit naši skupinu, ale hlavně vyměnit si navzájem informace a zkušenosti, aby bylo možno zabezpečit měření svazovou aparaturou ve Vašem regionu a předat Vám nejnovější dostupné informace z oblasti měření, pravidel lyžařských závodů, … Seminář bude jednodenní, konat se bude v sobotu 30. listopadu od 9:30 hod, jako obvykle ve školicím středisku Mercedes-Benz Praha v Praze Na Chodově, Daimlerova ul. 2</w:t>
      </w:r>
    </w:p>
    <w:p w14:paraId="3A0EE363" w14:textId="77777777" w:rsidR="002E5DB6" w:rsidRDefault="002E5DB6" w:rsidP="002E5DB6">
      <w:r>
        <w:t>Na programu budou informace o měření závodů v loňském roce, informace o nadcházející sezoně, diskuze na téma měření lyžařských závodů.</w:t>
      </w:r>
    </w:p>
    <w:p w14:paraId="68361B0A" w14:textId="77777777" w:rsidR="002E5DB6" w:rsidRDefault="002E5DB6" w:rsidP="002E5DB6">
      <w:r>
        <w:t>Seminář bude považován za seminář (školení) Rozhodčích Specialistů – měření.</w:t>
      </w:r>
    </w:p>
    <w:p w14:paraId="7EB832CF" w14:textId="77777777" w:rsidR="002E5DB6" w:rsidRDefault="002E5DB6" w:rsidP="002E5DB6">
      <w:r>
        <w:t>Jako vždy bude připraveno lehké občerstvení. Cestovné hradí vysílající organizace.</w:t>
      </w:r>
    </w:p>
    <w:p w14:paraId="7B8229C7" w14:textId="77777777" w:rsidR="002E5DB6" w:rsidRDefault="002E5DB6" w:rsidP="002E5DB6">
      <w:r>
        <w:t>Víte-li o někom, kdo se zajímá o měření závodů a zatím o něm nevíme, prosím, předejte mu tuto pozvánku.</w:t>
      </w:r>
    </w:p>
    <w:p w14:paraId="4B89BDCA" w14:textId="77777777" w:rsidR="002E5DB6" w:rsidRDefault="002E5DB6" w:rsidP="002E5DB6">
      <w:r>
        <w:t>Prosím, potvrďte svou účast, abychom mohli uzpůsobit počet míst a hlavně množství občerstvení.</w:t>
      </w:r>
    </w:p>
    <w:p w14:paraId="7E42CA04" w14:textId="77777777" w:rsidR="002E5DB6" w:rsidRDefault="002E5DB6" w:rsidP="002E5DB6">
      <w:r>
        <w:t>Před vstupem do areálu, prosím, zavolejte Petra Deyla tel. 737797975 nebo Tomáše Kočího tel. 603 883 041.</w:t>
      </w:r>
    </w:p>
    <w:p w14:paraId="634D0146" w14:textId="77777777" w:rsidR="002E5DB6" w:rsidRDefault="002E5DB6" w:rsidP="002E5DB6">
      <w:pPr>
        <w:spacing w:after="0" w:line="240" w:lineRule="auto"/>
        <w:ind w:left="4956" w:firstLine="708"/>
      </w:pPr>
      <w:r>
        <w:t>Zdraví a na setkání se těší</w:t>
      </w:r>
    </w:p>
    <w:p w14:paraId="1C36C428" w14:textId="77777777" w:rsidR="002E5DB6" w:rsidRDefault="002E5DB6" w:rsidP="002E5DB6">
      <w:pPr>
        <w:spacing w:after="0" w:line="240" w:lineRule="auto"/>
        <w:ind w:left="4956" w:firstLine="708"/>
      </w:pPr>
      <w:r>
        <w:t>Otakar Deyl</w:t>
      </w:r>
    </w:p>
    <w:p w14:paraId="7C0FF151" w14:textId="77777777" w:rsidR="002E5DB6" w:rsidRDefault="002E5DB6" w:rsidP="002E5DB6">
      <w:pPr>
        <w:spacing w:after="0" w:line="240" w:lineRule="auto"/>
        <w:ind w:left="4956" w:firstLine="708"/>
      </w:pPr>
      <w:r>
        <w:t>Mezi lány 7</w:t>
      </w:r>
    </w:p>
    <w:p w14:paraId="0AA9B8E0" w14:textId="77777777" w:rsidR="002E5DB6" w:rsidRDefault="002E5DB6" w:rsidP="002E5DB6">
      <w:pPr>
        <w:spacing w:after="0" w:line="240" w:lineRule="auto"/>
        <w:ind w:left="4956" w:firstLine="708"/>
      </w:pPr>
      <w:r>
        <w:t>150 00 Praha - Jinonice</w:t>
      </w:r>
    </w:p>
    <w:p w14:paraId="2C261403" w14:textId="77777777" w:rsidR="002E5DB6" w:rsidRDefault="002E5DB6" w:rsidP="002E5DB6">
      <w:pPr>
        <w:spacing w:after="0" w:line="240" w:lineRule="auto"/>
        <w:ind w:left="4956" w:firstLine="708"/>
      </w:pPr>
      <w:r>
        <w:t>tel.: 602 680021</w:t>
      </w:r>
    </w:p>
    <w:p w14:paraId="4BDA7821" w14:textId="77777777" w:rsidR="002E5DB6" w:rsidRDefault="002E5DB6" w:rsidP="002E5DB6">
      <w:pPr>
        <w:spacing w:after="0" w:line="240" w:lineRule="auto"/>
        <w:ind w:left="4956" w:firstLine="708"/>
      </w:pPr>
      <w:r>
        <w:t xml:space="preserve">e-mail: </w:t>
      </w:r>
      <w:hyperlink r:id="rId8" w:history="1">
        <w:r>
          <w:rPr>
            <w:rStyle w:val="Hypertextovodkaz"/>
          </w:rPr>
          <w:t>ota.deyl@gmail.com</w:t>
        </w:r>
      </w:hyperlink>
    </w:p>
    <w:p w14:paraId="173F56F1" w14:textId="77777777" w:rsidR="002E5DB6" w:rsidRDefault="002E5DB6" w:rsidP="002E5DB6">
      <w:r>
        <w:t>Program (upravíme na místě dle zájmu):</w:t>
      </w:r>
    </w:p>
    <w:p w14:paraId="73F723EE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Informace o měřících aparaturách</w:t>
      </w:r>
    </w:p>
    <w:p w14:paraId="6B2A4D21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Novinky v oblasti zpracování a zobrazení výsledků</w:t>
      </w:r>
    </w:p>
    <w:p w14:paraId="50DDEBF0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Propojení (podle požadavků FIS)</w:t>
      </w:r>
    </w:p>
    <w:p w14:paraId="6CB14740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Změny pravidel</w:t>
      </w:r>
    </w:p>
    <w:p w14:paraId="6807661F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Obslužný program</w:t>
      </w:r>
    </w:p>
    <w:p w14:paraId="7EE5A779" w14:textId="77777777" w:rsidR="002E5DB6" w:rsidRDefault="002E5DB6" w:rsidP="002E5DB6">
      <w:pPr>
        <w:numPr>
          <w:ilvl w:val="0"/>
          <w:numId w:val="2"/>
        </w:numPr>
        <w:spacing w:after="0" w:line="240" w:lineRule="auto"/>
      </w:pPr>
      <w:r>
        <w:t>Potřebná dokumentace k závodům (z hlediska měření)</w:t>
      </w:r>
    </w:p>
    <w:p w14:paraId="4B56C298" w14:textId="77777777" w:rsidR="002E5DB6" w:rsidRDefault="002E5DB6" w:rsidP="002E5DB6">
      <w:pPr>
        <w:spacing w:after="0" w:line="240" w:lineRule="auto"/>
      </w:pPr>
    </w:p>
    <w:p w14:paraId="5A7421F3" w14:textId="77777777" w:rsidR="002E5DB6" w:rsidRDefault="002E5DB6" w:rsidP="002E5DB6">
      <w:r>
        <w:t>Mezi tím volná diskuze na téma měření lyžařských závodů.</w:t>
      </w:r>
    </w:p>
    <w:p w14:paraId="34475439" w14:textId="77777777" w:rsidR="002E5DB6" w:rsidRPr="00DC59E0" w:rsidRDefault="002E5DB6" w:rsidP="002E5DB6"/>
    <w:p w14:paraId="2FC0EE2F" w14:textId="03579344" w:rsidR="004B2867" w:rsidRPr="002E5DB6" w:rsidRDefault="004B2867" w:rsidP="00B766CD">
      <w:pPr>
        <w:pStyle w:val="Standard"/>
        <w:rPr>
          <w:rFonts w:ascii="Tahoma" w:hAnsi="Tahoma"/>
          <w:lang w:val="cs-CZ"/>
        </w:rPr>
      </w:pPr>
      <w:bookmarkStart w:id="0" w:name="_GoBack"/>
      <w:bookmarkEnd w:id="0"/>
    </w:p>
    <w:sectPr w:rsidR="004B2867" w:rsidRPr="002E5DB6" w:rsidSect="001A77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A27E6" w14:textId="77777777" w:rsidR="0065041A" w:rsidRDefault="0065041A" w:rsidP="003106E2">
      <w:pPr>
        <w:spacing w:after="0" w:line="240" w:lineRule="auto"/>
      </w:pPr>
      <w:r>
        <w:separator/>
      </w:r>
    </w:p>
  </w:endnote>
  <w:endnote w:type="continuationSeparator" w:id="0">
    <w:p w14:paraId="18DA4AF8" w14:textId="77777777" w:rsidR="0065041A" w:rsidRDefault="0065041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D7143" w14:textId="77777777" w:rsidR="0065041A" w:rsidRDefault="0065041A" w:rsidP="003106E2">
      <w:pPr>
        <w:spacing w:after="0" w:line="240" w:lineRule="auto"/>
      </w:pPr>
      <w:r>
        <w:separator/>
      </w:r>
    </w:p>
  </w:footnote>
  <w:footnote w:type="continuationSeparator" w:id="0">
    <w:p w14:paraId="04EF248E" w14:textId="77777777" w:rsidR="0065041A" w:rsidRDefault="0065041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70E36"/>
    <w:multiLevelType w:val="hybridMultilevel"/>
    <w:tmpl w:val="FCEEE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0A27EF"/>
    <w:multiLevelType w:val="hybridMultilevel"/>
    <w:tmpl w:val="4DB0AE08"/>
    <w:lvl w:ilvl="0" w:tplc="EF4E257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48A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C91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7AF1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4656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2EF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A6C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DE4A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B803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2672C"/>
    <w:rsid w:val="00034D86"/>
    <w:rsid w:val="0003700A"/>
    <w:rsid w:val="0004356F"/>
    <w:rsid w:val="00054498"/>
    <w:rsid w:val="00064CD3"/>
    <w:rsid w:val="00067BD6"/>
    <w:rsid w:val="00097270"/>
    <w:rsid w:val="000A7437"/>
    <w:rsid w:val="001047B9"/>
    <w:rsid w:val="00127337"/>
    <w:rsid w:val="00153470"/>
    <w:rsid w:val="00157816"/>
    <w:rsid w:val="00171213"/>
    <w:rsid w:val="001A7736"/>
    <w:rsid w:val="001C4D5F"/>
    <w:rsid w:val="001D4F0A"/>
    <w:rsid w:val="001E7BDA"/>
    <w:rsid w:val="00206220"/>
    <w:rsid w:val="002128EE"/>
    <w:rsid w:val="00216C42"/>
    <w:rsid w:val="00225F5D"/>
    <w:rsid w:val="0023311D"/>
    <w:rsid w:val="002D416E"/>
    <w:rsid w:val="002D4D46"/>
    <w:rsid w:val="002E5DB6"/>
    <w:rsid w:val="002F1EC2"/>
    <w:rsid w:val="003106E2"/>
    <w:rsid w:val="003332B9"/>
    <w:rsid w:val="00362C0E"/>
    <w:rsid w:val="003775C6"/>
    <w:rsid w:val="003935D2"/>
    <w:rsid w:val="003A4848"/>
    <w:rsid w:val="003C3D6B"/>
    <w:rsid w:val="003D5AA1"/>
    <w:rsid w:val="003E6664"/>
    <w:rsid w:val="003E6BBA"/>
    <w:rsid w:val="00400051"/>
    <w:rsid w:val="004132BF"/>
    <w:rsid w:val="00443F02"/>
    <w:rsid w:val="00460643"/>
    <w:rsid w:val="00476D86"/>
    <w:rsid w:val="004B2867"/>
    <w:rsid w:val="004C5863"/>
    <w:rsid w:val="004D3D91"/>
    <w:rsid w:val="004E4DA6"/>
    <w:rsid w:val="004F06F6"/>
    <w:rsid w:val="0054062D"/>
    <w:rsid w:val="005644AC"/>
    <w:rsid w:val="00570178"/>
    <w:rsid w:val="00592D1D"/>
    <w:rsid w:val="005C49CB"/>
    <w:rsid w:val="005E0533"/>
    <w:rsid w:val="005F6BB7"/>
    <w:rsid w:val="006033F6"/>
    <w:rsid w:val="00644234"/>
    <w:rsid w:val="0065041A"/>
    <w:rsid w:val="00675F3C"/>
    <w:rsid w:val="00676CC8"/>
    <w:rsid w:val="00695F37"/>
    <w:rsid w:val="006963CD"/>
    <w:rsid w:val="00697757"/>
    <w:rsid w:val="006B7A81"/>
    <w:rsid w:val="0070660D"/>
    <w:rsid w:val="00723FE9"/>
    <w:rsid w:val="007352B1"/>
    <w:rsid w:val="00756CCD"/>
    <w:rsid w:val="007603D9"/>
    <w:rsid w:val="00767216"/>
    <w:rsid w:val="00770573"/>
    <w:rsid w:val="00791A0B"/>
    <w:rsid w:val="007D5E07"/>
    <w:rsid w:val="007E7E20"/>
    <w:rsid w:val="00840CCB"/>
    <w:rsid w:val="00884BBB"/>
    <w:rsid w:val="00884DA0"/>
    <w:rsid w:val="00894CA0"/>
    <w:rsid w:val="008C5B1D"/>
    <w:rsid w:val="008F23A2"/>
    <w:rsid w:val="009147A3"/>
    <w:rsid w:val="00921027"/>
    <w:rsid w:val="009401A3"/>
    <w:rsid w:val="00952F22"/>
    <w:rsid w:val="00954682"/>
    <w:rsid w:val="00992D28"/>
    <w:rsid w:val="009A4592"/>
    <w:rsid w:val="009B535C"/>
    <w:rsid w:val="009E1C19"/>
    <w:rsid w:val="009F4F00"/>
    <w:rsid w:val="00A04F13"/>
    <w:rsid w:val="00A20F77"/>
    <w:rsid w:val="00A237FA"/>
    <w:rsid w:val="00A61D62"/>
    <w:rsid w:val="00AB7C48"/>
    <w:rsid w:val="00AE4465"/>
    <w:rsid w:val="00AF413E"/>
    <w:rsid w:val="00B007CB"/>
    <w:rsid w:val="00B00967"/>
    <w:rsid w:val="00B12164"/>
    <w:rsid w:val="00B3130E"/>
    <w:rsid w:val="00B766CD"/>
    <w:rsid w:val="00B82DFB"/>
    <w:rsid w:val="00B83512"/>
    <w:rsid w:val="00B84671"/>
    <w:rsid w:val="00B9067F"/>
    <w:rsid w:val="00BB5844"/>
    <w:rsid w:val="00BF3019"/>
    <w:rsid w:val="00C03C53"/>
    <w:rsid w:val="00C11F5D"/>
    <w:rsid w:val="00C30F97"/>
    <w:rsid w:val="00C362D5"/>
    <w:rsid w:val="00C376A5"/>
    <w:rsid w:val="00C548D9"/>
    <w:rsid w:val="00C7074A"/>
    <w:rsid w:val="00C7124C"/>
    <w:rsid w:val="00C9468A"/>
    <w:rsid w:val="00CB66AE"/>
    <w:rsid w:val="00CC2BE0"/>
    <w:rsid w:val="00CC5F29"/>
    <w:rsid w:val="00D278E7"/>
    <w:rsid w:val="00D40E2E"/>
    <w:rsid w:val="00D47305"/>
    <w:rsid w:val="00D7574E"/>
    <w:rsid w:val="00D91640"/>
    <w:rsid w:val="00DA5334"/>
    <w:rsid w:val="00DB23E9"/>
    <w:rsid w:val="00DD67A3"/>
    <w:rsid w:val="00DF153B"/>
    <w:rsid w:val="00DF3234"/>
    <w:rsid w:val="00E11D67"/>
    <w:rsid w:val="00E2015F"/>
    <w:rsid w:val="00E86505"/>
    <w:rsid w:val="00E97010"/>
    <w:rsid w:val="00EC6C99"/>
    <w:rsid w:val="00EF68B2"/>
    <w:rsid w:val="00F10D66"/>
    <w:rsid w:val="00F13B4E"/>
    <w:rsid w:val="00F37699"/>
    <w:rsid w:val="00F432A1"/>
    <w:rsid w:val="00F63829"/>
    <w:rsid w:val="00F90C03"/>
    <w:rsid w:val="00FB42F2"/>
    <w:rsid w:val="00FD40F3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uiPriority w:val="9"/>
    <w:qFormat/>
    <w:rsid w:val="00F43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3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7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70573"/>
    <w:rPr>
      <w:rFonts w:ascii="Courier New" w:hAnsi="Courier New" w:cs="Courier New"/>
      <w:sz w:val="20"/>
      <w:szCs w:val="20"/>
      <w:lang w:eastAsia="cs-CZ"/>
    </w:rPr>
  </w:style>
  <w:style w:type="paragraph" w:customStyle="1" w:styleId="Standard">
    <w:name w:val="Standard"/>
    <w:rsid w:val="00BB58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character" w:styleId="Hypertextovodkaz">
    <w:name w:val="Hyperlink"/>
    <w:basedOn w:val="Standardnpsmoodstavce"/>
    <w:semiHidden/>
    <w:unhideWhenUsed/>
    <w:rsid w:val="002E5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.deyl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8AF51-93DA-4B55-857F-F0C6D210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2019-10-25T06:45:00Z</cp:lastPrinted>
  <dcterms:created xsi:type="dcterms:W3CDTF">2019-10-30T13:10:00Z</dcterms:created>
  <dcterms:modified xsi:type="dcterms:W3CDTF">2019-10-30T13:10:00Z</dcterms:modified>
</cp:coreProperties>
</file>