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7DE4C" w14:textId="77777777" w:rsidR="00EA7630" w:rsidRDefault="00EA7630" w:rsidP="00EA7630">
      <w:pPr>
        <w:spacing w:after="0" w:line="360" w:lineRule="auto"/>
        <w:rPr>
          <w:szCs w:val="18"/>
        </w:rPr>
      </w:pPr>
    </w:p>
    <w:p w14:paraId="30DD3FF4" w14:textId="77777777" w:rsidR="007A1CEB" w:rsidRPr="007A1CEB" w:rsidRDefault="007A1CEB" w:rsidP="007A1CEB">
      <w:pPr>
        <w:spacing w:before="100" w:after="100" w:line="240" w:lineRule="auto"/>
        <w:rPr>
          <w:rFonts w:ascii="Arial" w:eastAsia="Times New Roman" w:hAnsi="Arial" w:cs="Arial"/>
          <w:sz w:val="24"/>
          <w:szCs w:val="24"/>
        </w:rPr>
      </w:pPr>
      <w:r w:rsidRPr="007A1CEB">
        <w:rPr>
          <w:rFonts w:ascii="Arial" w:eastAsia="Times New Roman" w:hAnsi="Arial" w:cs="Arial"/>
          <w:sz w:val="24"/>
          <w:szCs w:val="24"/>
        </w:rPr>
        <w:t>Členům komise mládeže OSÚ AD SLČR</w:t>
      </w:r>
    </w:p>
    <w:p w14:paraId="32EB4610" w14:textId="5992BDE2" w:rsidR="007A1CEB" w:rsidRPr="007A1CEB" w:rsidRDefault="007A1CEB" w:rsidP="007A1CEB">
      <w:pPr>
        <w:spacing w:before="100" w:after="100" w:line="240" w:lineRule="auto"/>
        <w:rPr>
          <w:rFonts w:ascii="Arial" w:eastAsia="Times New Roman" w:hAnsi="Arial" w:cs="Arial"/>
          <w:sz w:val="24"/>
          <w:szCs w:val="24"/>
        </w:rPr>
      </w:pPr>
      <w:r w:rsidRPr="007A1CEB">
        <w:rPr>
          <w:rFonts w:ascii="Arial" w:eastAsia="Times New Roman" w:hAnsi="Arial" w:cs="Arial"/>
          <w:sz w:val="24"/>
          <w:szCs w:val="24"/>
        </w:rPr>
        <w:tab/>
      </w:r>
      <w:r w:rsidRPr="007A1CEB">
        <w:rPr>
          <w:rFonts w:ascii="Arial" w:eastAsia="Times New Roman" w:hAnsi="Arial" w:cs="Arial"/>
          <w:sz w:val="24"/>
          <w:szCs w:val="24"/>
        </w:rPr>
        <w:tab/>
      </w:r>
      <w:r w:rsidRPr="007A1CEB">
        <w:rPr>
          <w:rFonts w:ascii="Arial" w:eastAsia="Times New Roman" w:hAnsi="Arial" w:cs="Arial"/>
          <w:sz w:val="24"/>
          <w:szCs w:val="24"/>
        </w:rPr>
        <w:tab/>
      </w:r>
      <w:r w:rsidRPr="007A1CEB">
        <w:rPr>
          <w:rFonts w:ascii="Arial" w:eastAsia="Times New Roman" w:hAnsi="Arial" w:cs="Arial"/>
          <w:sz w:val="24"/>
          <w:szCs w:val="24"/>
        </w:rPr>
        <w:tab/>
      </w:r>
      <w:r w:rsidRPr="007A1CEB">
        <w:rPr>
          <w:rFonts w:ascii="Arial" w:eastAsia="Times New Roman" w:hAnsi="Arial" w:cs="Arial"/>
          <w:sz w:val="24"/>
          <w:szCs w:val="24"/>
        </w:rPr>
        <w:tab/>
      </w:r>
      <w:r w:rsidRPr="007A1CEB">
        <w:rPr>
          <w:rFonts w:ascii="Arial" w:eastAsia="Times New Roman" w:hAnsi="Arial" w:cs="Arial"/>
          <w:sz w:val="24"/>
          <w:szCs w:val="24"/>
        </w:rPr>
        <w:tab/>
      </w:r>
      <w:r w:rsidRPr="007A1CEB">
        <w:rPr>
          <w:rFonts w:ascii="Arial" w:eastAsia="Times New Roman" w:hAnsi="Arial" w:cs="Arial"/>
          <w:sz w:val="24"/>
          <w:szCs w:val="24"/>
        </w:rPr>
        <w:tab/>
      </w:r>
      <w:r w:rsidRPr="007A1CEB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 w:rsidRPr="007A1CEB">
        <w:rPr>
          <w:rFonts w:ascii="Arial" w:eastAsia="Times New Roman" w:hAnsi="Arial" w:cs="Arial"/>
          <w:sz w:val="24"/>
          <w:szCs w:val="24"/>
        </w:rPr>
        <w:t xml:space="preserve">V Praze dne </w:t>
      </w:r>
      <w:proofErr w:type="gramStart"/>
      <w:r w:rsidRPr="007A1CEB">
        <w:rPr>
          <w:rFonts w:ascii="Arial" w:eastAsia="Times New Roman" w:hAnsi="Arial" w:cs="Arial"/>
          <w:sz w:val="24"/>
          <w:szCs w:val="24"/>
        </w:rPr>
        <w:t>8.4.2019</w:t>
      </w:r>
      <w:proofErr w:type="gramEnd"/>
    </w:p>
    <w:p w14:paraId="032BD2EF" w14:textId="77777777" w:rsidR="007A1CEB" w:rsidRPr="00263A25" w:rsidRDefault="007A1CEB" w:rsidP="007A1CEB">
      <w:pPr>
        <w:spacing w:before="100" w:after="10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347C396" w14:textId="77777777" w:rsidR="007A1CEB" w:rsidRPr="00263A25" w:rsidRDefault="007A1CEB" w:rsidP="007A1CEB">
      <w:pPr>
        <w:spacing w:before="100" w:after="10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63A25">
        <w:rPr>
          <w:rFonts w:ascii="Arial" w:eastAsia="Times New Roman" w:hAnsi="Arial" w:cs="Arial"/>
          <w:b/>
          <w:vanish/>
          <w:sz w:val="24"/>
          <w:szCs w:val="24"/>
        </w:rPr>
        <w:cr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vanish/>
          <w:sz w:val="24"/>
          <w:szCs w:val="24"/>
        </w:rPr>
        <w:pgNum/>
      </w:r>
      <w:r w:rsidRPr="00263A25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POZVÁNKA </w:t>
      </w:r>
    </w:p>
    <w:p w14:paraId="7FA250F7" w14:textId="77777777" w:rsidR="007A1CEB" w:rsidRPr="00263A25" w:rsidRDefault="007A1CEB" w:rsidP="007A1CEB">
      <w:pPr>
        <w:spacing w:before="100" w:after="10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1091669" w14:textId="77777777" w:rsidR="007A1CEB" w:rsidRPr="00263A25" w:rsidRDefault="007A1CEB" w:rsidP="007A1CEB">
      <w:pPr>
        <w:spacing w:before="100" w:after="100" w:line="240" w:lineRule="auto"/>
        <w:rPr>
          <w:rFonts w:ascii="Arial" w:eastAsia="Times New Roman" w:hAnsi="Arial" w:cs="Arial"/>
          <w:sz w:val="24"/>
          <w:szCs w:val="24"/>
        </w:rPr>
      </w:pPr>
      <w:r w:rsidRPr="00263A25">
        <w:rPr>
          <w:rFonts w:ascii="Arial" w:eastAsia="Times New Roman" w:hAnsi="Arial" w:cs="Arial"/>
          <w:b/>
          <w:sz w:val="24"/>
          <w:szCs w:val="24"/>
        </w:rPr>
        <w:t xml:space="preserve">na jednání komise mládeže žactva odborného sportovního úseku alpských disciplín SLČR, která se bude konat v úterý 7. května 2019 od 13 hod. v zasedací místnosti SLČR, Cukrovarnická 483/42, Praha 6 – Ořechovka. </w:t>
      </w:r>
    </w:p>
    <w:p w14:paraId="24AD653B" w14:textId="77777777" w:rsidR="007A1CEB" w:rsidRDefault="007A1CEB" w:rsidP="007A1CEB">
      <w:pPr>
        <w:spacing w:before="100" w:after="100" w:line="240" w:lineRule="auto"/>
        <w:rPr>
          <w:rFonts w:ascii="Arial" w:eastAsia="Times New Roman" w:hAnsi="Arial" w:cs="Arial"/>
          <w:sz w:val="24"/>
          <w:szCs w:val="24"/>
        </w:rPr>
      </w:pPr>
      <w:r w:rsidRPr="00263A25">
        <w:rPr>
          <w:rFonts w:ascii="Arial" w:eastAsia="Times New Roman" w:hAnsi="Arial" w:cs="Arial"/>
          <w:sz w:val="24"/>
          <w:szCs w:val="24"/>
        </w:rPr>
        <w:t xml:space="preserve">     </w:t>
      </w:r>
    </w:p>
    <w:p w14:paraId="2B114CEB" w14:textId="77777777" w:rsidR="007A1CEB" w:rsidRPr="00263A25" w:rsidRDefault="007A1CEB" w:rsidP="007A1CEB">
      <w:pPr>
        <w:spacing w:before="100" w:after="100" w:line="240" w:lineRule="auto"/>
        <w:rPr>
          <w:rFonts w:ascii="Arial" w:eastAsia="Times New Roman" w:hAnsi="Arial" w:cs="Arial"/>
          <w:sz w:val="24"/>
          <w:szCs w:val="24"/>
        </w:rPr>
      </w:pPr>
    </w:p>
    <w:p w14:paraId="51C0ADF5" w14:textId="77777777" w:rsidR="007A1CEB" w:rsidRPr="00263A25" w:rsidRDefault="007A1CEB" w:rsidP="007A1CEB">
      <w:pPr>
        <w:spacing w:before="100" w:after="100" w:line="240" w:lineRule="auto"/>
        <w:rPr>
          <w:rFonts w:ascii="Arial" w:eastAsia="Times New Roman" w:hAnsi="Arial" w:cs="Arial"/>
          <w:sz w:val="24"/>
          <w:szCs w:val="24"/>
        </w:rPr>
      </w:pPr>
      <w:r w:rsidRPr="00263A25">
        <w:rPr>
          <w:rFonts w:ascii="Arial" w:eastAsia="Times New Roman" w:hAnsi="Arial" w:cs="Arial"/>
          <w:sz w:val="24"/>
          <w:szCs w:val="24"/>
        </w:rPr>
        <w:t xml:space="preserve">Program: </w:t>
      </w:r>
    </w:p>
    <w:p w14:paraId="67DE80FE" w14:textId="46DD5DB2" w:rsidR="007A1CEB" w:rsidRPr="00263A25" w:rsidRDefault="00592DFF" w:rsidP="007A1CEB">
      <w:pPr>
        <w:spacing w:before="100" w:after="10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 Hodnocení závodní sezó</w:t>
      </w:r>
      <w:r w:rsidR="007A1CEB" w:rsidRPr="00263A25">
        <w:rPr>
          <w:rFonts w:ascii="Arial" w:eastAsia="Times New Roman" w:hAnsi="Arial" w:cs="Arial"/>
          <w:sz w:val="24"/>
          <w:szCs w:val="24"/>
        </w:rPr>
        <w:t xml:space="preserve">ny 2018/19 (připomínky, diskuze)  </w:t>
      </w:r>
    </w:p>
    <w:p w14:paraId="5E078D2D" w14:textId="7D9AA72D" w:rsidR="007A1CEB" w:rsidRPr="00263A25" w:rsidRDefault="007A1CEB" w:rsidP="007A1CEB">
      <w:pPr>
        <w:spacing w:before="100" w:after="100" w:line="240" w:lineRule="auto"/>
        <w:rPr>
          <w:rFonts w:ascii="Arial" w:eastAsia="Times New Roman" w:hAnsi="Arial" w:cs="Arial"/>
          <w:sz w:val="24"/>
          <w:szCs w:val="24"/>
        </w:rPr>
      </w:pPr>
      <w:r w:rsidRPr="00263A25">
        <w:rPr>
          <w:rFonts w:ascii="Arial" w:eastAsia="Times New Roman" w:hAnsi="Arial" w:cs="Arial"/>
          <w:sz w:val="24"/>
          <w:szCs w:val="24"/>
        </w:rPr>
        <w:t>2. Hodnocení účasti na zahraničních závodech</w:t>
      </w:r>
      <w:r w:rsidR="00592DFF">
        <w:rPr>
          <w:rFonts w:ascii="Arial" w:eastAsia="Times New Roman" w:hAnsi="Arial" w:cs="Arial"/>
          <w:sz w:val="24"/>
          <w:szCs w:val="24"/>
        </w:rPr>
        <w:t xml:space="preserve"> sezona 2018/</w:t>
      </w:r>
      <w:r w:rsidRPr="00263A25">
        <w:rPr>
          <w:rFonts w:ascii="Arial" w:eastAsia="Times New Roman" w:hAnsi="Arial" w:cs="Arial"/>
          <w:sz w:val="24"/>
          <w:szCs w:val="24"/>
        </w:rPr>
        <w:t xml:space="preserve"> 2019 </w:t>
      </w:r>
    </w:p>
    <w:p w14:paraId="62BFEFAE" w14:textId="22FB3F8E" w:rsidR="007A1CEB" w:rsidRPr="00263A25" w:rsidRDefault="00592DFF" w:rsidP="007A1CEB">
      <w:pPr>
        <w:spacing w:before="100" w:after="10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 Hodnocení činnosti RV</w:t>
      </w:r>
      <w:r w:rsidR="007A1CEB" w:rsidRPr="00263A25">
        <w:rPr>
          <w:rFonts w:ascii="Arial" w:eastAsia="Times New Roman" w:hAnsi="Arial" w:cs="Arial"/>
          <w:sz w:val="24"/>
          <w:szCs w:val="24"/>
        </w:rPr>
        <w:t xml:space="preserve">Ž </w:t>
      </w:r>
    </w:p>
    <w:p w14:paraId="785ADB78" w14:textId="72F0091E" w:rsidR="007A1CEB" w:rsidRPr="00263A25" w:rsidRDefault="00592DFF" w:rsidP="007A1CEB">
      <w:pPr>
        <w:spacing w:before="100" w:after="10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4. Návrh RVŽ pro sezonu 19</w:t>
      </w:r>
      <w:r w:rsidR="007A1CEB" w:rsidRPr="00263A25">
        <w:rPr>
          <w:rFonts w:ascii="Arial" w:eastAsia="Times New Roman" w:hAnsi="Arial" w:cs="Arial"/>
          <w:sz w:val="24"/>
          <w:szCs w:val="24"/>
        </w:rPr>
        <w:t>/</w:t>
      </w:r>
      <w:r>
        <w:rPr>
          <w:rFonts w:ascii="Arial" w:eastAsia="Times New Roman" w:hAnsi="Arial" w:cs="Arial"/>
          <w:sz w:val="24"/>
          <w:szCs w:val="24"/>
        </w:rPr>
        <w:t>20</w:t>
      </w:r>
      <w:r w:rsidR="007A1CEB" w:rsidRPr="00263A25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0A2950F" w14:textId="77777777" w:rsidR="007A1CEB" w:rsidRPr="00263A25" w:rsidRDefault="007A1CEB" w:rsidP="007A1CEB">
      <w:pPr>
        <w:spacing w:before="100" w:after="100" w:line="240" w:lineRule="auto"/>
        <w:rPr>
          <w:rFonts w:ascii="Arial" w:eastAsia="Times New Roman" w:hAnsi="Arial" w:cs="Arial"/>
          <w:sz w:val="24"/>
          <w:szCs w:val="24"/>
        </w:rPr>
      </w:pPr>
      <w:r w:rsidRPr="00263A25">
        <w:rPr>
          <w:rFonts w:ascii="Arial" w:eastAsia="Times New Roman" w:hAnsi="Arial" w:cs="Arial"/>
          <w:sz w:val="24"/>
          <w:szCs w:val="24"/>
        </w:rPr>
        <w:t xml:space="preserve">5. Plán soustředění a společných akcí </w:t>
      </w:r>
    </w:p>
    <w:p w14:paraId="083D5411" w14:textId="06AAE486" w:rsidR="007A1CEB" w:rsidRPr="00263A25" w:rsidRDefault="007A1CEB" w:rsidP="007A1CEB">
      <w:pPr>
        <w:spacing w:before="100" w:after="100" w:line="240" w:lineRule="auto"/>
        <w:rPr>
          <w:rFonts w:ascii="Arial" w:eastAsia="Times New Roman" w:hAnsi="Arial" w:cs="Arial"/>
          <w:sz w:val="24"/>
          <w:szCs w:val="24"/>
        </w:rPr>
      </w:pPr>
      <w:r w:rsidRPr="00263A25">
        <w:rPr>
          <w:rFonts w:ascii="Arial" w:eastAsia="Times New Roman" w:hAnsi="Arial" w:cs="Arial"/>
          <w:sz w:val="24"/>
          <w:szCs w:val="24"/>
        </w:rPr>
        <w:t>6. Nominační krité</w:t>
      </w:r>
      <w:r w:rsidR="00592DFF">
        <w:rPr>
          <w:rFonts w:ascii="Arial" w:eastAsia="Times New Roman" w:hAnsi="Arial" w:cs="Arial"/>
          <w:sz w:val="24"/>
          <w:szCs w:val="24"/>
        </w:rPr>
        <w:t xml:space="preserve">ria na mez. </w:t>
      </w:r>
      <w:proofErr w:type="gramStart"/>
      <w:r w:rsidR="00592DFF">
        <w:rPr>
          <w:rFonts w:ascii="Arial" w:eastAsia="Times New Roman" w:hAnsi="Arial" w:cs="Arial"/>
          <w:sz w:val="24"/>
          <w:szCs w:val="24"/>
        </w:rPr>
        <w:t>závody</w:t>
      </w:r>
      <w:proofErr w:type="gramEnd"/>
      <w:r w:rsidR="00592DFF">
        <w:rPr>
          <w:rFonts w:ascii="Arial" w:eastAsia="Times New Roman" w:hAnsi="Arial" w:cs="Arial"/>
          <w:sz w:val="24"/>
          <w:szCs w:val="24"/>
        </w:rPr>
        <w:t xml:space="preserve"> 19/20 a do RV</w:t>
      </w:r>
      <w:r w:rsidRPr="00263A25">
        <w:rPr>
          <w:rFonts w:ascii="Arial" w:eastAsia="Times New Roman" w:hAnsi="Arial" w:cs="Arial"/>
          <w:sz w:val="24"/>
          <w:szCs w:val="24"/>
        </w:rPr>
        <w:t xml:space="preserve">Ž 20/21 </w:t>
      </w:r>
    </w:p>
    <w:p w14:paraId="33CECE11" w14:textId="425CED70" w:rsidR="007A1CEB" w:rsidRPr="00263A25" w:rsidRDefault="00592DFF" w:rsidP="007A1CEB">
      <w:pPr>
        <w:spacing w:before="100" w:after="10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7. Finance a rozpočet </w:t>
      </w:r>
      <w:bookmarkStart w:id="0" w:name="_GoBack"/>
      <w:bookmarkEnd w:id="0"/>
    </w:p>
    <w:p w14:paraId="1FC43D5E" w14:textId="77777777" w:rsidR="007A1CEB" w:rsidRPr="00263A25" w:rsidRDefault="007A1CEB" w:rsidP="007A1CEB">
      <w:pPr>
        <w:spacing w:before="100" w:after="100" w:line="240" w:lineRule="auto"/>
        <w:rPr>
          <w:rFonts w:ascii="Arial" w:eastAsia="Times New Roman" w:hAnsi="Arial" w:cs="Arial"/>
          <w:sz w:val="24"/>
          <w:szCs w:val="24"/>
        </w:rPr>
      </w:pPr>
      <w:r w:rsidRPr="00263A25">
        <w:rPr>
          <w:rFonts w:ascii="Arial" w:eastAsia="Times New Roman" w:hAnsi="Arial" w:cs="Arial"/>
          <w:sz w:val="24"/>
          <w:szCs w:val="24"/>
        </w:rPr>
        <w:t xml:space="preserve">8. Příprava sezony, předběžný kalendář 2019/20 </w:t>
      </w:r>
    </w:p>
    <w:p w14:paraId="4672F4CC" w14:textId="77777777" w:rsidR="007A1CEB" w:rsidRPr="00263A25" w:rsidRDefault="007A1CEB" w:rsidP="007A1CEB">
      <w:pPr>
        <w:spacing w:before="100" w:after="100" w:line="240" w:lineRule="auto"/>
        <w:rPr>
          <w:rFonts w:ascii="Arial" w:eastAsia="Times New Roman" w:hAnsi="Arial" w:cs="Arial"/>
          <w:sz w:val="24"/>
          <w:szCs w:val="24"/>
        </w:rPr>
      </w:pPr>
      <w:r w:rsidRPr="00263A25">
        <w:rPr>
          <w:rFonts w:ascii="Arial" w:eastAsia="Times New Roman" w:hAnsi="Arial" w:cs="Arial"/>
          <w:sz w:val="24"/>
          <w:szCs w:val="24"/>
        </w:rPr>
        <w:t xml:space="preserve">9. Návrhy na úpravy SŘ </w:t>
      </w:r>
    </w:p>
    <w:p w14:paraId="4326120C" w14:textId="77777777" w:rsidR="007A1CEB" w:rsidRPr="00263A25" w:rsidRDefault="007A1CEB" w:rsidP="007A1CEB">
      <w:pPr>
        <w:spacing w:before="100" w:after="100" w:line="240" w:lineRule="auto"/>
        <w:rPr>
          <w:rFonts w:ascii="Arial" w:eastAsia="Times New Roman" w:hAnsi="Arial" w:cs="Arial"/>
          <w:sz w:val="24"/>
          <w:szCs w:val="24"/>
        </w:rPr>
      </w:pPr>
      <w:r w:rsidRPr="00263A25">
        <w:rPr>
          <w:rFonts w:ascii="Arial" w:eastAsia="Times New Roman" w:hAnsi="Arial" w:cs="Arial"/>
          <w:sz w:val="24"/>
          <w:szCs w:val="24"/>
        </w:rPr>
        <w:t xml:space="preserve">10. Různé </w:t>
      </w:r>
    </w:p>
    <w:p w14:paraId="268F2B54" w14:textId="77777777" w:rsidR="007A1CEB" w:rsidRPr="00263A25" w:rsidRDefault="007A1CEB" w:rsidP="007A1CEB">
      <w:pPr>
        <w:spacing w:before="100" w:after="100" w:line="240" w:lineRule="auto"/>
        <w:rPr>
          <w:rFonts w:ascii="Arial" w:eastAsia="Times New Roman" w:hAnsi="Arial" w:cs="Arial"/>
          <w:sz w:val="24"/>
          <w:szCs w:val="24"/>
        </w:rPr>
      </w:pPr>
    </w:p>
    <w:p w14:paraId="5D7E0E9B" w14:textId="77777777" w:rsidR="007A1CEB" w:rsidRPr="00263A25" w:rsidRDefault="007A1CEB" w:rsidP="007A1CEB">
      <w:pPr>
        <w:spacing w:before="100" w:after="100" w:line="240" w:lineRule="auto"/>
        <w:rPr>
          <w:rFonts w:ascii="Arial" w:eastAsia="Times New Roman" w:hAnsi="Arial" w:cs="Arial"/>
          <w:sz w:val="24"/>
          <w:szCs w:val="24"/>
        </w:rPr>
      </w:pPr>
    </w:p>
    <w:p w14:paraId="48032906" w14:textId="77777777" w:rsidR="007A1CEB" w:rsidRPr="00263A25" w:rsidRDefault="007A1CEB" w:rsidP="007A1CEB">
      <w:pPr>
        <w:spacing w:before="100" w:after="100" w:line="240" w:lineRule="auto"/>
        <w:rPr>
          <w:rFonts w:ascii="Arial" w:eastAsia="Times New Roman" w:hAnsi="Arial" w:cs="Arial"/>
          <w:sz w:val="24"/>
          <w:szCs w:val="24"/>
        </w:rPr>
      </w:pPr>
    </w:p>
    <w:p w14:paraId="3C49A76B" w14:textId="77777777" w:rsidR="007A1CEB" w:rsidRPr="00263A25" w:rsidRDefault="007A1CEB" w:rsidP="007A1CEB">
      <w:pPr>
        <w:rPr>
          <w:rFonts w:ascii="Arial" w:eastAsia="Calibri" w:hAnsi="Arial" w:cs="Arial"/>
          <w:sz w:val="24"/>
          <w:szCs w:val="24"/>
        </w:rPr>
      </w:pPr>
    </w:p>
    <w:p w14:paraId="70A87E59" w14:textId="77777777" w:rsidR="007A1CEB" w:rsidRPr="00263A25" w:rsidRDefault="007A1CEB" w:rsidP="007A1CEB">
      <w:pPr>
        <w:rPr>
          <w:rFonts w:ascii="Arial" w:eastAsia="Calibri" w:hAnsi="Arial" w:cs="Arial"/>
          <w:sz w:val="24"/>
          <w:szCs w:val="24"/>
        </w:rPr>
      </w:pPr>
      <w:r w:rsidRPr="00263A25">
        <w:rPr>
          <w:rFonts w:ascii="Arial" w:eastAsia="Calibri" w:hAnsi="Arial" w:cs="Arial"/>
          <w:sz w:val="24"/>
          <w:szCs w:val="24"/>
        </w:rPr>
        <w:t xml:space="preserve">       Jaroslav </w:t>
      </w:r>
      <w:proofErr w:type="spellStart"/>
      <w:r w:rsidRPr="00263A25">
        <w:rPr>
          <w:rFonts w:ascii="Arial" w:eastAsia="Calibri" w:hAnsi="Arial" w:cs="Arial"/>
          <w:sz w:val="24"/>
          <w:szCs w:val="24"/>
        </w:rPr>
        <w:t>Bogdálek</w:t>
      </w:r>
      <w:proofErr w:type="spellEnd"/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 w:rsidRPr="00263A25">
        <w:rPr>
          <w:rFonts w:ascii="Arial" w:eastAsia="Calibri" w:hAnsi="Arial" w:cs="Arial"/>
          <w:sz w:val="24"/>
          <w:szCs w:val="24"/>
        </w:rPr>
        <w:t>Danuta Štrougalová</w:t>
      </w:r>
    </w:p>
    <w:p w14:paraId="0B040B4E" w14:textId="77777777" w:rsidR="007A1CEB" w:rsidRPr="00263A25" w:rsidRDefault="007A1CEB" w:rsidP="007A1CEB">
      <w:pPr>
        <w:rPr>
          <w:rFonts w:ascii="Arial" w:eastAsia="Calibri" w:hAnsi="Arial" w:cs="Arial"/>
          <w:sz w:val="24"/>
          <w:szCs w:val="24"/>
        </w:rPr>
      </w:pPr>
      <w:r w:rsidRPr="00263A25">
        <w:rPr>
          <w:rFonts w:ascii="Arial" w:eastAsia="Calibri" w:hAnsi="Arial" w:cs="Arial"/>
          <w:sz w:val="24"/>
          <w:szCs w:val="24"/>
        </w:rPr>
        <w:t>předseda KM OSÚ AD SLČR</w:t>
      </w:r>
      <w:r w:rsidRPr="00263A25">
        <w:rPr>
          <w:rFonts w:ascii="Arial" w:eastAsia="Calibri" w:hAnsi="Arial" w:cs="Arial"/>
          <w:sz w:val="24"/>
          <w:szCs w:val="24"/>
        </w:rPr>
        <w:tab/>
      </w:r>
      <w:r w:rsidRPr="00263A25"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  <w:t xml:space="preserve">       </w:t>
      </w:r>
      <w:r w:rsidRPr="00263A25">
        <w:rPr>
          <w:rFonts w:ascii="Arial" w:eastAsia="Calibri" w:hAnsi="Arial" w:cs="Arial"/>
          <w:sz w:val="24"/>
          <w:szCs w:val="24"/>
        </w:rPr>
        <w:t>manažer OSÚ AD SLČR</w:t>
      </w:r>
    </w:p>
    <w:p w14:paraId="35326343" w14:textId="77777777" w:rsidR="007A1CEB" w:rsidRPr="00263A25" w:rsidRDefault="007A1CEB" w:rsidP="007A1CEB">
      <w:pPr>
        <w:rPr>
          <w:rFonts w:ascii="Arial" w:eastAsia="Calibri" w:hAnsi="Arial" w:cs="Arial"/>
          <w:sz w:val="24"/>
          <w:szCs w:val="24"/>
        </w:rPr>
      </w:pPr>
    </w:p>
    <w:p w14:paraId="7B9CCACF" w14:textId="77777777" w:rsidR="00D61ED5" w:rsidRPr="00686E3C" w:rsidRDefault="00D61ED5" w:rsidP="00A35FAA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D61ED5" w:rsidRPr="00686E3C" w:rsidSect="00686E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96C2C9" w14:textId="77777777" w:rsidR="00701D62" w:rsidRDefault="00701D62" w:rsidP="003106E2">
      <w:pPr>
        <w:spacing w:after="0" w:line="240" w:lineRule="auto"/>
      </w:pPr>
      <w:r>
        <w:separator/>
      </w:r>
    </w:p>
  </w:endnote>
  <w:endnote w:type="continuationSeparator" w:id="0">
    <w:p w14:paraId="084FF75D" w14:textId="77777777" w:rsidR="00701D62" w:rsidRDefault="00701D62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898B6" w14:textId="77777777" w:rsidR="007C6516" w:rsidRDefault="007C651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9CC1B" w14:textId="77777777" w:rsidR="007C6516" w:rsidRDefault="007C65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440DD5" w14:textId="77777777" w:rsidR="00701D62" w:rsidRDefault="00701D62" w:rsidP="003106E2">
      <w:pPr>
        <w:spacing w:after="0" w:line="240" w:lineRule="auto"/>
      </w:pPr>
      <w:r>
        <w:separator/>
      </w:r>
    </w:p>
  </w:footnote>
  <w:footnote w:type="continuationSeparator" w:id="0">
    <w:p w14:paraId="0346BAEA" w14:textId="77777777" w:rsidR="00701D62" w:rsidRDefault="00701D62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A2B1B" w14:textId="77777777" w:rsidR="007C6516" w:rsidRDefault="007C651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BAD814B" w:rsidR="003106E2" w:rsidRDefault="00F33D3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1" behindDoc="0" locked="0" layoutInCell="1" allowOverlap="1" wp14:anchorId="470ED853" wp14:editId="15E9145B">
          <wp:simplePos x="0" y="0"/>
          <wp:positionH relativeFrom="column">
            <wp:posOffset>5363210</wp:posOffset>
          </wp:positionH>
          <wp:positionV relativeFrom="paragraph">
            <wp:posOffset>82795</wp:posOffset>
          </wp:positionV>
          <wp:extent cx="791210" cy="379874"/>
          <wp:effectExtent l="0" t="0" r="8890" b="1270"/>
          <wp:wrapNone/>
          <wp:docPr id="7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4" descr="Lnatland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1210" cy="37987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2335" behindDoc="0" locked="0" layoutInCell="1" allowOverlap="1" wp14:anchorId="646F63EF" wp14:editId="3A82FB5E">
          <wp:simplePos x="0" y="0"/>
          <wp:positionH relativeFrom="column">
            <wp:posOffset>4296410</wp:posOffset>
          </wp:positionH>
          <wp:positionV relativeFrom="paragraph">
            <wp:posOffset>26035</wp:posOffset>
          </wp:positionV>
          <wp:extent cx="707390" cy="565150"/>
          <wp:effectExtent l="0" t="0" r="0" b="635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7A2">
      <w:rPr>
        <w:noProof/>
        <w:lang w:eastAsia="cs-CZ"/>
      </w:rPr>
      <w:drawing>
        <wp:anchor distT="0" distB="0" distL="114300" distR="114300" simplePos="0" relativeHeight="251656191" behindDoc="1" locked="0" layoutInCell="1" allowOverlap="1" wp14:anchorId="00801637" wp14:editId="4DF2152C">
          <wp:simplePos x="0" y="0"/>
          <wp:positionH relativeFrom="column">
            <wp:posOffset>-43180</wp:posOffset>
          </wp:positionH>
          <wp:positionV relativeFrom="paragraph">
            <wp:posOffset>-131140</wp:posOffset>
          </wp:positionV>
          <wp:extent cx="2331720" cy="78359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720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145FC" w14:textId="77777777" w:rsidR="007C6516" w:rsidRDefault="007C651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44F52"/>
    <w:rsid w:val="00097270"/>
    <w:rsid w:val="000D3329"/>
    <w:rsid w:val="000E6F0E"/>
    <w:rsid w:val="000F37A3"/>
    <w:rsid w:val="001414A0"/>
    <w:rsid w:val="0018798D"/>
    <w:rsid w:val="001D4F0A"/>
    <w:rsid w:val="002026DA"/>
    <w:rsid w:val="00260B6D"/>
    <w:rsid w:val="0029649A"/>
    <w:rsid w:val="002A5310"/>
    <w:rsid w:val="002C7347"/>
    <w:rsid w:val="002C76DA"/>
    <w:rsid w:val="002D5911"/>
    <w:rsid w:val="002F1EC2"/>
    <w:rsid w:val="003079B4"/>
    <w:rsid w:val="003106E2"/>
    <w:rsid w:val="003174A7"/>
    <w:rsid w:val="00346857"/>
    <w:rsid w:val="00362D20"/>
    <w:rsid w:val="00376540"/>
    <w:rsid w:val="00377D54"/>
    <w:rsid w:val="00393382"/>
    <w:rsid w:val="003C6B2E"/>
    <w:rsid w:val="003D5515"/>
    <w:rsid w:val="003E3EFF"/>
    <w:rsid w:val="004229CC"/>
    <w:rsid w:val="00471E61"/>
    <w:rsid w:val="004A3A2D"/>
    <w:rsid w:val="004F0F92"/>
    <w:rsid w:val="005314B6"/>
    <w:rsid w:val="0054209D"/>
    <w:rsid w:val="0055408E"/>
    <w:rsid w:val="005722A7"/>
    <w:rsid w:val="00592DFF"/>
    <w:rsid w:val="005E0533"/>
    <w:rsid w:val="0061396E"/>
    <w:rsid w:val="00683150"/>
    <w:rsid w:val="00686E3C"/>
    <w:rsid w:val="00687919"/>
    <w:rsid w:val="0069459D"/>
    <w:rsid w:val="0069593D"/>
    <w:rsid w:val="00701D62"/>
    <w:rsid w:val="007A1CEB"/>
    <w:rsid w:val="007C6516"/>
    <w:rsid w:val="00820AD4"/>
    <w:rsid w:val="00840327"/>
    <w:rsid w:val="00886ABA"/>
    <w:rsid w:val="008E0650"/>
    <w:rsid w:val="0092192E"/>
    <w:rsid w:val="00922EE0"/>
    <w:rsid w:val="009D28AD"/>
    <w:rsid w:val="009F4FD5"/>
    <w:rsid w:val="00A04F13"/>
    <w:rsid w:val="00A149A2"/>
    <w:rsid w:val="00A17AB6"/>
    <w:rsid w:val="00A35FAA"/>
    <w:rsid w:val="00A554C6"/>
    <w:rsid w:val="00A8436E"/>
    <w:rsid w:val="00AA1828"/>
    <w:rsid w:val="00AA1A53"/>
    <w:rsid w:val="00AD4215"/>
    <w:rsid w:val="00B07B2C"/>
    <w:rsid w:val="00B307A2"/>
    <w:rsid w:val="00B55957"/>
    <w:rsid w:val="00B763DC"/>
    <w:rsid w:val="00BD71CF"/>
    <w:rsid w:val="00C21D4D"/>
    <w:rsid w:val="00C548D9"/>
    <w:rsid w:val="00C6539F"/>
    <w:rsid w:val="00C7074A"/>
    <w:rsid w:val="00CC0343"/>
    <w:rsid w:val="00CD294E"/>
    <w:rsid w:val="00CF22DA"/>
    <w:rsid w:val="00D43DC4"/>
    <w:rsid w:val="00D61ED5"/>
    <w:rsid w:val="00D63422"/>
    <w:rsid w:val="00DC23C0"/>
    <w:rsid w:val="00DD436F"/>
    <w:rsid w:val="00DD67A3"/>
    <w:rsid w:val="00DE467D"/>
    <w:rsid w:val="00E965CC"/>
    <w:rsid w:val="00E97010"/>
    <w:rsid w:val="00EA7630"/>
    <w:rsid w:val="00ED0A56"/>
    <w:rsid w:val="00EE235A"/>
    <w:rsid w:val="00F33D34"/>
    <w:rsid w:val="00F3413C"/>
    <w:rsid w:val="00F7590C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F1F1DA8A-CFAC-4869-AC28-63D34899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qFormat/>
    <w:rsid w:val="0029649A"/>
    <w:pPr>
      <w:keepNext/>
      <w:tabs>
        <w:tab w:val="left" w:pos="7655"/>
      </w:tabs>
      <w:spacing w:after="0" w:line="240" w:lineRule="auto"/>
      <w:ind w:right="1275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29649A"/>
    <w:pPr>
      <w:keepNext/>
      <w:tabs>
        <w:tab w:val="left" w:pos="7655"/>
      </w:tabs>
      <w:spacing w:after="0" w:line="240" w:lineRule="auto"/>
      <w:ind w:right="1275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29649A"/>
    <w:pPr>
      <w:keepNext/>
      <w:tabs>
        <w:tab w:val="left" w:pos="7655"/>
      </w:tabs>
      <w:spacing w:after="0" w:line="240" w:lineRule="auto"/>
      <w:ind w:right="1275"/>
      <w:outlineLvl w:val="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29649A"/>
    <w:pPr>
      <w:keepNext/>
      <w:tabs>
        <w:tab w:val="left" w:pos="7655"/>
      </w:tabs>
      <w:spacing w:after="0" w:line="240" w:lineRule="auto"/>
      <w:ind w:right="1275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29649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29649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29649A"/>
    <w:pPr>
      <w:tabs>
        <w:tab w:val="left" w:pos="7655"/>
      </w:tabs>
      <w:spacing w:after="0" w:line="240" w:lineRule="auto"/>
      <w:ind w:right="127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29649A"/>
    <w:pPr>
      <w:tabs>
        <w:tab w:val="left" w:pos="7655"/>
      </w:tabs>
      <w:spacing w:after="0" w:line="240" w:lineRule="auto"/>
      <w:ind w:right="1275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21D4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21D4D"/>
  </w:style>
  <w:style w:type="character" w:styleId="Hypertextovodkaz">
    <w:name w:val="Hyperlink"/>
    <w:basedOn w:val="Standardnpsmoodstavce"/>
    <w:uiPriority w:val="99"/>
    <w:semiHidden/>
    <w:unhideWhenUsed/>
    <w:rsid w:val="00DE467D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6945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69459D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69459D"/>
    <w:rPr>
      <w:rFonts w:ascii="Calibri" w:hAnsi="Calibri"/>
      <w:szCs w:val="21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260B6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60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BAAD62-05B9-4CB7-B9A5-D38C24A08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Sekretariat AD</cp:lastModifiedBy>
  <cp:revision>3</cp:revision>
  <cp:lastPrinted>2019-03-18T13:07:00Z</cp:lastPrinted>
  <dcterms:created xsi:type="dcterms:W3CDTF">2019-04-08T07:31:00Z</dcterms:created>
  <dcterms:modified xsi:type="dcterms:W3CDTF">2019-04-12T07:19:00Z</dcterms:modified>
</cp:coreProperties>
</file>