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5E2FC" w14:textId="4028B09E" w:rsidR="00DE467D" w:rsidRDefault="00DE467D" w:rsidP="00D63422">
      <w:pPr>
        <w:spacing w:after="0" w:line="360" w:lineRule="auto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22061A">
        <w:rPr>
          <w:szCs w:val="18"/>
        </w:rPr>
        <w:tab/>
      </w:r>
      <w:r w:rsidR="0022061A">
        <w:rPr>
          <w:szCs w:val="18"/>
        </w:rPr>
        <w:tab/>
      </w:r>
      <w:r w:rsidR="0022061A">
        <w:rPr>
          <w:szCs w:val="18"/>
        </w:rPr>
        <w:tab/>
      </w:r>
      <w:r w:rsidR="0022061A">
        <w:rPr>
          <w:szCs w:val="18"/>
        </w:rPr>
        <w:tab/>
      </w:r>
      <w:r w:rsidR="0022061A">
        <w:rPr>
          <w:szCs w:val="18"/>
        </w:rPr>
        <w:tab/>
      </w:r>
      <w:r w:rsidR="0022061A">
        <w:t xml:space="preserve">V Praze dne </w:t>
      </w:r>
      <w:r w:rsidR="002D5FD2">
        <w:t>8</w:t>
      </w:r>
      <w:r w:rsidR="0022061A">
        <w:t>.</w:t>
      </w:r>
      <w:r w:rsidR="002D5FD2">
        <w:t>4</w:t>
      </w:r>
      <w:r w:rsidR="0022061A">
        <w:t>.2019</w:t>
      </w:r>
    </w:p>
    <w:p w14:paraId="4FCC892D" w14:textId="77777777" w:rsidR="00DE467D" w:rsidRDefault="00DE467D" w:rsidP="00D63422">
      <w:pPr>
        <w:spacing w:after="0" w:line="360" w:lineRule="auto"/>
        <w:rPr>
          <w:szCs w:val="18"/>
        </w:rPr>
      </w:pPr>
    </w:p>
    <w:p w14:paraId="6453E3E4" w14:textId="6B5F84E9" w:rsidR="008D77D8" w:rsidRPr="006A57B9" w:rsidRDefault="003C2706" w:rsidP="003C2706">
      <w:pPr>
        <w:spacing w:line="240" w:lineRule="auto"/>
        <w:ind w:right="567"/>
        <w:outlineLvl w:val="0"/>
      </w:pPr>
      <w:r w:rsidRPr="006A57B9">
        <w:t xml:space="preserve">Členům </w:t>
      </w:r>
      <w:r w:rsidR="0022061A" w:rsidRPr="006A57B9">
        <w:t>komise STK</w:t>
      </w:r>
      <w:r w:rsidRPr="006A57B9">
        <w:t xml:space="preserve"> OSÚ </w:t>
      </w:r>
      <w:r w:rsidRPr="00190976">
        <w:t>AD SL</w:t>
      </w:r>
      <w:r w:rsidRPr="006A57B9">
        <w:t>ČR</w:t>
      </w:r>
      <w:r w:rsidR="0022061A" w:rsidRPr="006A57B9">
        <w:t xml:space="preserve"> (Prav,</w:t>
      </w:r>
      <w:r w:rsidR="008D77D8" w:rsidRPr="006A57B9">
        <w:t xml:space="preserve"> </w:t>
      </w:r>
      <w:r w:rsidR="0022061A" w:rsidRPr="006A57B9">
        <w:t>SŘ</w:t>
      </w:r>
      <w:r w:rsidR="008D77D8" w:rsidRPr="006A57B9">
        <w:t xml:space="preserve">, </w:t>
      </w:r>
      <w:proofErr w:type="spellStart"/>
      <w:r w:rsidR="008D77D8" w:rsidRPr="006A57B9">
        <w:t>Hom</w:t>
      </w:r>
      <w:proofErr w:type="spellEnd"/>
      <w:r w:rsidR="008D77D8" w:rsidRPr="006A57B9">
        <w:t>, TD</w:t>
      </w:r>
      <w:r w:rsidR="0022061A" w:rsidRPr="006A57B9">
        <w:t>)</w:t>
      </w:r>
      <w:r w:rsidRPr="006A57B9">
        <w:t xml:space="preserve">, </w:t>
      </w:r>
      <w:r w:rsidR="0022061A" w:rsidRPr="006A57B9">
        <w:t>předsedovi KM</w:t>
      </w:r>
      <w:r w:rsidRPr="006A57B9">
        <w:t xml:space="preserve"> OSÚ AD</w:t>
      </w:r>
      <w:r w:rsidR="0022061A" w:rsidRPr="006A57B9">
        <w:t xml:space="preserve"> SLČR</w:t>
      </w:r>
      <w:r w:rsidR="008D77D8" w:rsidRPr="006A57B9">
        <w:t>,</w:t>
      </w:r>
      <w:r w:rsidR="002D5FD2" w:rsidRPr="006A57B9">
        <w:t xml:space="preserve"> členům Pléna OSÚ AD SLČR</w:t>
      </w:r>
    </w:p>
    <w:p w14:paraId="0F1DC0BF" w14:textId="20199302" w:rsidR="003C2706" w:rsidRPr="00941BD0" w:rsidRDefault="003C2706" w:rsidP="003C2706">
      <w:pPr>
        <w:spacing w:line="240" w:lineRule="auto"/>
        <w:ind w:right="567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</w:p>
    <w:p w14:paraId="05C25FB6" w14:textId="77777777" w:rsidR="0022061A" w:rsidRPr="0022061A" w:rsidRDefault="0022061A" w:rsidP="0022061A">
      <w:pPr>
        <w:spacing w:before="100" w:after="100"/>
        <w:jc w:val="center"/>
        <w:rPr>
          <w:rFonts w:eastAsia="Times New Roman" w:cstheme="minorHAnsi"/>
        </w:rPr>
      </w:pPr>
      <w:r w:rsidRPr="0022061A">
        <w:rPr>
          <w:rFonts w:eastAsia="Times New Roman" w:cstheme="minorHAnsi"/>
          <w:b/>
          <w:sz w:val="24"/>
        </w:rPr>
        <w:t>POZVÁNKA</w:t>
      </w:r>
    </w:p>
    <w:p w14:paraId="0CDE8537" w14:textId="6F0A0757" w:rsidR="0022061A" w:rsidRPr="0022061A" w:rsidRDefault="0022061A" w:rsidP="000E6A23">
      <w:pPr>
        <w:spacing w:before="100" w:after="100"/>
        <w:jc w:val="center"/>
        <w:rPr>
          <w:rFonts w:eastAsia="Times New Roman" w:cstheme="minorHAnsi"/>
        </w:rPr>
      </w:pPr>
      <w:r w:rsidRPr="0022061A">
        <w:rPr>
          <w:rFonts w:eastAsia="Times New Roman" w:cstheme="minorHAnsi"/>
          <w:sz w:val="24"/>
        </w:rPr>
        <w:t xml:space="preserve">na </w:t>
      </w:r>
      <w:r w:rsidR="002D5FD2">
        <w:rPr>
          <w:rFonts w:eastAsia="Times New Roman" w:cstheme="minorHAnsi"/>
          <w:sz w:val="24"/>
        </w:rPr>
        <w:t xml:space="preserve">rozšířené </w:t>
      </w:r>
      <w:r w:rsidR="006A57B9">
        <w:rPr>
          <w:rFonts w:eastAsia="Times New Roman" w:cstheme="minorHAnsi"/>
          <w:sz w:val="24"/>
        </w:rPr>
        <w:t xml:space="preserve">pracovní </w:t>
      </w:r>
      <w:r w:rsidRPr="0022061A">
        <w:rPr>
          <w:rFonts w:eastAsia="Times New Roman" w:cstheme="minorHAnsi"/>
          <w:sz w:val="24"/>
        </w:rPr>
        <w:t xml:space="preserve">jednání </w:t>
      </w:r>
      <w:bookmarkStart w:id="0" w:name="_Hlk5627899"/>
      <w:r w:rsidRPr="0022061A">
        <w:rPr>
          <w:rFonts w:eastAsia="Times New Roman" w:cstheme="minorHAnsi"/>
          <w:sz w:val="24"/>
        </w:rPr>
        <w:t xml:space="preserve">komise </w:t>
      </w:r>
      <w:r>
        <w:rPr>
          <w:rFonts w:eastAsia="Times New Roman" w:cstheme="minorHAnsi"/>
          <w:sz w:val="24"/>
        </w:rPr>
        <w:t>STK</w:t>
      </w:r>
      <w:bookmarkEnd w:id="0"/>
      <w:r w:rsidRPr="0022061A">
        <w:rPr>
          <w:rFonts w:eastAsia="Times New Roman" w:cstheme="minorHAnsi"/>
          <w:sz w:val="24"/>
        </w:rPr>
        <w:t xml:space="preserve"> odborného sportovního úseku alpských disciplín SLČR, kter</w:t>
      </w:r>
      <w:r>
        <w:rPr>
          <w:rFonts w:eastAsia="Times New Roman" w:cstheme="minorHAnsi"/>
          <w:sz w:val="24"/>
        </w:rPr>
        <w:t>é</w:t>
      </w:r>
      <w:r w:rsidRPr="0022061A">
        <w:rPr>
          <w:rFonts w:eastAsia="Times New Roman" w:cstheme="minorHAnsi"/>
          <w:sz w:val="24"/>
        </w:rPr>
        <w:t xml:space="preserve"> se bude konat v</w:t>
      </w:r>
      <w:r>
        <w:rPr>
          <w:rFonts w:eastAsia="Times New Roman" w:cstheme="minorHAnsi"/>
          <w:sz w:val="24"/>
        </w:rPr>
        <w:t>e</w:t>
      </w:r>
      <w:r w:rsidRPr="0022061A">
        <w:rPr>
          <w:rFonts w:eastAsia="Times New Roman" w:cstheme="minorHAnsi"/>
          <w:sz w:val="24"/>
        </w:rPr>
        <w:t xml:space="preserve"> </w:t>
      </w:r>
      <w:r>
        <w:rPr>
          <w:rFonts w:eastAsia="Times New Roman" w:cstheme="minorHAnsi"/>
          <w:sz w:val="24"/>
        </w:rPr>
        <w:t>středu</w:t>
      </w:r>
      <w:r w:rsidRPr="0022061A">
        <w:rPr>
          <w:rFonts w:eastAsia="Times New Roman" w:cstheme="minorHAnsi"/>
          <w:sz w:val="24"/>
        </w:rPr>
        <w:t xml:space="preserve"> </w:t>
      </w:r>
      <w:proofErr w:type="gramStart"/>
      <w:r w:rsidRPr="0022061A">
        <w:rPr>
          <w:rFonts w:eastAsia="Times New Roman" w:cstheme="minorHAnsi"/>
          <w:b/>
          <w:sz w:val="24"/>
        </w:rPr>
        <w:t>24.dubna</w:t>
      </w:r>
      <w:proofErr w:type="gramEnd"/>
      <w:r w:rsidRPr="0022061A">
        <w:rPr>
          <w:rFonts w:eastAsia="Times New Roman" w:cstheme="minorHAnsi"/>
          <w:b/>
          <w:sz w:val="24"/>
        </w:rPr>
        <w:t xml:space="preserve"> 2019 od 14:00 hod.</w:t>
      </w:r>
      <w:r w:rsidRPr="0022061A">
        <w:rPr>
          <w:rFonts w:eastAsia="Times New Roman" w:cstheme="minorHAnsi"/>
          <w:sz w:val="24"/>
        </w:rPr>
        <w:t xml:space="preserve"> v sídle SLČR, Cukrovarnická 42, Praha 6</w:t>
      </w:r>
    </w:p>
    <w:p w14:paraId="32B1A05A" w14:textId="77777777" w:rsidR="003C2706" w:rsidRDefault="003C2706" w:rsidP="003C2706">
      <w:pPr>
        <w:spacing w:line="240" w:lineRule="auto"/>
        <w:ind w:right="567"/>
        <w:rPr>
          <w:sz w:val="24"/>
          <w:szCs w:val="24"/>
        </w:rPr>
      </w:pPr>
    </w:p>
    <w:p w14:paraId="398B49C9" w14:textId="77777777" w:rsidR="0022061A" w:rsidRPr="000B5E5D" w:rsidRDefault="0022061A" w:rsidP="0022061A">
      <w:pPr>
        <w:spacing w:before="100" w:after="100"/>
        <w:rPr>
          <w:rFonts w:eastAsia="Times New Roman" w:cstheme="minorHAnsi"/>
          <w:sz w:val="24"/>
        </w:rPr>
      </w:pPr>
      <w:r w:rsidRPr="000B5E5D">
        <w:rPr>
          <w:rFonts w:eastAsia="Times New Roman" w:cstheme="minorHAnsi"/>
          <w:sz w:val="24"/>
        </w:rPr>
        <w:t xml:space="preserve">Program: </w:t>
      </w:r>
      <w:bookmarkStart w:id="1" w:name="_GoBack"/>
      <w:bookmarkEnd w:id="1"/>
    </w:p>
    <w:p w14:paraId="2F9A78EA" w14:textId="0CE04B08" w:rsidR="0022061A" w:rsidRDefault="008D77D8" w:rsidP="0022061A">
      <w:pPr>
        <w:spacing w:before="100" w:after="100"/>
        <w:rPr>
          <w:rFonts w:eastAsia="Times New Roman" w:cstheme="minorHAnsi"/>
          <w:sz w:val="24"/>
        </w:rPr>
      </w:pPr>
      <w:r>
        <w:rPr>
          <w:rFonts w:eastAsia="Times New Roman" w:cstheme="minorHAnsi"/>
          <w:sz w:val="24"/>
        </w:rPr>
        <w:t xml:space="preserve">1. </w:t>
      </w:r>
      <w:r w:rsidR="0022061A" w:rsidRPr="000B5E5D">
        <w:rPr>
          <w:rFonts w:eastAsia="Times New Roman" w:cstheme="minorHAnsi"/>
          <w:sz w:val="24"/>
        </w:rPr>
        <w:t xml:space="preserve">Hodnocení </w:t>
      </w:r>
      <w:r w:rsidR="0022061A">
        <w:rPr>
          <w:rFonts w:eastAsia="Times New Roman" w:cstheme="minorHAnsi"/>
          <w:sz w:val="24"/>
        </w:rPr>
        <w:t xml:space="preserve">dopadu změn v SŘ v </w:t>
      </w:r>
      <w:r w:rsidR="0022061A" w:rsidRPr="000B5E5D">
        <w:rPr>
          <w:rFonts w:eastAsia="Times New Roman" w:cstheme="minorHAnsi"/>
          <w:sz w:val="24"/>
        </w:rPr>
        <w:t>závodní sez</w:t>
      </w:r>
      <w:r w:rsidR="0022061A">
        <w:rPr>
          <w:rFonts w:eastAsia="Times New Roman" w:cstheme="minorHAnsi"/>
          <w:sz w:val="24"/>
        </w:rPr>
        <w:t>ó</w:t>
      </w:r>
      <w:r w:rsidR="0022061A" w:rsidRPr="000B5E5D">
        <w:rPr>
          <w:rFonts w:eastAsia="Times New Roman" w:cstheme="minorHAnsi"/>
          <w:sz w:val="24"/>
        </w:rPr>
        <w:t>n</w:t>
      </w:r>
      <w:r w:rsidR="0022061A">
        <w:rPr>
          <w:rFonts w:eastAsia="Times New Roman" w:cstheme="minorHAnsi"/>
          <w:sz w:val="24"/>
        </w:rPr>
        <w:t>ě</w:t>
      </w:r>
      <w:r w:rsidR="0022061A" w:rsidRPr="000B5E5D">
        <w:rPr>
          <w:rFonts w:eastAsia="Times New Roman" w:cstheme="minorHAnsi"/>
          <w:sz w:val="24"/>
        </w:rPr>
        <w:t xml:space="preserve"> 201</w:t>
      </w:r>
      <w:r w:rsidR="0022061A">
        <w:rPr>
          <w:rFonts w:eastAsia="Times New Roman" w:cstheme="minorHAnsi"/>
          <w:sz w:val="24"/>
        </w:rPr>
        <w:t>8</w:t>
      </w:r>
      <w:r w:rsidR="0022061A" w:rsidRPr="000B5E5D">
        <w:rPr>
          <w:rFonts w:eastAsia="Times New Roman" w:cstheme="minorHAnsi"/>
          <w:sz w:val="24"/>
        </w:rPr>
        <w:t>/1</w:t>
      </w:r>
      <w:r w:rsidR="0022061A">
        <w:rPr>
          <w:rFonts w:eastAsia="Times New Roman" w:cstheme="minorHAnsi"/>
          <w:sz w:val="24"/>
        </w:rPr>
        <w:t>9</w:t>
      </w:r>
      <w:r w:rsidR="00190976">
        <w:rPr>
          <w:rFonts w:eastAsia="Times New Roman" w:cstheme="minorHAnsi"/>
          <w:sz w:val="24"/>
        </w:rPr>
        <w:t xml:space="preserve"> (připomínky, diskuze)</w:t>
      </w:r>
    </w:p>
    <w:p w14:paraId="541D7B21" w14:textId="57C702C1" w:rsidR="0022061A" w:rsidRPr="000B5E5D" w:rsidRDefault="0022061A" w:rsidP="0022061A">
      <w:pPr>
        <w:spacing w:before="100" w:after="100"/>
        <w:rPr>
          <w:rFonts w:eastAsia="Times New Roman" w:cstheme="minorHAnsi"/>
          <w:sz w:val="24"/>
        </w:rPr>
      </w:pPr>
      <w:r w:rsidRPr="000B5E5D">
        <w:rPr>
          <w:rFonts w:eastAsia="Times New Roman" w:cstheme="minorHAnsi"/>
          <w:sz w:val="24"/>
        </w:rPr>
        <w:t xml:space="preserve">2. </w:t>
      </w:r>
      <w:r w:rsidR="00BC6888">
        <w:rPr>
          <w:rFonts w:eastAsia="Times New Roman" w:cstheme="minorHAnsi"/>
          <w:sz w:val="24"/>
        </w:rPr>
        <w:t>Plán</w:t>
      </w:r>
      <w:r>
        <w:rPr>
          <w:rFonts w:eastAsia="Times New Roman" w:cstheme="minorHAnsi"/>
          <w:sz w:val="24"/>
        </w:rPr>
        <w:t xml:space="preserve"> př</w:t>
      </w:r>
      <w:r w:rsidR="00190976">
        <w:rPr>
          <w:rFonts w:eastAsia="Times New Roman" w:cstheme="minorHAnsi"/>
          <w:sz w:val="24"/>
        </w:rPr>
        <w:t>ípravy kalendáře závodů 2019/20</w:t>
      </w:r>
    </w:p>
    <w:p w14:paraId="0A097DD4" w14:textId="4652410C" w:rsidR="0022061A" w:rsidRDefault="0022061A" w:rsidP="0022061A">
      <w:pPr>
        <w:spacing w:before="100" w:after="100"/>
        <w:rPr>
          <w:rFonts w:eastAsia="Times New Roman" w:cstheme="minorHAnsi"/>
          <w:sz w:val="24"/>
        </w:rPr>
      </w:pPr>
      <w:r w:rsidRPr="000B5E5D">
        <w:rPr>
          <w:rFonts w:eastAsia="Times New Roman" w:cstheme="minorHAnsi"/>
          <w:sz w:val="24"/>
        </w:rPr>
        <w:t xml:space="preserve">3. </w:t>
      </w:r>
      <w:r w:rsidR="00BC6888">
        <w:rPr>
          <w:rFonts w:eastAsia="Times New Roman" w:cstheme="minorHAnsi"/>
          <w:sz w:val="24"/>
        </w:rPr>
        <w:t>Plán</w:t>
      </w:r>
      <w:r w:rsidRPr="0022061A">
        <w:rPr>
          <w:rFonts w:eastAsia="Times New Roman" w:cstheme="minorHAnsi"/>
          <w:sz w:val="24"/>
        </w:rPr>
        <w:t xml:space="preserve"> přípravy </w:t>
      </w:r>
      <w:r w:rsidR="008D77D8">
        <w:rPr>
          <w:rFonts w:eastAsia="Times New Roman" w:cstheme="minorHAnsi"/>
          <w:sz w:val="24"/>
        </w:rPr>
        <w:t>SŘ</w:t>
      </w:r>
      <w:r w:rsidRPr="0022061A">
        <w:rPr>
          <w:rFonts w:eastAsia="Times New Roman" w:cstheme="minorHAnsi"/>
          <w:sz w:val="24"/>
        </w:rPr>
        <w:t xml:space="preserve"> 2019/20</w:t>
      </w:r>
    </w:p>
    <w:p w14:paraId="45BCEA62" w14:textId="0130D1CA" w:rsidR="008D77D8" w:rsidRDefault="008D77D8" w:rsidP="008D77D8">
      <w:pPr>
        <w:spacing w:before="100" w:after="100"/>
        <w:rPr>
          <w:rFonts w:eastAsia="Times New Roman" w:cstheme="minorHAnsi"/>
          <w:sz w:val="24"/>
        </w:rPr>
      </w:pPr>
      <w:r>
        <w:rPr>
          <w:rFonts w:eastAsia="Times New Roman" w:cstheme="minorHAnsi"/>
          <w:sz w:val="24"/>
        </w:rPr>
        <w:t>4</w:t>
      </w:r>
      <w:r w:rsidRPr="000B5E5D">
        <w:rPr>
          <w:rFonts w:eastAsia="Times New Roman" w:cstheme="minorHAnsi"/>
          <w:sz w:val="24"/>
        </w:rPr>
        <w:t xml:space="preserve">. </w:t>
      </w:r>
      <w:r>
        <w:rPr>
          <w:rFonts w:eastAsia="Times New Roman" w:cstheme="minorHAnsi"/>
          <w:sz w:val="24"/>
        </w:rPr>
        <w:t>Různé</w:t>
      </w:r>
    </w:p>
    <w:p w14:paraId="3790B6AD" w14:textId="77777777" w:rsidR="008D77D8" w:rsidRDefault="008D77D8" w:rsidP="0022061A">
      <w:pPr>
        <w:spacing w:before="100" w:after="100"/>
        <w:rPr>
          <w:rFonts w:eastAsia="Times New Roman" w:cstheme="minorHAnsi"/>
          <w:sz w:val="24"/>
        </w:rPr>
      </w:pPr>
    </w:p>
    <w:p w14:paraId="795AF8C4" w14:textId="7F928FD0" w:rsidR="003C2706" w:rsidRDefault="003C2706" w:rsidP="003C2706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34A40F1B" w14:textId="53CF3F6E" w:rsidR="008D77D8" w:rsidRPr="006A57B9" w:rsidRDefault="006A57B9" w:rsidP="006A57B9">
      <w:pPr>
        <w:spacing w:after="0" w:line="240" w:lineRule="auto"/>
        <w:ind w:right="567"/>
        <w:rPr>
          <w:bCs/>
          <w:sz w:val="24"/>
          <w:szCs w:val="24"/>
        </w:rPr>
      </w:pPr>
      <w:r w:rsidRPr="006A57B9">
        <w:rPr>
          <w:bCs/>
          <w:sz w:val="24"/>
          <w:szCs w:val="24"/>
        </w:rPr>
        <w:t>Pracovní jednání je přístupné členům Pléna OSÚ AD SLČR viz Zápis z Pléna č.2/2019 OSÚ AD SLČR.</w:t>
      </w:r>
    </w:p>
    <w:p w14:paraId="162CB55C" w14:textId="4C364ED5" w:rsidR="008D77D8" w:rsidRDefault="008D77D8" w:rsidP="003C2706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5A7B14FF" w14:textId="3EE16FC0" w:rsidR="008D77D8" w:rsidRDefault="008D77D8" w:rsidP="003C2706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6988EEEA" w14:textId="77777777" w:rsidR="008D77D8" w:rsidRDefault="008D77D8" w:rsidP="003C2706">
      <w:pPr>
        <w:spacing w:after="0" w:line="240" w:lineRule="auto"/>
        <w:ind w:right="567"/>
        <w:rPr>
          <w:b/>
          <w:bCs/>
          <w:sz w:val="24"/>
          <w:szCs w:val="24"/>
        </w:rPr>
      </w:pPr>
    </w:p>
    <w:p w14:paraId="320679BB" w14:textId="77777777" w:rsidR="003C2706" w:rsidRPr="002D5FD2" w:rsidRDefault="003C2706" w:rsidP="003C2706">
      <w:pPr>
        <w:spacing w:after="0" w:line="240" w:lineRule="auto"/>
        <w:ind w:right="567"/>
        <w:rPr>
          <w:bCs/>
          <w:sz w:val="24"/>
          <w:szCs w:val="24"/>
        </w:rPr>
      </w:pPr>
    </w:p>
    <w:p w14:paraId="6B195AB2" w14:textId="77777777" w:rsidR="003C2706" w:rsidRPr="002D5FD2" w:rsidRDefault="003C2706" w:rsidP="003C2706">
      <w:pPr>
        <w:spacing w:line="240" w:lineRule="auto"/>
        <w:ind w:right="567"/>
        <w:outlineLvl w:val="0"/>
        <w:rPr>
          <w:bCs/>
          <w:sz w:val="24"/>
          <w:szCs w:val="24"/>
        </w:rPr>
      </w:pPr>
      <w:r w:rsidRPr="002D5FD2">
        <w:rPr>
          <w:bCs/>
          <w:sz w:val="24"/>
          <w:szCs w:val="24"/>
        </w:rPr>
        <w:t xml:space="preserve">S pozdravem </w:t>
      </w:r>
    </w:p>
    <w:p w14:paraId="51FBF0CA" w14:textId="77777777" w:rsidR="003C2706" w:rsidRPr="002D5FD2" w:rsidRDefault="003C2706" w:rsidP="003C2706">
      <w:pPr>
        <w:spacing w:line="240" w:lineRule="auto"/>
        <w:ind w:right="567"/>
        <w:rPr>
          <w:bCs/>
          <w:sz w:val="24"/>
          <w:szCs w:val="24"/>
          <w:lang w:val="it-IT"/>
        </w:rPr>
      </w:pPr>
    </w:p>
    <w:p w14:paraId="46B95773" w14:textId="2EABD73A" w:rsidR="003C2706" w:rsidRPr="002D5FD2" w:rsidRDefault="000A568B" w:rsidP="002D5FD2">
      <w:pPr>
        <w:spacing w:line="240" w:lineRule="auto"/>
        <w:ind w:right="567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8D77D8" w:rsidRPr="002D5FD2">
        <w:rPr>
          <w:bCs/>
          <w:sz w:val="24"/>
          <w:szCs w:val="24"/>
        </w:rPr>
        <w:t>Petr Houser</w:t>
      </w:r>
      <w:r>
        <w:rPr>
          <w:bCs/>
          <w:sz w:val="24"/>
          <w:szCs w:val="24"/>
          <w:lang w:val="it-IT"/>
        </w:rPr>
        <w:tab/>
      </w:r>
      <w:r>
        <w:rPr>
          <w:bCs/>
          <w:sz w:val="24"/>
          <w:szCs w:val="24"/>
          <w:lang w:val="it-IT"/>
        </w:rPr>
        <w:tab/>
      </w:r>
      <w:r>
        <w:rPr>
          <w:bCs/>
          <w:sz w:val="24"/>
          <w:szCs w:val="24"/>
          <w:lang w:val="it-IT"/>
        </w:rPr>
        <w:tab/>
      </w:r>
      <w:r>
        <w:rPr>
          <w:bCs/>
          <w:sz w:val="24"/>
          <w:szCs w:val="24"/>
          <w:lang w:val="it-IT"/>
        </w:rPr>
        <w:tab/>
        <w:t xml:space="preserve">                 </w:t>
      </w:r>
      <w:r w:rsidR="003C2706" w:rsidRPr="002D5FD2">
        <w:rPr>
          <w:bCs/>
          <w:sz w:val="24"/>
          <w:szCs w:val="24"/>
          <w:lang w:val="it-IT"/>
        </w:rPr>
        <w:t xml:space="preserve">Danuta </w:t>
      </w:r>
      <w:r w:rsidR="003C2706" w:rsidRPr="002D5FD2">
        <w:rPr>
          <w:bCs/>
          <w:sz w:val="24"/>
          <w:szCs w:val="24"/>
        </w:rPr>
        <w:t>Š</w:t>
      </w:r>
      <w:r w:rsidR="003C2706" w:rsidRPr="000A568B">
        <w:rPr>
          <w:bCs/>
          <w:sz w:val="24"/>
          <w:szCs w:val="24"/>
          <w:lang w:val="it-IT"/>
        </w:rPr>
        <w:t>trougalov</w:t>
      </w:r>
      <w:r w:rsidR="003C2706" w:rsidRPr="002D5FD2">
        <w:rPr>
          <w:bCs/>
          <w:sz w:val="24"/>
          <w:szCs w:val="24"/>
        </w:rPr>
        <w:t xml:space="preserve">á </w:t>
      </w:r>
    </w:p>
    <w:p w14:paraId="4F5CA91F" w14:textId="262472C2" w:rsidR="003C2706" w:rsidRDefault="008D77D8" w:rsidP="002D5FD2">
      <w:pPr>
        <w:spacing w:line="240" w:lineRule="auto"/>
        <w:ind w:right="567" w:firstLine="708"/>
        <w:rPr>
          <w:bCs/>
          <w:sz w:val="24"/>
          <w:szCs w:val="24"/>
        </w:rPr>
      </w:pPr>
      <w:r w:rsidRPr="002D5FD2">
        <w:rPr>
          <w:bCs/>
          <w:sz w:val="24"/>
          <w:szCs w:val="24"/>
        </w:rPr>
        <w:t>předseda STK</w:t>
      </w:r>
      <w:r w:rsidR="003C2706" w:rsidRPr="002D5FD2">
        <w:rPr>
          <w:bCs/>
          <w:sz w:val="24"/>
          <w:szCs w:val="24"/>
        </w:rPr>
        <w:t xml:space="preserve"> </w:t>
      </w:r>
      <w:r w:rsidR="000A568B">
        <w:rPr>
          <w:bCs/>
          <w:sz w:val="24"/>
          <w:szCs w:val="24"/>
        </w:rPr>
        <w:t xml:space="preserve">OSÚ AD </w:t>
      </w:r>
      <w:proofErr w:type="gramStart"/>
      <w:r w:rsidR="000A568B">
        <w:rPr>
          <w:bCs/>
          <w:sz w:val="24"/>
          <w:szCs w:val="24"/>
        </w:rPr>
        <w:t>SLČR</w:t>
      </w:r>
      <w:r w:rsidR="003C2706" w:rsidRPr="002D5FD2">
        <w:rPr>
          <w:bCs/>
          <w:sz w:val="24"/>
          <w:szCs w:val="24"/>
        </w:rPr>
        <w:t xml:space="preserve">                                         </w:t>
      </w:r>
      <w:r w:rsidRPr="002D5FD2">
        <w:rPr>
          <w:bCs/>
          <w:sz w:val="24"/>
          <w:szCs w:val="24"/>
        </w:rPr>
        <w:t xml:space="preserve">   </w:t>
      </w:r>
      <w:proofErr w:type="spellStart"/>
      <w:r w:rsidR="003C2706" w:rsidRPr="002D5FD2">
        <w:rPr>
          <w:bCs/>
          <w:sz w:val="24"/>
          <w:szCs w:val="24"/>
        </w:rPr>
        <w:t>manaž</w:t>
      </w:r>
      <w:proofErr w:type="spellEnd"/>
      <w:r w:rsidR="003C2706" w:rsidRPr="000A568B">
        <w:rPr>
          <w:bCs/>
          <w:sz w:val="24"/>
          <w:szCs w:val="24"/>
          <w:lang w:val="it-IT"/>
        </w:rPr>
        <w:t>er</w:t>
      </w:r>
      <w:proofErr w:type="gramEnd"/>
      <w:r w:rsidR="003C2706" w:rsidRPr="000A568B">
        <w:rPr>
          <w:bCs/>
          <w:sz w:val="24"/>
          <w:szCs w:val="24"/>
          <w:lang w:val="it-IT"/>
        </w:rPr>
        <w:t xml:space="preserve"> OS</w:t>
      </w:r>
      <w:r w:rsidR="003C2706" w:rsidRPr="002D5FD2">
        <w:rPr>
          <w:bCs/>
          <w:sz w:val="24"/>
          <w:szCs w:val="24"/>
        </w:rPr>
        <w:t xml:space="preserve">Ú </w:t>
      </w:r>
      <w:r w:rsidR="003C2706" w:rsidRPr="000A568B">
        <w:rPr>
          <w:bCs/>
          <w:sz w:val="24"/>
          <w:szCs w:val="24"/>
          <w:lang w:val="it-IT"/>
        </w:rPr>
        <w:t>AD SL</w:t>
      </w:r>
      <w:r w:rsidR="003C2706" w:rsidRPr="002D5FD2">
        <w:rPr>
          <w:bCs/>
          <w:sz w:val="24"/>
          <w:szCs w:val="24"/>
        </w:rPr>
        <w:t>ČR</w:t>
      </w:r>
    </w:p>
    <w:p w14:paraId="02CBDD45" w14:textId="77777777" w:rsidR="000A568B" w:rsidRPr="002D5FD2" w:rsidRDefault="000A568B" w:rsidP="002D5FD2">
      <w:pPr>
        <w:spacing w:line="240" w:lineRule="auto"/>
        <w:ind w:right="567" w:firstLine="708"/>
      </w:pPr>
    </w:p>
    <w:p w14:paraId="574FD7D6" w14:textId="7B35F163" w:rsidR="00C7074A" w:rsidRPr="000A568B" w:rsidRDefault="000A568B" w:rsidP="00C7074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A568B">
        <w:rPr>
          <w:rFonts w:cstheme="minorHAnsi"/>
          <w:sz w:val="24"/>
          <w:szCs w:val="24"/>
        </w:rPr>
        <w:t>Ladislav Forejtek</w:t>
      </w:r>
    </w:p>
    <w:p w14:paraId="2FA58040" w14:textId="6B70568F" w:rsidR="000A568B" w:rsidRPr="000A568B" w:rsidRDefault="000A568B" w:rsidP="00C7074A">
      <w:pPr>
        <w:spacing w:after="0" w:line="240" w:lineRule="auto"/>
        <w:rPr>
          <w:rFonts w:cstheme="minorHAnsi"/>
          <w:sz w:val="24"/>
          <w:szCs w:val="24"/>
        </w:rPr>
      </w:pPr>
      <w:r w:rsidRPr="000A568B">
        <w:rPr>
          <w:rFonts w:cstheme="minorHAnsi"/>
          <w:sz w:val="24"/>
          <w:szCs w:val="24"/>
        </w:rPr>
        <w:tab/>
      </w:r>
      <w:r w:rsidRPr="000A568B">
        <w:rPr>
          <w:rFonts w:cstheme="minorHAnsi"/>
          <w:sz w:val="24"/>
          <w:szCs w:val="24"/>
        </w:rPr>
        <w:tab/>
      </w:r>
      <w:r w:rsidRPr="000A568B">
        <w:rPr>
          <w:rFonts w:cstheme="minorHAnsi"/>
          <w:sz w:val="24"/>
          <w:szCs w:val="24"/>
        </w:rPr>
        <w:tab/>
      </w:r>
      <w:r w:rsidRPr="000A568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p</w:t>
      </w:r>
      <w:r w:rsidRPr="000A568B">
        <w:rPr>
          <w:rFonts w:cstheme="minorHAnsi"/>
          <w:sz w:val="24"/>
          <w:szCs w:val="24"/>
        </w:rPr>
        <w:t>ředseda OSÚ AD SLČR</w:t>
      </w:r>
    </w:p>
    <w:p w14:paraId="2D1822C1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11FA232D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44243F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3DAE90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C7074A" w:rsidRPr="00C7074A" w:rsidSect="00686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18A29" w14:textId="77777777" w:rsidR="00ED449B" w:rsidRDefault="00ED449B" w:rsidP="003106E2">
      <w:pPr>
        <w:spacing w:after="0" w:line="240" w:lineRule="auto"/>
      </w:pPr>
      <w:r>
        <w:separator/>
      </w:r>
    </w:p>
  </w:endnote>
  <w:endnote w:type="continuationSeparator" w:id="0">
    <w:p w14:paraId="22F5B7C8" w14:textId="77777777" w:rsidR="00ED449B" w:rsidRDefault="00ED449B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456B1" w14:textId="77777777" w:rsidR="00ED449B" w:rsidRDefault="00ED449B" w:rsidP="003106E2">
      <w:pPr>
        <w:spacing w:after="0" w:line="240" w:lineRule="auto"/>
      </w:pPr>
      <w:r>
        <w:separator/>
      </w:r>
    </w:p>
  </w:footnote>
  <w:footnote w:type="continuationSeparator" w:id="0">
    <w:p w14:paraId="6D95B7B4" w14:textId="77777777" w:rsidR="00ED449B" w:rsidRDefault="00ED449B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740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6A057E07"/>
    <w:multiLevelType w:val="hybridMultilevel"/>
    <w:tmpl w:val="75BE64F6"/>
    <w:numStyleLink w:val="Importovansty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4F52"/>
    <w:rsid w:val="00097270"/>
    <w:rsid w:val="000A568B"/>
    <w:rsid w:val="000E6A23"/>
    <w:rsid w:val="00190976"/>
    <w:rsid w:val="001D4F0A"/>
    <w:rsid w:val="0022061A"/>
    <w:rsid w:val="00284663"/>
    <w:rsid w:val="0029649A"/>
    <w:rsid w:val="002C76DA"/>
    <w:rsid w:val="002D5911"/>
    <w:rsid w:val="002D5FD2"/>
    <w:rsid w:val="002F1EC2"/>
    <w:rsid w:val="003079B4"/>
    <w:rsid w:val="003106E2"/>
    <w:rsid w:val="00362D20"/>
    <w:rsid w:val="0037283A"/>
    <w:rsid w:val="00376540"/>
    <w:rsid w:val="003C2706"/>
    <w:rsid w:val="003D5515"/>
    <w:rsid w:val="003E3EFF"/>
    <w:rsid w:val="004229CC"/>
    <w:rsid w:val="004C2D74"/>
    <w:rsid w:val="004F0F92"/>
    <w:rsid w:val="0055408E"/>
    <w:rsid w:val="005722A7"/>
    <w:rsid w:val="005E0533"/>
    <w:rsid w:val="0061396E"/>
    <w:rsid w:val="00683150"/>
    <w:rsid w:val="00686E3C"/>
    <w:rsid w:val="00687919"/>
    <w:rsid w:val="006A57B9"/>
    <w:rsid w:val="007C6516"/>
    <w:rsid w:val="00820AD4"/>
    <w:rsid w:val="008D77D8"/>
    <w:rsid w:val="008E0650"/>
    <w:rsid w:val="0092192E"/>
    <w:rsid w:val="00922EE0"/>
    <w:rsid w:val="009D28AD"/>
    <w:rsid w:val="009F4FD5"/>
    <w:rsid w:val="00A00C53"/>
    <w:rsid w:val="00A04F13"/>
    <w:rsid w:val="00A17AB6"/>
    <w:rsid w:val="00A8436E"/>
    <w:rsid w:val="00AA1828"/>
    <w:rsid w:val="00AA1A53"/>
    <w:rsid w:val="00AD4215"/>
    <w:rsid w:val="00B07B2C"/>
    <w:rsid w:val="00B307A2"/>
    <w:rsid w:val="00B55957"/>
    <w:rsid w:val="00B763DC"/>
    <w:rsid w:val="00BC6888"/>
    <w:rsid w:val="00BD71CF"/>
    <w:rsid w:val="00C21D4D"/>
    <w:rsid w:val="00C548D9"/>
    <w:rsid w:val="00C6539F"/>
    <w:rsid w:val="00C7074A"/>
    <w:rsid w:val="00CC0343"/>
    <w:rsid w:val="00D63422"/>
    <w:rsid w:val="00DC23C0"/>
    <w:rsid w:val="00DD67A3"/>
    <w:rsid w:val="00DE467D"/>
    <w:rsid w:val="00E97010"/>
    <w:rsid w:val="00ED0A56"/>
    <w:rsid w:val="00ED449B"/>
    <w:rsid w:val="00EF780B"/>
    <w:rsid w:val="00F33D34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5158C68-A65D-47F5-AAD4-544A15C2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numbering" w:customStyle="1" w:styleId="Importovanstyl1">
    <w:name w:val="Importovaný styl 1"/>
    <w:rsid w:val="003C270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7D359-B345-4837-9475-7BCDC02A7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3</cp:revision>
  <cp:lastPrinted>2019-01-28T10:13:00Z</cp:lastPrinted>
  <dcterms:created xsi:type="dcterms:W3CDTF">2019-04-10T09:16:00Z</dcterms:created>
  <dcterms:modified xsi:type="dcterms:W3CDTF">2019-04-10T09:16:00Z</dcterms:modified>
</cp:coreProperties>
</file>