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D0B60E" w14:textId="77777777" w:rsidR="00520177" w:rsidRDefault="00520177" w:rsidP="00520177">
      <w:pPr>
        <w:pBdr>
          <w:left w:val="nil"/>
        </w:pBdr>
        <w:spacing w:line="240" w:lineRule="auto"/>
        <w:ind w:right="567"/>
        <w:outlineLvl w:val="0"/>
      </w:pPr>
      <w:r>
        <w:t xml:space="preserve">Členům Rady OSÚ </w:t>
      </w:r>
      <w:r>
        <w:rPr>
          <w:lang w:val="en-US"/>
        </w:rPr>
        <w:t>AD SL</w:t>
      </w:r>
      <w:r>
        <w:t xml:space="preserve">ČR, revizní komise OSÚ AD </w:t>
      </w:r>
    </w:p>
    <w:p w14:paraId="2EE4F5E1" w14:textId="1394BCBA" w:rsidR="00520177" w:rsidRPr="00941BD0" w:rsidRDefault="00520177" w:rsidP="00520177">
      <w:pPr>
        <w:pBdr>
          <w:left w:val="nil"/>
        </w:pBdr>
        <w:spacing w:line="240" w:lineRule="auto"/>
        <w:ind w:right="567"/>
        <w:outlineLvl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</w:r>
      <w:r>
        <w:tab/>
        <w:t>V Praze dne 27.</w:t>
      </w:r>
      <w:r w:rsidR="00200214">
        <w:t>2</w:t>
      </w:r>
      <w:bookmarkStart w:id="0" w:name="_GoBack"/>
      <w:bookmarkEnd w:id="0"/>
      <w:r>
        <w:t>.2019</w:t>
      </w:r>
    </w:p>
    <w:p w14:paraId="20B97475" w14:textId="77777777" w:rsidR="00520177" w:rsidRDefault="00520177" w:rsidP="00520177">
      <w:pPr>
        <w:pBdr>
          <w:left w:val="nil"/>
        </w:pBdr>
        <w:spacing w:line="240" w:lineRule="auto"/>
        <w:ind w:right="567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Pozvánka na jednání Rady OSÚ </w:t>
      </w:r>
      <w:r w:rsidRPr="00200214">
        <w:rPr>
          <w:b/>
          <w:bCs/>
          <w:sz w:val="24"/>
          <w:szCs w:val="24"/>
        </w:rPr>
        <w:t>AD SL</w:t>
      </w:r>
      <w:r>
        <w:rPr>
          <w:b/>
          <w:bCs/>
          <w:sz w:val="24"/>
          <w:szCs w:val="24"/>
        </w:rPr>
        <w:t>Č</w:t>
      </w:r>
      <w:r w:rsidRPr="00200214">
        <w:rPr>
          <w:b/>
          <w:bCs/>
          <w:sz w:val="24"/>
          <w:szCs w:val="24"/>
        </w:rPr>
        <w:t xml:space="preserve">R </w:t>
      </w:r>
      <w:r>
        <w:rPr>
          <w:b/>
          <w:bCs/>
          <w:sz w:val="24"/>
          <w:szCs w:val="24"/>
        </w:rPr>
        <w:t>č. 12/2019,</w:t>
      </w:r>
    </w:p>
    <w:p w14:paraId="05B57D6E" w14:textId="77777777" w:rsidR="00520177" w:rsidRDefault="00520177" w:rsidP="00520177">
      <w:pPr>
        <w:pBdr>
          <w:left w:val="nil"/>
        </w:pBdr>
        <w:spacing w:line="240" w:lineRule="auto"/>
        <w:ind w:right="567"/>
        <w:rPr>
          <w:sz w:val="24"/>
          <w:szCs w:val="24"/>
        </w:rPr>
      </w:pPr>
    </w:p>
    <w:p w14:paraId="1E999F08" w14:textId="318C5A0E" w:rsidR="00520177" w:rsidRDefault="00520177" w:rsidP="00520177">
      <w:pPr>
        <w:pBdr>
          <w:left w:val="nil"/>
        </w:pBdr>
        <w:spacing w:line="240" w:lineRule="auto"/>
        <w:ind w:right="567"/>
        <w:rPr>
          <w:sz w:val="24"/>
          <w:szCs w:val="24"/>
        </w:rPr>
      </w:pPr>
      <w:proofErr w:type="spellStart"/>
      <w:r>
        <w:rPr>
          <w:sz w:val="24"/>
          <w:szCs w:val="24"/>
        </w:rPr>
        <w:t>kter</w:t>
      </w:r>
      <w:proofErr w:type="spellEnd"/>
      <w:r>
        <w:rPr>
          <w:sz w:val="24"/>
          <w:szCs w:val="24"/>
          <w:lang w:val="fr-FR"/>
        </w:rPr>
        <w:t xml:space="preserve">é </w:t>
      </w:r>
      <w:r>
        <w:rPr>
          <w:sz w:val="24"/>
          <w:szCs w:val="24"/>
        </w:rPr>
        <w:t xml:space="preserve">se bude konat </w:t>
      </w:r>
      <w:r>
        <w:rPr>
          <w:b/>
          <w:bCs/>
          <w:color w:val="FF0000"/>
          <w:sz w:val="24"/>
          <w:szCs w:val="24"/>
          <w:u w:color="FF0000"/>
        </w:rPr>
        <w:t xml:space="preserve">v pondělí </w:t>
      </w:r>
      <w:proofErr w:type="gramStart"/>
      <w:r>
        <w:rPr>
          <w:b/>
          <w:bCs/>
          <w:color w:val="FF0000"/>
          <w:sz w:val="24"/>
          <w:szCs w:val="24"/>
          <w:u w:color="FF0000"/>
        </w:rPr>
        <w:t>11.3.2019</w:t>
      </w:r>
      <w:proofErr w:type="gramEnd"/>
      <w:r>
        <w:rPr>
          <w:b/>
          <w:bCs/>
          <w:color w:val="FF0000"/>
          <w:sz w:val="24"/>
          <w:szCs w:val="24"/>
          <w:u w:color="FF0000"/>
        </w:rPr>
        <w:t xml:space="preserve"> od 17:00</w:t>
      </w:r>
      <w:r>
        <w:rPr>
          <w:color w:val="FF0000"/>
          <w:sz w:val="24"/>
          <w:szCs w:val="24"/>
          <w:u w:color="FF0000"/>
        </w:rPr>
        <w:t xml:space="preserve"> </w:t>
      </w:r>
      <w:r w:rsidR="00141502" w:rsidRPr="00141502">
        <w:rPr>
          <w:color w:val="000000" w:themeColor="text1"/>
          <w:sz w:val="24"/>
          <w:szCs w:val="24"/>
          <w:u w:color="FF0000"/>
        </w:rPr>
        <w:t xml:space="preserve">na </w:t>
      </w:r>
      <w:proofErr w:type="spellStart"/>
      <w:r>
        <w:rPr>
          <w:sz w:val="24"/>
          <w:szCs w:val="24"/>
        </w:rPr>
        <w:t>Orea</w:t>
      </w:r>
      <w:proofErr w:type="spellEnd"/>
      <w:r>
        <w:rPr>
          <w:sz w:val="24"/>
          <w:szCs w:val="24"/>
        </w:rPr>
        <w:t xml:space="preserve"> Hotel HORAL - salónek LABE.</w:t>
      </w:r>
    </w:p>
    <w:p w14:paraId="0676C6FC" w14:textId="77777777" w:rsidR="00520177" w:rsidRDefault="00520177" w:rsidP="00520177">
      <w:pPr>
        <w:tabs>
          <w:tab w:val="left" w:pos="3740"/>
        </w:tabs>
        <w:rPr>
          <w:sz w:val="24"/>
          <w:szCs w:val="24"/>
        </w:rPr>
      </w:pPr>
      <w:r>
        <w:rPr>
          <w:sz w:val="24"/>
          <w:szCs w:val="24"/>
        </w:rPr>
        <w:t>Program:</w:t>
      </w:r>
    </w:p>
    <w:p w14:paraId="15BC5331" w14:textId="77777777" w:rsidR="00520177" w:rsidRDefault="00520177" w:rsidP="00520177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sz w:val="24"/>
          <w:szCs w:val="24"/>
        </w:rPr>
      </w:pPr>
      <w:r>
        <w:rPr>
          <w:sz w:val="24"/>
          <w:szCs w:val="24"/>
        </w:rPr>
        <w:t>Zahájení</w:t>
      </w:r>
    </w:p>
    <w:p w14:paraId="74D047A1" w14:textId="77777777" w:rsidR="00520177" w:rsidRDefault="00520177" w:rsidP="00520177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Kontrola zápisu a usnesení </w:t>
      </w:r>
    </w:p>
    <w:p w14:paraId="7558DA9B" w14:textId="77777777" w:rsidR="00520177" w:rsidRDefault="00520177" w:rsidP="00520177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Hlasování per </w:t>
      </w:r>
      <w:proofErr w:type="spellStart"/>
      <w:r>
        <w:rPr>
          <w:sz w:val="24"/>
          <w:szCs w:val="24"/>
        </w:rPr>
        <w:t>rollam</w:t>
      </w:r>
      <w:proofErr w:type="spellEnd"/>
      <w:r>
        <w:rPr>
          <w:sz w:val="24"/>
          <w:szCs w:val="24"/>
        </w:rPr>
        <w:t xml:space="preserve"> </w:t>
      </w:r>
    </w:p>
    <w:p w14:paraId="6CC75488" w14:textId="77777777" w:rsidR="00520177" w:rsidRDefault="00520177" w:rsidP="00520177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sz w:val="24"/>
          <w:szCs w:val="24"/>
        </w:rPr>
      </w:pPr>
      <w:r>
        <w:rPr>
          <w:sz w:val="24"/>
          <w:szCs w:val="24"/>
        </w:rPr>
        <w:t>Hodnocení MS Are</w:t>
      </w:r>
    </w:p>
    <w:p w14:paraId="3602D8B9" w14:textId="77777777" w:rsidR="00520177" w:rsidRPr="00A905B6" w:rsidRDefault="00520177" w:rsidP="00520177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sz w:val="24"/>
          <w:szCs w:val="24"/>
        </w:rPr>
      </w:pPr>
      <w:proofErr w:type="gramStart"/>
      <w:r>
        <w:rPr>
          <w:sz w:val="24"/>
          <w:szCs w:val="24"/>
        </w:rPr>
        <w:t>Hodnocení  MSJ</w:t>
      </w:r>
      <w:proofErr w:type="gramEnd"/>
      <w:r>
        <w:rPr>
          <w:sz w:val="24"/>
          <w:szCs w:val="24"/>
        </w:rPr>
        <w:t xml:space="preserve"> Val di </w:t>
      </w:r>
      <w:proofErr w:type="spellStart"/>
      <w:r>
        <w:rPr>
          <w:sz w:val="24"/>
          <w:szCs w:val="24"/>
        </w:rPr>
        <w:t>Fassa</w:t>
      </w:r>
      <w:proofErr w:type="spellEnd"/>
    </w:p>
    <w:p w14:paraId="2640F9AA" w14:textId="77777777" w:rsidR="00520177" w:rsidRDefault="00520177" w:rsidP="00520177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sz w:val="24"/>
          <w:szCs w:val="24"/>
        </w:rPr>
      </w:pPr>
      <w:proofErr w:type="gramStart"/>
      <w:r>
        <w:rPr>
          <w:sz w:val="24"/>
          <w:szCs w:val="24"/>
        </w:rPr>
        <w:t>Marketing  (WC</w:t>
      </w:r>
      <w:proofErr w:type="gramEnd"/>
      <w:r>
        <w:rPr>
          <w:sz w:val="24"/>
          <w:szCs w:val="24"/>
        </w:rPr>
        <w:t xml:space="preserve"> 2019)</w:t>
      </w:r>
    </w:p>
    <w:p w14:paraId="25B6BB09" w14:textId="77777777" w:rsidR="00520177" w:rsidRDefault="00520177" w:rsidP="00520177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sz w:val="24"/>
          <w:szCs w:val="24"/>
        </w:rPr>
      </w:pPr>
      <w:r>
        <w:rPr>
          <w:sz w:val="24"/>
          <w:szCs w:val="24"/>
        </w:rPr>
        <w:t>Informace žactvo - metodika</w:t>
      </w:r>
    </w:p>
    <w:p w14:paraId="6E321EA9" w14:textId="77777777" w:rsidR="00520177" w:rsidRDefault="00520177" w:rsidP="00520177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sz w:val="24"/>
          <w:szCs w:val="24"/>
        </w:rPr>
      </w:pPr>
      <w:r>
        <w:rPr>
          <w:sz w:val="24"/>
          <w:szCs w:val="24"/>
        </w:rPr>
        <w:t>Workshop jaro Herlíkovice(?)</w:t>
      </w:r>
    </w:p>
    <w:p w14:paraId="13CF23CC" w14:textId="77777777" w:rsidR="00520177" w:rsidRPr="005D0449" w:rsidRDefault="00520177" w:rsidP="00520177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sz w:val="24"/>
          <w:szCs w:val="24"/>
        </w:rPr>
      </w:pPr>
      <w:proofErr w:type="spellStart"/>
      <w:r w:rsidRPr="00AF450E">
        <w:rPr>
          <w:sz w:val="24"/>
          <w:szCs w:val="24"/>
        </w:rPr>
        <w:t>Různ</w:t>
      </w:r>
      <w:proofErr w:type="spellEnd"/>
      <w:r w:rsidRPr="00AF450E">
        <w:rPr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 xml:space="preserve"> </w:t>
      </w:r>
    </w:p>
    <w:p w14:paraId="0C9CF9E4" w14:textId="77777777" w:rsidR="00520177" w:rsidRDefault="00520177" w:rsidP="00520177">
      <w:pPr>
        <w:spacing w:after="0" w:line="240" w:lineRule="auto"/>
        <w:ind w:right="567"/>
        <w:rPr>
          <w:b/>
          <w:bCs/>
          <w:sz w:val="24"/>
          <w:szCs w:val="24"/>
        </w:rPr>
      </w:pPr>
    </w:p>
    <w:p w14:paraId="7D2B5CD1" w14:textId="77777777" w:rsidR="00520177" w:rsidRDefault="00520177" w:rsidP="00520177">
      <w:pPr>
        <w:spacing w:after="0" w:line="240" w:lineRule="auto"/>
        <w:ind w:right="567"/>
        <w:rPr>
          <w:b/>
          <w:bCs/>
          <w:sz w:val="24"/>
          <w:szCs w:val="24"/>
        </w:rPr>
      </w:pPr>
    </w:p>
    <w:p w14:paraId="0394B896" w14:textId="77777777" w:rsidR="00520177" w:rsidRDefault="00520177" w:rsidP="00520177">
      <w:pPr>
        <w:spacing w:after="0" w:line="240" w:lineRule="auto"/>
        <w:ind w:right="567"/>
        <w:rPr>
          <w:b/>
          <w:bCs/>
          <w:sz w:val="24"/>
          <w:szCs w:val="24"/>
        </w:rPr>
      </w:pPr>
    </w:p>
    <w:p w14:paraId="7B7A134D" w14:textId="77777777" w:rsidR="00520177" w:rsidRDefault="00520177" w:rsidP="00520177">
      <w:pPr>
        <w:spacing w:after="0" w:line="240" w:lineRule="auto"/>
        <w:ind w:right="567"/>
        <w:rPr>
          <w:b/>
          <w:bCs/>
          <w:sz w:val="24"/>
          <w:szCs w:val="24"/>
        </w:rPr>
      </w:pPr>
    </w:p>
    <w:p w14:paraId="154375C0" w14:textId="77777777" w:rsidR="00520177" w:rsidRDefault="00520177" w:rsidP="00520177">
      <w:pPr>
        <w:spacing w:after="0" w:line="240" w:lineRule="auto"/>
        <w:ind w:right="567"/>
        <w:rPr>
          <w:b/>
          <w:bCs/>
          <w:sz w:val="24"/>
          <w:szCs w:val="24"/>
        </w:rPr>
      </w:pPr>
    </w:p>
    <w:p w14:paraId="5808F521" w14:textId="77777777" w:rsidR="00520177" w:rsidRDefault="00520177" w:rsidP="00520177">
      <w:pPr>
        <w:spacing w:line="240" w:lineRule="auto"/>
        <w:ind w:right="567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 pozdravem </w:t>
      </w:r>
    </w:p>
    <w:p w14:paraId="6AB0DD89" w14:textId="77777777" w:rsidR="00520177" w:rsidRDefault="00520177" w:rsidP="00520177">
      <w:pPr>
        <w:spacing w:line="240" w:lineRule="auto"/>
        <w:ind w:right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it-IT"/>
        </w:rPr>
        <w:t>Ladislav Forejtek</w:t>
      </w:r>
      <w:r>
        <w:rPr>
          <w:b/>
          <w:bCs/>
          <w:sz w:val="24"/>
          <w:szCs w:val="24"/>
          <w:lang w:val="it-IT"/>
        </w:rPr>
        <w:tab/>
      </w:r>
      <w:r>
        <w:rPr>
          <w:b/>
          <w:bCs/>
          <w:sz w:val="24"/>
          <w:szCs w:val="24"/>
          <w:lang w:val="it-IT"/>
        </w:rPr>
        <w:tab/>
      </w:r>
      <w:r>
        <w:rPr>
          <w:b/>
          <w:bCs/>
          <w:sz w:val="24"/>
          <w:szCs w:val="24"/>
          <w:lang w:val="it-IT"/>
        </w:rPr>
        <w:tab/>
      </w:r>
      <w:r>
        <w:rPr>
          <w:b/>
          <w:bCs/>
          <w:sz w:val="24"/>
          <w:szCs w:val="24"/>
          <w:lang w:val="it-IT"/>
        </w:rPr>
        <w:tab/>
        <w:t xml:space="preserve">     Danuta </w:t>
      </w:r>
      <w:r>
        <w:rPr>
          <w:b/>
          <w:bCs/>
          <w:sz w:val="24"/>
          <w:szCs w:val="24"/>
        </w:rPr>
        <w:t>Š</w:t>
      </w:r>
      <w:proofErr w:type="spellStart"/>
      <w:r>
        <w:rPr>
          <w:b/>
          <w:bCs/>
          <w:sz w:val="24"/>
          <w:szCs w:val="24"/>
          <w:lang w:val="en-US"/>
        </w:rPr>
        <w:t>trougalov</w:t>
      </w:r>
      <w:proofErr w:type="spellEnd"/>
      <w:r>
        <w:rPr>
          <w:b/>
          <w:bCs/>
          <w:sz w:val="24"/>
          <w:szCs w:val="24"/>
        </w:rPr>
        <w:t xml:space="preserve">á </w:t>
      </w:r>
    </w:p>
    <w:p w14:paraId="1E2FB5DA" w14:textId="77777777" w:rsidR="00520177" w:rsidRDefault="00520177" w:rsidP="00520177">
      <w:pPr>
        <w:spacing w:line="240" w:lineRule="auto"/>
        <w:ind w:right="567"/>
      </w:pPr>
      <w:r>
        <w:rPr>
          <w:b/>
          <w:bCs/>
          <w:sz w:val="24"/>
          <w:szCs w:val="24"/>
        </w:rPr>
        <w:t xml:space="preserve">předseda OSÚ </w:t>
      </w:r>
      <w:r>
        <w:rPr>
          <w:b/>
          <w:bCs/>
          <w:sz w:val="24"/>
          <w:szCs w:val="24"/>
          <w:lang w:val="en-US"/>
        </w:rPr>
        <w:t xml:space="preserve">AD </w:t>
      </w:r>
      <w:proofErr w:type="gramStart"/>
      <w:r>
        <w:rPr>
          <w:b/>
          <w:bCs/>
          <w:sz w:val="24"/>
          <w:szCs w:val="24"/>
          <w:lang w:val="en-US"/>
        </w:rPr>
        <w:t>SL</w:t>
      </w:r>
      <w:r>
        <w:rPr>
          <w:b/>
          <w:bCs/>
          <w:sz w:val="24"/>
          <w:szCs w:val="24"/>
        </w:rPr>
        <w:t xml:space="preserve">ČR                                          </w:t>
      </w:r>
      <w:proofErr w:type="spellStart"/>
      <w:r>
        <w:rPr>
          <w:b/>
          <w:bCs/>
          <w:sz w:val="24"/>
          <w:szCs w:val="24"/>
        </w:rPr>
        <w:t>manaž</w:t>
      </w:r>
      <w:r w:rsidRPr="00200214">
        <w:rPr>
          <w:b/>
          <w:bCs/>
          <w:sz w:val="24"/>
          <w:szCs w:val="24"/>
          <w:lang w:val="en-US"/>
        </w:rPr>
        <w:t>er</w:t>
      </w:r>
      <w:proofErr w:type="spellEnd"/>
      <w:proofErr w:type="gramEnd"/>
      <w:r w:rsidRPr="00200214">
        <w:rPr>
          <w:b/>
          <w:bCs/>
          <w:sz w:val="24"/>
          <w:szCs w:val="24"/>
          <w:lang w:val="en-US"/>
        </w:rPr>
        <w:t xml:space="preserve"> OS</w:t>
      </w:r>
      <w:r>
        <w:rPr>
          <w:b/>
          <w:bCs/>
          <w:sz w:val="24"/>
          <w:szCs w:val="24"/>
        </w:rPr>
        <w:t xml:space="preserve">Ú </w:t>
      </w:r>
      <w:r>
        <w:rPr>
          <w:b/>
          <w:bCs/>
          <w:sz w:val="24"/>
          <w:szCs w:val="24"/>
          <w:lang w:val="en-US"/>
        </w:rPr>
        <w:t>AD SL</w:t>
      </w:r>
      <w:r>
        <w:rPr>
          <w:b/>
          <w:bCs/>
          <w:sz w:val="24"/>
          <w:szCs w:val="24"/>
        </w:rPr>
        <w:t>ČR</w:t>
      </w:r>
    </w:p>
    <w:p w14:paraId="068FEDA1" w14:textId="70DB8620" w:rsidR="002C6457" w:rsidRPr="007A28CB" w:rsidRDefault="002C6457" w:rsidP="007A28CB"/>
    <w:sectPr w:rsidR="002C6457" w:rsidRPr="007A28CB" w:rsidSect="002C6457">
      <w:headerReference w:type="default" r:id="rId8"/>
      <w:footerReference w:type="default" r:id="rId9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424558" w14:textId="77777777" w:rsidR="00426B15" w:rsidRDefault="00426B15" w:rsidP="003106E2">
      <w:pPr>
        <w:spacing w:after="0" w:line="240" w:lineRule="auto"/>
      </w:pPr>
      <w:r>
        <w:separator/>
      </w:r>
    </w:p>
  </w:endnote>
  <w:endnote w:type="continuationSeparator" w:id="0">
    <w:p w14:paraId="1B53608E" w14:textId="77777777" w:rsidR="00426B15" w:rsidRDefault="00426B15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E3607F" w14:textId="5BFECF6F" w:rsidR="00881883" w:rsidRDefault="00434297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7A33221" wp14:editId="5E41370C">
              <wp:simplePos x="0" y="0"/>
              <wp:positionH relativeFrom="column">
                <wp:posOffset>-126483</wp:posOffset>
              </wp:positionH>
              <wp:positionV relativeFrom="paragraph">
                <wp:posOffset>-115600</wp:posOffset>
              </wp:positionV>
              <wp:extent cx="6924675" cy="531495"/>
              <wp:effectExtent l="0" t="0" r="635" b="635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4675" cy="531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C72110" w14:textId="468E3EAD" w:rsidR="00881883" w:rsidRPr="00976B4C" w:rsidRDefault="001A04AC" w:rsidP="00881883">
                          <w:pPr>
                            <w:pStyle w:val="Zpat"/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Úsek alpského</w:t>
                          </w:r>
                          <w:r w:rsidR="00881883" w:rsidRPr="00976B4C">
                            <w:rPr>
                              <w:rFonts w:ascii="Arial" w:hAnsi="Arial" w:cs="Arial"/>
                              <w:b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 xml:space="preserve"> lyžování SLČR</w:t>
                          </w:r>
                          <w:r w:rsidR="00881883" w:rsidRPr="00976B4C"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, Cukrovarnická 483/42, 162 00 P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raha 6, telefon +420 608 555 088, email alpin</w:t>
                          </w:r>
                          <w:r w:rsidR="00976B4C" w:rsidRPr="00976B4C"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@czech-ski.com</w:t>
                          </w:r>
                        </w:p>
                        <w:p w14:paraId="544C2D11" w14:textId="77777777" w:rsidR="00881883" w:rsidRDefault="00881883" w:rsidP="00881883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w14:anchorId="77A33221" id="_x0000_t202" coordsize="21600,21600" o:spt="202" path="m0,0l0,21600,21600,21600,21600,0xe">
              <v:stroke joinstyle="miter"/>
              <v:path gradientshapeok="t" o:connecttype="rect"/>
            </v:shapetype>
            <v:shape id="Text Box 5" o:spid="_x0000_s1026" type="#_x0000_t202" style="position:absolute;margin-left:-9.95pt;margin-top:-9.05pt;width:545.25pt;height:41.8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" stroked="f">
              <v:textbox style="mso-fit-shape-to-text:t">
                <w:txbxContent>
                  <w:p w14:paraId="4AC72110" w14:textId="468E3EAD" w:rsidR="00881883" w:rsidRPr="00976B4C" w:rsidRDefault="001A04AC" w:rsidP="00881883">
                    <w:pPr>
                      <w:pStyle w:val="Zpat"/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color w:val="333333"/>
                        <w:spacing w:val="-4"/>
                        <w:sz w:val="16"/>
                        <w:szCs w:val="16"/>
                      </w:rPr>
                      <w:t>Úsek alpského</w:t>
                    </w:r>
                    <w:r w:rsidR="00881883" w:rsidRPr="00976B4C">
                      <w:rPr>
                        <w:rFonts w:ascii="Arial" w:hAnsi="Arial" w:cs="Arial"/>
                        <w:b/>
                        <w:color w:val="333333"/>
                        <w:spacing w:val="-4"/>
                        <w:sz w:val="16"/>
                        <w:szCs w:val="16"/>
                      </w:rPr>
                      <w:t xml:space="preserve"> lyžování SLČR</w:t>
                    </w:r>
                    <w:r w:rsidR="00881883" w:rsidRPr="00976B4C"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, Cukrovarnická 483/42, 162 00 P</w:t>
                    </w:r>
                    <w:r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raha 6, telefon +420 608 555 088, email alpin</w:t>
                    </w:r>
                    <w:r w:rsidR="00976B4C" w:rsidRPr="00976B4C"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@czech-ski.com</w:t>
                    </w:r>
                  </w:p>
                  <w:p w14:paraId="544C2D11" w14:textId="77777777" w:rsidR="00881883" w:rsidRDefault="00881883" w:rsidP="00881883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0BB8E7" w14:textId="77777777" w:rsidR="00426B15" w:rsidRDefault="00426B15" w:rsidP="003106E2">
      <w:pPr>
        <w:spacing w:after="0" w:line="240" w:lineRule="auto"/>
      </w:pPr>
      <w:r>
        <w:separator/>
      </w:r>
    </w:p>
  </w:footnote>
  <w:footnote w:type="continuationSeparator" w:id="0">
    <w:p w14:paraId="3AB8D02A" w14:textId="77777777" w:rsidR="00426B15" w:rsidRDefault="00426B15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CD06BE" w14:textId="0E33E3F2" w:rsidR="003106E2" w:rsidRDefault="002F606B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34E9E619" wp14:editId="2607A439">
          <wp:simplePos x="0" y="0"/>
          <wp:positionH relativeFrom="column">
            <wp:posOffset>4278326</wp:posOffset>
          </wp:positionH>
          <wp:positionV relativeFrom="paragraph">
            <wp:posOffset>33020</wp:posOffset>
          </wp:positionV>
          <wp:extent cx="1853565" cy="567055"/>
          <wp:effectExtent l="0" t="0" r="0" b="4445"/>
          <wp:wrapTight wrapText="bothSides">
            <wp:wrapPolygon edited="0">
              <wp:start x="3108" y="0"/>
              <wp:lineTo x="1332" y="1451"/>
              <wp:lineTo x="666" y="5805"/>
              <wp:lineTo x="222" y="15964"/>
              <wp:lineTo x="222" y="21044"/>
              <wp:lineTo x="7992" y="21044"/>
              <wp:lineTo x="21311" y="18867"/>
              <wp:lineTo x="21311" y="0"/>
              <wp:lineTo x="3108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356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97270">
      <w:rPr>
        <w:noProof/>
        <w:lang w:eastAsia="cs-CZ"/>
      </w:rPr>
      <w:drawing>
        <wp:anchor distT="0" distB="0" distL="114300" distR="114300" simplePos="0" relativeHeight="251657216" behindDoc="1" locked="0" layoutInCell="1" allowOverlap="1" wp14:anchorId="6F7741B1" wp14:editId="77BC6818">
          <wp:simplePos x="0" y="0"/>
          <wp:positionH relativeFrom="column">
            <wp:posOffset>1070055</wp:posOffset>
          </wp:positionH>
          <wp:positionV relativeFrom="paragraph">
            <wp:posOffset>2984</wp:posOffset>
          </wp:positionV>
          <wp:extent cx="1041832" cy="572172"/>
          <wp:effectExtent l="19050" t="0" r="5918" b="0"/>
          <wp:wrapNone/>
          <wp:docPr id="3" name="Obrázek 2" descr="L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ki.jpg"/>
                  <pic:cNvPicPr/>
                </pic:nvPicPr>
                <pic:blipFill>
                  <a:blip r:embed="rId2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311" cy="57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0533">
      <w:rPr>
        <w:noProof/>
        <w:lang w:eastAsia="cs-CZ"/>
      </w:rPr>
      <w:drawing>
        <wp:anchor distT="0" distB="0" distL="114300" distR="114300" simplePos="0" relativeHeight="251655168" behindDoc="1" locked="0" layoutInCell="1" allowOverlap="1" wp14:anchorId="6446E5E3" wp14:editId="1389EA10">
          <wp:simplePos x="0" y="0"/>
          <wp:positionH relativeFrom="column">
            <wp:posOffset>-30776</wp:posOffset>
          </wp:positionH>
          <wp:positionV relativeFrom="paragraph">
            <wp:posOffset>-81793</wp:posOffset>
          </wp:positionV>
          <wp:extent cx="834660" cy="736847"/>
          <wp:effectExtent l="19050" t="0" r="3540" b="0"/>
          <wp:wrapNone/>
          <wp:docPr id="2" name="Obrázek 1" descr="Lsva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vaz.jpg"/>
                  <pic:cNvPicPr/>
                </pic:nvPicPr>
                <pic:blipFill>
                  <a:blip r:embed="rId3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660" cy="736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1D5C82"/>
    <w:multiLevelType w:val="hybridMultilevel"/>
    <w:tmpl w:val="49A6F0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E70969"/>
    <w:multiLevelType w:val="hybridMultilevel"/>
    <w:tmpl w:val="75BE64F6"/>
    <w:styleLink w:val="Importovanstyl1"/>
    <w:lvl w:ilvl="0" w:tplc="B8A29882">
      <w:start w:val="1"/>
      <w:numFmt w:val="decimal"/>
      <w:lvlText w:val="%1."/>
      <w:lvlJc w:val="left"/>
      <w:pPr>
        <w:tabs>
          <w:tab w:val="left" w:pos="3740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1CEFDE">
      <w:start w:val="1"/>
      <w:numFmt w:val="lowerLetter"/>
      <w:lvlText w:val="%2."/>
      <w:lvlJc w:val="left"/>
      <w:pPr>
        <w:tabs>
          <w:tab w:val="left" w:pos="374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0046B0">
      <w:start w:val="1"/>
      <w:numFmt w:val="lowerRoman"/>
      <w:lvlText w:val="%3."/>
      <w:lvlJc w:val="left"/>
      <w:pPr>
        <w:tabs>
          <w:tab w:val="left" w:pos="3740"/>
        </w:tabs>
        <w:ind w:left="216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8CEBDC">
      <w:start w:val="1"/>
      <w:numFmt w:val="decimal"/>
      <w:lvlText w:val="%4."/>
      <w:lvlJc w:val="left"/>
      <w:pPr>
        <w:tabs>
          <w:tab w:val="left" w:pos="374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56AE56">
      <w:start w:val="1"/>
      <w:numFmt w:val="lowerLetter"/>
      <w:lvlText w:val="%5."/>
      <w:lvlJc w:val="left"/>
      <w:pPr>
        <w:tabs>
          <w:tab w:val="left" w:pos="374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FA37A6">
      <w:start w:val="1"/>
      <w:numFmt w:val="lowerRoman"/>
      <w:lvlText w:val="%6."/>
      <w:lvlJc w:val="left"/>
      <w:pPr>
        <w:tabs>
          <w:tab w:val="left" w:pos="3740"/>
        </w:tabs>
        <w:ind w:left="432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BC18D2">
      <w:start w:val="1"/>
      <w:numFmt w:val="decimal"/>
      <w:lvlText w:val="%7."/>
      <w:lvlJc w:val="left"/>
      <w:pPr>
        <w:tabs>
          <w:tab w:val="left" w:pos="374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9492E8">
      <w:start w:val="1"/>
      <w:numFmt w:val="lowerLetter"/>
      <w:lvlText w:val="%8."/>
      <w:lvlJc w:val="left"/>
      <w:pPr>
        <w:tabs>
          <w:tab w:val="left" w:pos="374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0896BA">
      <w:start w:val="1"/>
      <w:numFmt w:val="lowerRoman"/>
      <w:lvlText w:val="%9."/>
      <w:lvlJc w:val="left"/>
      <w:pPr>
        <w:tabs>
          <w:tab w:val="left" w:pos="3740"/>
        </w:tabs>
        <w:ind w:left="648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6A057E07"/>
    <w:multiLevelType w:val="hybridMultilevel"/>
    <w:tmpl w:val="75BE64F6"/>
    <w:numStyleLink w:val="Importovanstyl1"/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32196"/>
    <w:rsid w:val="000407F7"/>
    <w:rsid w:val="00074AE5"/>
    <w:rsid w:val="000751FC"/>
    <w:rsid w:val="00097270"/>
    <w:rsid w:val="00141502"/>
    <w:rsid w:val="001A04AC"/>
    <w:rsid w:val="001D4F0A"/>
    <w:rsid w:val="00200214"/>
    <w:rsid w:val="002B728E"/>
    <w:rsid w:val="002C50D8"/>
    <w:rsid w:val="002C6457"/>
    <w:rsid w:val="002F1EC2"/>
    <w:rsid w:val="002F606B"/>
    <w:rsid w:val="003106E2"/>
    <w:rsid w:val="003773C3"/>
    <w:rsid w:val="003B74D2"/>
    <w:rsid w:val="00403D95"/>
    <w:rsid w:val="00426B15"/>
    <w:rsid w:val="00434297"/>
    <w:rsid w:val="004F0F92"/>
    <w:rsid w:val="00520177"/>
    <w:rsid w:val="005E0533"/>
    <w:rsid w:val="005E1765"/>
    <w:rsid w:val="00716386"/>
    <w:rsid w:val="00761488"/>
    <w:rsid w:val="007A28CB"/>
    <w:rsid w:val="007B789B"/>
    <w:rsid w:val="00842355"/>
    <w:rsid w:val="00881883"/>
    <w:rsid w:val="008F6FD4"/>
    <w:rsid w:val="00976B4C"/>
    <w:rsid w:val="00A04F13"/>
    <w:rsid w:val="00A658AE"/>
    <w:rsid w:val="00B23EC2"/>
    <w:rsid w:val="00BB02C1"/>
    <w:rsid w:val="00C513C4"/>
    <w:rsid w:val="00C548D9"/>
    <w:rsid w:val="00C7074A"/>
    <w:rsid w:val="00D25C65"/>
    <w:rsid w:val="00DD67A3"/>
    <w:rsid w:val="00E97010"/>
    <w:rsid w:val="00F73A5D"/>
    <w:rsid w:val="00FA591B"/>
    <w:rsid w:val="00FB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E52A6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qFormat/>
    <w:rsid w:val="00C7074A"/>
    <w:pPr>
      <w:ind w:left="720"/>
      <w:contextualSpacing/>
    </w:pPr>
  </w:style>
  <w:style w:type="numbering" w:customStyle="1" w:styleId="Importovanstyl1">
    <w:name w:val="Importovaný styl 1"/>
    <w:rsid w:val="00520177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5266C8-1236-4E23-807B-930853113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484</Characters>
  <Application>Microsoft Office Word</Application>
  <DocSecurity>0</DocSecurity>
  <Lines>4</Lines>
  <Paragraphs>1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  <vt:variant>
        <vt:lpstr>Headings</vt:lpstr>
      </vt:variant>
      <vt:variant>
        <vt:i4>13</vt:i4>
      </vt:variant>
    </vt:vector>
  </HeadingPairs>
  <TitlesOfParts>
    <vt:vector size="15" baseType="lpstr">
      <vt:lpstr/>
      <vt:lpstr/>
      <vt:lpstr>Členům Rady OSÚ AD SLČR, revizní komise OSÚ AD </vt:lpstr>
      <vt:lpstr>V Praze dne 27.1.2019</vt:lpstr>
      <vt:lpstr>Pozvánka na jednání Rady OSÚ AD SLČR č. 12/2019,</vt:lpstr>
      <vt:lpstr>Zahájení</vt:lpstr>
      <vt:lpstr>Kontrola zápisu a usnesení </vt:lpstr>
      <vt:lpstr>Hlasování per rollam </vt:lpstr>
      <vt:lpstr>Hodnocení MS Are</vt:lpstr>
      <vt:lpstr>Hodnocení  MSJ Val di Fassa</vt:lpstr>
      <vt:lpstr>Marketing  (WC 2019)</vt:lpstr>
      <vt:lpstr>Informace žactvo - metodika</vt:lpstr>
      <vt:lpstr>Workshop jaro Herlíkovice(?)</vt:lpstr>
      <vt:lpstr>Různé </vt:lpstr>
      <vt:lpstr>S pozdravem </vt:lpstr>
    </vt:vector>
  </TitlesOfParts>
  <Company>Hewlett-Packard Company</Company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Sekretariat AD</cp:lastModifiedBy>
  <cp:revision>2</cp:revision>
  <dcterms:created xsi:type="dcterms:W3CDTF">2019-02-28T12:48:00Z</dcterms:created>
  <dcterms:modified xsi:type="dcterms:W3CDTF">2019-02-28T12:48:00Z</dcterms:modified>
</cp:coreProperties>
</file>