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E9938" w14:textId="77777777" w:rsidR="00B26FCE" w:rsidRDefault="00511B53">
      <w:pPr>
        <w:rPr>
          <w:b/>
          <w:sz w:val="28"/>
          <w:szCs w:val="28"/>
          <w:u w:val="single"/>
        </w:rPr>
      </w:pPr>
      <w:r w:rsidRPr="00511B53">
        <w:rPr>
          <w:b/>
          <w:sz w:val="28"/>
          <w:szCs w:val="28"/>
          <w:u w:val="single"/>
        </w:rPr>
        <w:t>Zápis z</w:t>
      </w:r>
      <w:r w:rsidR="001E508D">
        <w:rPr>
          <w:b/>
          <w:sz w:val="28"/>
          <w:szCs w:val="28"/>
          <w:u w:val="single"/>
        </w:rPr>
        <w:t xml:space="preserve"> FIS schůze </w:t>
      </w:r>
      <w:proofErr w:type="spellStart"/>
      <w:r w:rsidRPr="00511B53">
        <w:rPr>
          <w:b/>
          <w:sz w:val="28"/>
          <w:szCs w:val="28"/>
          <w:u w:val="single"/>
        </w:rPr>
        <w:t>Pravidlové</w:t>
      </w:r>
      <w:proofErr w:type="spellEnd"/>
      <w:r w:rsidRPr="00511B53">
        <w:rPr>
          <w:b/>
          <w:sz w:val="28"/>
          <w:szCs w:val="28"/>
          <w:u w:val="single"/>
        </w:rPr>
        <w:t xml:space="preserve"> subkomise </w:t>
      </w:r>
      <w:r w:rsidR="001E508D">
        <w:rPr>
          <w:b/>
          <w:sz w:val="28"/>
          <w:szCs w:val="28"/>
          <w:u w:val="single"/>
        </w:rPr>
        <w:t xml:space="preserve">- </w:t>
      </w:r>
      <w:r w:rsidRPr="00511B53">
        <w:rPr>
          <w:b/>
          <w:sz w:val="28"/>
          <w:szCs w:val="28"/>
          <w:u w:val="single"/>
        </w:rPr>
        <w:t>4.5.</w:t>
      </w:r>
      <w:r w:rsidR="001E508D">
        <w:rPr>
          <w:b/>
          <w:sz w:val="28"/>
          <w:szCs w:val="28"/>
          <w:u w:val="single"/>
        </w:rPr>
        <w:t>2023</w:t>
      </w:r>
      <w:r w:rsidRPr="00511B53">
        <w:rPr>
          <w:b/>
          <w:sz w:val="28"/>
          <w:szCs w:val="28"/>
          <w:u w:val="single"/>
        </w:rPr>
        <w:t xml:space="preserve"> </w:t>
      </w:r>
      <w:proofErr w:type="spellStart"/>
      <w:r w:rsidRPr="00511B53">
        <w:rPr>
          <w:b/>
          <w:sz w:val="28"/>
          <w:szCs w:val="28"/>
          <w:u w:val="single"/>
        </w:rPr>
        <w:t>Cavtat</w:t>
      </w:r>
      <w:proofErr w:type="spellEnd"/>
    </w:p>
    <w:p w14:paraId="30E89D63" w14:textId="77777777" w:rsidR="00511B53" w:rsidRDefault="00511B53">
      <w:pPr>
        <w:rPr>
          <w:b/>
          <w:sz w:val="28"/>
          <w:szCs w:val="28"/>
          <w:u w:val="single"/>
        </w:rPr>
      </w:pPr>
    </w:p>
    <w:p w14:paraId="66EAA09A" w14:textId="77777777" w:rsidR="00511B53" w:rsidRDefault="00511B53">
      <w:pPr>
        <w:rPr>
          <w:sz w:val="28"/>
          <w:szCs w:val="28"/>
        </w:rPr>
      </w:pPr>
      <w:r>
        <w:rPr>
          <w:sz w:val="28"/>
          <w:szCs w:val="28"/>
        </w:rPr>
        <w:t>Přivítání, prezence, potvrzení agendy a potvrzení zápisu</w:t>
      </w:r>
    </w:p>
    <w:p w14:paraId="522020AA" w14:textId="77777777" w:rsidR="00511B53" w:rsidRDefault="00511B53">
      <w:pPr>
        <w:rPr>
          <w:sz w:val="28"/>
          <w:szCs w:val="28"/>
        </w:rPr>
      </w:pPr>
      <w:r>
        <w:rPr>
          <w:sz w:val="28"/>
          <w:szCs w:val="28"/>
        </w:rPr>
        <w:t xml:space="preserve">5. Zpráva Michal </w:t>
      </w:r>
      <w:proofErr w:type="spellStart"/>
      <w:r>
        <w:rPr>
          <w:sz w:val="28"/>
          <w:szCs w:val="28"/>
        </w:rPr>
        <w:t>Huber</w:t>
      </w:r>
      <w:proofErr w:type="spellEnd"/>
    </w:p>
    <w:p w14:paraId="3592091A" w14:textId="77777777" w:rsidR="00511B53" w:rsidRDefault="00511B53">
      <w:pPr>
        <w:rPr>
          <w:sz w:val="28"/>
          <w:szCs w:val="28"/>
        </w:rPr>
      </w:pPr>
      <w:r>
        <w:rPr>
          <w:sz w:val="28"/>
          <w:szCs w:val="28"/>
        </w:rPr>
        <w:t>Komentuje termín jarních schůzí, protože js</w:t>
      </w:r>
      <w:r w:rsidR="00E142D5">
        <w:rPr>
          <w:sz w:val="28"/>
          <w:szCs w:val="28"/>
        </w:rPr>
        <w:t>ou</w:t>
      </w:r>
      <w:r>
        <w:rPr>
          <w:sz w:val="28"/>
          <w:szCs w:val="28"/>
        </w:rPr>
        <w:t xml:space="preserve"> o měsíc dříve a není dostatek času na přípravu</w:t>
      </w:r>
      <w:r w:rsidR="00E142D5">
        <w:rPr>
          <w:sz w:val="28"/>
          <w:szCs w:val="28"/>
        </w:rPr>
        <w:t>.</w:t>
      </w:r>
    </w:p>
    <w:p w14:paraId="3E740123" w14:textId="77777777" w:rsidR="00511B53" w:rsidRDefault="00511B53">
      <w:pPr>
        <w:rPr>
          <w:sz w:val="28"/>
          <w:szCs w:val="28"/>
        </w:rPr>
      </w:pPr>
      <w:r>
        <w:rPr>
          <w:sz w:val="28"/>
          <w:szCs w:val="28"/>
        </w:rPr>
        <w:t xml:space="preserve">Množství závodů je cca </w:t>
      </w:r>
      <w:proofErr w:type="gramStart"/>
      <w:r>
        <w:rPr>
          <w:sz w:val="28"/>
          <w:szCs w:val="28"/>
        </w:rPr>
        <w:t>3000,  ale</w:t>
      </w:r>
      <w:proofErr w:type="gramEnd"/>
      <w:r>
        <w:rPr>
          <w:sz w:val="28"/>
          <w:szCs w:val="28"/>
        </w:rPr>
        <w:t xml:space="preserve"> </w:t>
      </w:r>
      <w:r w:rsidR="00596825">
        <w:rPr>
          <w:sz w:val="28"/>
          <w:szCs w:val="28"/>
        </w:rPr>
        <w:t>např. Ski tour</w:t>
      </w:r>
      <w:r w:rsidR="001E508D">
        <w:rPr>
          <w:sz w:val="28"/>
          <w:szCs w:val="28"/>
        </w:rPr>
        <w:t xml:space="preserve"> organizuje</w:t>
      </w:r>
      <w:r w:rsidR="00E142D5">
        <w:rPr>
          <w:sz w:val="28"/>
          <w:szCs w:val="28"/>
        </w:rPr>
        <w:t xml:space="preserve"> </w:t>
      </w:r>
      <w:r w:rsidR="001E508D">
        <w:rPr>
          <w:sz w:val="28"/>
          <w:szCs w:val="28"/>
        </w:rPr>
        <w:t>v Rakousku</w:t>
      </w:r>
      <w:r w:rsidR="00596825">
        <w:rPr>
          <w:sz w:val="28"/>
          <w:szCs w:val="28"/>
        </w:rPr>
        <w:t xml:space="preserve"> 7000 </w:t>
      </w:r>
      <w:r w:rsidR="001E508D">
        <w:rPr>
          <w:sz w:val="28"/>
          <w:szCs w:val="28"/>
        </w:rPr>
        <w:t xml:space="preserve">a </w:t>
      </w:r>
      <w:r>
        <w:rPr>
          <w:sz w:val="28"/>
          <w:szCs w:val="28"/>
        </w:rPr>
        <w:t>mnohem více na světě.</w:t>
      </w:r>
    </w:p>
    <w:p w14:paraId="035C7BA1" w14:textId="77777777" w:rsidR="001E508D" w:rsidRDefault="001E508D">
      <w:pPr>
        <w:rPr>
          <w:sz w:val="28"/>
          <w:szCs w:val="28"/>
        </w:rPr>
      </w:pPr>
      <w:r>
        <w:rPr>
          <w:sz w:val="28"/>
          <w:szCs w:val="28"/>
        </w:rPr>
        <w:t>6. Nové návrhy nebo upřesnění pravidel</w:t>
      </w:r>
    </w:p>
    <w:p w14:paraId="0DFF6FC9" w14:textId="77777777" w:rsidR="009059FD" w:rsidRDefault="009059FD">
      <w:pPr>
        <w:rPr>
          <w:sz w:val="28"/>
          <w:szCs w:val="28"/>
        </w:rPr>
      </w:pPr>
      <w:r>
        <w:rPr>
          <w:sz w:val="28"/>
          <w:szCs w:val="28"/>
        </w:rPr>
        <w:t xml:space="preserve">6.1.- 1001.1.1 a </w:t>
      </w:r>
      <w:proofErr w:type="gramStart"/>
      <w:r>
        <w:rPr>
          <w:sz w:val="28"/>
          <w:szCs w:val="28"/>
        </w:rPr>
        <w:t>1001.1.1.2  SG</w:t>
      </w:r>
      <w:proofErr w:type="gramEnd"/>
      <w:r>
        <w:rPr>
          <w:sz w:val="28"/>
          <w:szCs w:val="28"/>
        </w:rPr>
        <w:t xml:space="preserve"> ve dvou kolech nepodpořeno exekutivou</w:t>
      </w:r>
    </w:p>
    <w:p w14:paraId="1B703083" w14:textId="77777777" w:rsidR="009059FD" w:rsidRDefault="009059FD">
      <w:pPr>
        <w:rPr>
          <w:sz w:val="28"/>
          <w:szCs w:val="28"/>
        </w:rPr>
      </w:pPr>
      <w:r>
        <w:rPr>
          <w:sz w:val="28"/>
          <w:szCs w:val="28"/>
        </w:rPr>
        <w:t xml:space="preserve">6.2. – 1232.2 </w:t>
      </w:r>
      <w:proofErr w:type="spellStart"/>
      <w:r>
        <w:rPr>
          <w:sz w:val="28"/>
          <w:szCs w:val="28"/>
        </w:rPr>
        <w:t>parallel</w:t>
      </w:r>
      <w:proofErr w:type="spellEnd"/>
      <w:r>
        <w:rPr>
          <w:sz w:val="28"/>
          <w:szCs w:val="28"/>
        </w:rPr>
        <w:t xml:space="preserve"> </w:t>
      </w:r>
      <w:r w:rsidR="001E508D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penalty </w:t>
      </w:r>
      <w:proofErr w:type="spellStart"/>
      <w:r>
        <w:rPr>
          <w:sz w:val="28"/>
          <w:szCs w:val="28"/>
        </w:rPr>
        <w:t>time</w:t>
      </w:r>
      <w:proofErr w:type="spellEnd"/>
      <w:r>
        <w:rPr>
          <w:sz w:val="28"/>
          <w:szCs w:val="28"/>
        </w:rPr>
        <w:t xml:space="preserve"> – také nepodpořeno exekutivou a navrhují jen ponechat 0,5</w:t>
      </w:r>
      <w:proofErr w:type="gramStart"/>
      <w:r>
        <w:rPr>
          <w:sz w:val="28"/>
          <w:szCs w:val="28"/>
        </w:rPr>
        <w:t>s  a</w:t>
      </w:r>
      <w:proofErr w:type="gramEnd"/>
      <w:r>
        <w:rPr>
          <w:sz w:val="28"/>
          <w:szCs w:val="28"/>
        </w:rPr>
        <w:t xml:space="preserve"> nebo se vrátit k DNF a</w:t>
      </w:r>
      <w:r w:rsidR="00596825">
        <w:rPr>
          <w:sz w:val="28"/>
          <w:szCs w:val="28"/>
        </w:rPr>
        <w:t xml:space="preserve"> </w:t>
      </w:r>
      <w:r>
        <w:rPr>
          <w:sz w:val="28"/>
          <w:szCs w:val="28"/>
        </w:rPr>
        <w:t>DSQ a nepokračovat dále</w:t>
      </w:r>
    </w:p>
    <w:p w14:paraId="3A01D7CC" w14:textId="341C608C" w:rsidR="009059FD" w:rsidRDefault="009059FD">
      <w:pPr>
        <w:rPr>
          <w:sz w:val="28"/>
          <w:szCs w:val="28"/>
        </w:rPr>
      </w:pPr>
      <w:r>
        <w:rPr>
          <w:sz w:val="28"/>
          <w:szCs w:val="28"/>
        </w:rPr>
        <w:t>7.1</w:t>
      </w:r>
      <w:r w:rsidR="00B73F29">
        <w:rPr>
          <w:sz w:val="28"/>
          <w:szCs w:val="28"/>
        </w:rPr>
        <w:t xml:space="preserve"> </w:t>
      </w:r>
      <w:proofErr w:type="gramStart"/>
      <w:r w:rsidR="00B73F2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B73F29">
        <w:rPr>
          <w:sz w:val="28"/>
          <w:szCs w:val="28"/>
        </w:rPr>
        <w:t xml:space="preserve"> 614.2.3</w:t>
      </w:r>
      <w:proofErr w:type="gramEnd"/>
      <w:r w:rsidR="00B73F29">
        <w:rPr>
          <w:sz w:val="28"/>
          <w:szCs w:val="28"/>
        </w:rPr>
        <w:t>/661.4.1/804.3 -</w:t>
      </w:r>
      <w:r>
        <w:rPr>
          <w:sz w:val="28"/>
          <w:szCs w:val="28"/>
        </w:rPr>
        <w:t>přijato</w:t>
      </w:r>
      <w:r w:rsidR="00B73F29">
        <w:rPr>
          <w:sz w:val="28"/>
          <w:szCs w:val="28"/>
        </w:rPr>
        <w:t xml:space="preserve"> 14:6- při kompletním za</w:t>
      </w:r>
      <w:r w:rsidR="00596825">
        <w:rPr>
          <w:sz w:val="28"/>
          <w:szCs w:val="28"/>
        </w:rPr>
        <w:t>s</w:t>
      </w:r>
      <w:r w:rsidR="00B73F29">
        <w:rPr>
          <w:sz w:val="28"/>
          <w:szCs w:val="28"/>
        </w:rPr>
        <w:t xml:space="preserve">tavení není možné pokračovat </w:t>
      </w:r>
      <w:r w:rsidR="001E508D">
        <w:rPr>
          <w:sz w:val="28"/>
          <w:szCs w:val="28"/>
        </w:rPr>
        <w:t>v zá</w:t>
      </w:r>
      <w:r w:rsidR="00580265">
        <w:rPr>
          <w:sz w:val="28"/>
          <w:szCs w:val="28"/>
        </w:rPr>
        <w:t>v</w:t>
      </w:r>
      <w:r w:rsidR="001E508D">
        <w:rPr>
          <w:sz w:val="28"/>
          <w:szCs w:val="28"/>
        </w:rPr>
        <w:t xml:space="preserve">odě </w:t>
      </w:r>
      <w:r w:rsidR="00B73F29">
        <w:rPr>
          <w:sz w:val="28"/>
          <w:szCs w:val="28"/>
        </w:rPr>
        <w:t>v žádné disciplíně</w:t>
      </w:r>
    </w:p>
    <w:p w14:paraId="73C08E83" w14:textId="77777777" w:rsidR="00B73F29" w:rsidRDefault="00B73F29">
      <w:pPr>
        <w:rPr>
          <w:sz w:val="28"/>
          <w:szCs w:val="28"/>
        </w:rPr>
      </w:pPr>
      <w:r>
        <w:rPr>
          <w:sz w:val="28"/>
          <w:szCs w:val="28"/>
        </w:rPr>
        <w:t>7.</w:t>
      </w:r>
      <w:proofErr w:type="gramStart"/>
      <w:r>
        <w:rPr>
          <w:sz w:val="28"/>
          <w:szCs w:val="28"/>
        </w:rPr>
        <w:t>2 - 617</w:t>
      </w:r>
      <w:proofErr w:type="gramEnd"/>
      <w:r>
        <w:rPr>
          <w:sz w:val="28"/>
          <w:szCs w:val="28"/>
        </w:rPr>
        <w:t>.2.3</w:t>
      </w:r>
      <w:r w:rsidR="001E508D">
        <w:rPr>
          <w:sz w:val="28"/>
          <w:szCs w:val="28"/>
        </w:rPr>
        <w:t xml:space="preserve"> oficiální</w:t>
      </w:r>
      <w:r>
        <w:rPr>
          <w:sz w:val="28"/>
          <w:szCs w:val="28"/>
        </w:rPr>
        <w:t xml:space="preserve"> informační tabule- přijato jednohlasně</w:t>
      </w:r>
      <w:r w:rsidR="001E508D">
        <w:rPr>
          <w:sz w:val="28"/>
          <w:szCs w:val="28"/>
        </w:rPr>
        <w:t xml:space="preserve"> (pokud ne, musí být rozhodnuto na schůzi)</w:t>
      </w:r>
    </w:p>
    <w:p w14:paraId="3D283CE3" w14:textId="77777777" w:rsidR="00B73F29" w:rsidRDefault="00B73F29">
      <w:pPr>
        <w:rPr>
          <w:sz w:val="28"/>
          <w:szCs w:val="28"/>
        </w:rPr>
      </w:pPr>
      <w:r>
        <w:rPr>
          <w:sz w:val="28"/>
          <w:szCs w:val="28"/>
        </w:rPr>
        <w:t>7.</w:t>
      </w:r>
      <w:proofErr w:type="gramStart"/>
      <w:r>
        <w:rPr>
          <w:sz w:val="28"/>
          <w:szCs w:val="28"/>
        </w:rPr>
        <w:t>3 - 618</w:t>
      </w:r>
      <w:proofErr w:type="gramEnd"/>
      <w:r>
        <w:rPr>
          <w:sz w:val="28"/>
          <w:szCs w:val="28"/>
        </w:rPr>
        <w:t xml:space="preserve">.1 </w:t>
      </w:r>
      <w:proofErr w:type="spellStart"/>
      <w:r>
        <w:rPr>
          <w:sz w:val="28"/>
          <w:szCs w:val="28"/>
        </w:rPr>
        <w:t>Category</w:t>
      </w:r>
      <w:proofErr w:type="spellEnd"/>
      <w:r>
        <w:rPr>
          <w:sz w:val="28"/>
          <w:szCs w:val="28"/>
        </w:rPr>
        <w:t xml:space="preserve"> / Level – nové upřesnění přijato jednohlasně</w:t>
      </w:r>
    </w:p>
    <w:p w14:paraId="4BB4AFB3" w14:textId="77777777" w:rsidR="00B73F29" w:rsidRDefault="00B73F29">
      <w:pPr>
        <w:rPr>
          <w:sz w:val="28"/>
          <w:szCs w:val="28"/>
        </w:rPr>
      </w:pPr>
      <w:r>
        <w:rPr>
          <w:sz w:val="28"/>
          <w:szCs w:val="28"/>
        </w:rPr>
        <w:t>7.</w:t>
      </w:r>
      <w:proofErr w:type="gramStart"/>
      <w:r>
        <w:rPr>
          <w:sz w:val="28"/>
          <w:szCs w:val="28"/>
        </w:rPr>
        <w:t>4 - 215</w:t>
      </w:r>
      <w:proofErr w:type="gramEnd"/>
      <w:r>
        <w:rPr>
          <w:sz w:val="28"/>
          <w:szCs w:val="28"/>
        </w:rPr>
        <w:t>.2 a 621.12</w:t>
      </w:r>
      <w:r w:rsidR="00A47C14">
        <w:rPr>
          <w:sz w:val="28"/>
          <w:szCs w:val="28"/>
        </w:rPr>
        <w:t xml:space="preserve"> double start – nové upřesnění bylo přijato jednohlasně</w:t>
      </w:r>
    </w:p>
    <w:p w14:paraId="6DC53AB2" w14:textId="77777777" w:rsidR="00A47C14" w:rsidRDefault="00A47C14">
      <w:pPr>
        <w:rPr>
          <w:sz w:val="28"/>
          <w:szCs w:val="28"/>
        </w:rPr>
      </w:pPr>
      <w:r>
        <w:rPr>
          <w:sz w:val="28"/>
          <w:szCs w:val="28"/>
        </w:rPr>
        <w:t>7.</w:t>
      </w:r>
      <w:proofErr w:type="gramStart"/>
      <w:r>
        <w:rPr>
          <w:sz w:val="28"/>
          <w:szCs w:val="28"/>
        </w:rPr>
        <w:t xml:space="preserve">5 </w:t>
      </w:r>
      <w:r w:rsidR="00E142D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142D5">
        <w:rPr>
          <w:sz w:val="28"/>
          <w:szCs w:val="28"/>
        </w:rPr>
        <w:t>623</w:t>
      </w:r>
      <w:proofErr w:type="gramEnd"/>
      <w:r w:rsidR="00E142D5">
        <w:rPr>
          <w:sz w:val="28"/>
          <w:szCs w:val="28"/>
        </w:rPr>
        <w:t xml:space="preserve">.2.6 – upřesnění </w:t>
      </w:r>
      <w:proofErr w:type="spellStart"/>
      <w:r w:rsidR="00E142D5">
        <w:rPr>
          <w:sz w:val="28"/>
          <w:szCs w:val="28"/>
        </w:rPr>
        <w:t>rerun</w:t>
      </w:r>
      <w:proofErr w:type="spellEnd"/>
      <w:r w:rsidR="00E142D5">
        <w:rPr>
          <w:sz w:val="28"/>
          <w:szCs w:val="28"/>
        </w:rPr>
        <w:t xml:space="preserve"> – nepřijato 13:8</w:t>
      </w:r>
    </w:p>
    <w:p w14:paraId="4269A23E" w14:textId="77777777" w:rsidR="00E142D5" w:rsidRDefault="00E142D5">
      <w:pPr>
        <w:rPr>
          <w:sz w:val="28"/>
          <w:szCs w:val="28"/>
        </w:rPr>
      </w:pPr>
      <w:r>
        <w:rPr>
          <w:sz w:val="28"/>
          <w:szCs w:val="28"/>
        </w:rPr>
        <w:t xml:space="preserve">7.6 – </w:t>
      </w:r>
      <w:proofErr w:type="gramStart"/>
      <w:r>
        <w:rPr>
          <w:sz w:val="28"/>
          <w:szCs w:val="28"/>
        </w:rPr>
        <w:t>801.2.3 .</w:t>
      </w:r>
      <w:proofErr w:type="gramEnd"/>
      <w:r>
        <w:rPr>
          <w:sz w:val="28"/>
          <w:szCs w:val="28"/>
        </w:rPr>
        <w:t xml:space="preserve"> – doplnění</w:t>
      </w:r>
      <w:r w:rsidR="001E508D">
        <w:rPr>
          <w:sz w:val="28"/>
          <w:szCs w:val="28"/>
        </w:rPr>
        <w:t xml:space="preserve"> informace</w:t>
      </w:r>
      <w:r>
        <w:rPr>
          <w:sz w:val="28"/>
          <w:szCs w:val="28"/>
        </w:rPr>
        <w:t xml:space="preserve"> min. vzdálenosti tyčí u prodloužené brány – přijato</w:t>
      </w:r>
    </w:p>
    <w:p w14:paraId="69820DCC" w14:textId="77777777" w:rsidR="00E142D5" w:rsidRDefault="00E142D5" w:rsidP="00E142D5">
      <w:pPr>
        <w:rPr>
          <w:sz w:val="28"/>
          <w:szCs w:val="28"/>
        </w:rPr>
      </w:pPr>
      <w:r>
        <w:rPr>
          <w:sz w:val="28"/>
          <w:szCs w:val="28"/>
        </w:rPr>
        <w:t>7.7 – 1001.3.2 – změna barvy praporu vzhledem k viditelnosti možná (Jury) – přijato</w:t>
      </w:r>
      <w:r w:rsidR="001E508D">
        <w:rPr>
          <w:sz w:val="28"/>
          <w:szCs w:val="28"/>
        </w:rPr>
        <w:t xml:space="preserve"> (</w:t>
      </w:r>
      <w:proofErr w:type="spellStart"/>
      <w:r w:rsidR="001E508D">
        <w:rPr>
          <w:sz w:val="28"/>
          <w:szCs w:val="28"/>
        </w:rPr>
        <w:t>ornžová</w:t>
      </w:r>
      <w:proofErr w:type="spellEnd"/>
      <w:r w:rsidR="001E508D">
        <w:rPr>
          <w:sz w:val="28"/>
          <w:szCs w:val="28"/>
        </w:rPr>
        <w:t>)</w:t>
      </w:r>
    </w:p>
    <w:p w14:paraId="3D582CD1" w14:textId="77777777" w:rsidR="00E142D5" w:rsidRDefault="00E142D5">
      <w:pPr>
        <w:rPr>
          <w:sz w:val="28"/>
          <w:szCs w:val="28"/>
        </w:rPr>
      </w:pPr>
      <w:r>
        <w:rPr>
          <w:sz w:val="28"/>
          <w:szCs w:val="28"/>
        </w:rPr>
        <w:t xml:space="preserve">7.8 </w:t>
      </w:r>
      <w:r w:rsidR="006A2BC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gramStart"/>
      <w:r w:rsidR="006A2BC7">
        <w:rPr>
          <w:sz w:val="28"/>
          <w:szCs w:val="28"/>
        </w:rPr>
        <w:t xml:space="preserve">1211  </w:t>
      </w:r>
      <w:r w:rsidR="0088466A">
        <w:rPr>
          <w:sz w:val="28"/>
          <w:szCs w:val="28"/>
        </w:rPr>
        <w:t>inovované</w:t>
      </w:r>
      <w:proofErr w:type="gramEnd"/>
      <w:r w:rsidR="0088466A">
        <w:rPr>
          <w:sz w:val="28"/>
          <w:szCs w:val="28"/>
        </w:rPr>
        <w:t xml:space="preserve"> pravidlo</w:t>
      </w:r>
      <w:r w:rsidR="006A2BC7">
        <w:rPr>
          <w:sz w:val="28"/>
          <w:szCs w:val="28"/>
        </w:rPr>
        <w:t xml:space="preserve"> „ Team </w:t>
      </w:r>
      <w:proofErr w:type="spellStart"/>
      <w:r w:rsidR="006A2BC7">
        <w:rPr>
          <w:sz w:val="28"/>
          <w:szCs w:val="28"/>
        </w:rPr>
        <w:t>Combined</w:t>
      </w:r>
      <w:proofErr w:type="spellEnd"/>
      <w:r w:rsidR="006A2BC7">
        <w:rPr>
          <w:sz w:val="28"/>
          <w:szCs w:val="28"/>
        </w:rPr>
        <w:t xml:space="preserve">“ </w:t>
      </w:r>
      <w:r w:rsidR="0088466A">
        <w:rPr>
          <w:sz w:val="28"/>
          <w:szCs w:val="28"/>
        </w:rPr>
        <w:t>–</w:t>
      </w:r>
      <w:r w:rsidR="006A2BC7">
        <w:rPr>
          <w:sz w:val="28"/>
          <w:szCs w:val="28"/>
        </w:rPr>
        <w:t xml:space="preserve"> </w:t>
      </w:r>
      <w:r w:rsidR="0088466A">
        <w:rPr>
          <w:sz w:val="28"/>
          <w:szCs w:val="28"/>
        </w:rPr>
        <w:t>jednohlasně přijato</w:t>
      </w:r>
    </w:p>
    <w:p w14:paraId="7ABC225E" w14:textId="77777777" w:rsidR="0088466A" w:rsidRDefault="0088466A">
      <w:pPr>
        <w:rPr>
          <w:sz w:val="28"/>
          <w:szCs w:val="28"/>
        </w:rPr>
      </w:pPr>
      <w:r>
        <w:rPr>
          <w:sz w:val="28"/>
          <w:szCs w:val="28"/>
        </w:rPr>
        <w:t>8. malé úpravy pravidel</w:t>
      </w:r>
    </w:p>
    <w:p w14:paraId="1E7F6530" w14:textId="77777777" w:rsidR="0088466A" w:rsidRDefault="0088466A">
      <w:pPr>
        <w:rPr>
          <w:sz w:val="28"/>
          <w:szCs w:val="28"/>
        </w:rPr>
      </w:pPr>
      <w:r>
        <w:rPr>
          <w:sz w:val="28"/>
          <w:szCs w:val="28"/>
        </w:rPr>
        <w:t xml:space="preserve">8.1 – </w:t>
      </w:r>
      <w:proofErr w:type="gramStart"/>
      <w:r>
        <w:rPr>
          <w:sz w:val="28"/>
          <w:szCs w:val="28"/>
        </w:rPr>
        <w:t>611.3.2.1  přijato</w:t>
      </w:r>
      <w:proofErr w:type="gramEnd"/>
    </w:p>
    <w:p w14:paraId="1859B1CA" w14:textId="77777777" w:rsidR="0088466A" w:rsidRDefault="0088466A">
      <w:pPr>
        <w:rPr>
          <w:sz w:val="28"/>
          <w:szCs w:val="28"/>
        </w:rPr>
      </w:pPr>
      <w:r>
        <w:rPr>
          <w:sz w:val="28"/>
          <w:szCs w:val="28"/>
        </w:rPr>
        <w:t>8.</w:t>
      </w:r>
      <w:proofErr w:type="gramStart"/>
      <w:r>
        <w:rPr>
          <w:sz w:val="28"/>
          <w:szCs w:val="28"/>
        </w:rPr>
        <w:t>2 – 1232</w:t>
      </w:r>
      <w:proofErr w:type="gramEnd"/>
      <w:r>
        <w:rPr>
          <w:sz w:val="28"/>
          <w:szCs w:val="28"/>
        </w:rPr>
        <w:t>.4 a 1232.5 přijato</w:t>
      </w:r>
    </w:p>
    <w:p w14:paraId="44065392" w14:textId="77777777" w:rsidR="0088466A" w:rsidRDefault="0088466A">
      <w:pPr>
        <w:rPr>
          <w:sz w:val="28"/>
          <w:szCs w:val="28"/>
        </w:rPr>
      </w:pPr>
      <w:r>
        <w:rPr>
          <w:sz w:val="28"/>
          <w:szCs w:val="28"/>
        </w:rPr>
        <w:t>9. zprávy z ostatních subkomisí</w:t>
      </w:r>
    </w:p>
    <w:p w14:paraId="41C0E2ED" w14:textId="77777777" w:rsidR="0088466A" w:rsidRDefault="0088466A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Tratě – nejnovější homologace </w:t>
      </w:r>
      <w:r w:rsidR="001E508D">
        <w:rPr>
          <w:sz w:val="28"/>
          <w:szCs w:val="28"/>
        </w:rPr>
        <w:t xml:space="preserve">budou </w:t>
      </w:r>
      <w:r>
        <w:rPr>
          <w:sz w:val="28"/>
          <w:szCs w:val="28"/>
        </w:rPr>
        <w:t>už jen elektronicky zasílané</w:t>
      </w:r>
    </w:p>
    <w:p w14:paraId="1FCE849A" w14:textId="77777777" w:rsidR="00C819C8" w:rsidRDefault="0088466A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Dětská  -</w:t>
      </w:r>
      <w:proofErr w:type="gramEnd"/>
      <w:r>
        <w:rPr>
          <w:sz w:val="28"/>
          <w:szCs w:val="28"/>
        </w:rPr>
        <w:t xml:space="preserve"> návrh USA </w:t>
      </w:r>
      <w:r w:rsidR="00C819C8">
        <w:rPr>
          <w:sz w:val="28"/>
          <w:szCs w:val="28"/>
        </w:rPr>
        <w:t xml:space="preserve">snížení počtu startů U18 </w:t>
      </w:r>
      <w:r w:rsidR="001E508D">
        <w:rPr>
          <w:sz w:val="28"/>
          <w:szCs w:val="28"/>
        </w:rPr>
        <w:t xml:space="preserve">na </w:t>
      </w:r>
      <w:r w:rsidR="00C819C8">
        <w:rPr>
          <w:sz w:val="28"/>
          <w:szCs w:val="28"/>
        </w:rPr>
        <w:t xml:space="preserve">30 a 40 startů </w:t>
      </w:r>
      <w:r w:rsidR="001E508D">
        <w:rPr>
          <w:sz w:val="28"/>
          <w:szCs w:val="28"/>
        </w:rPr>
        <w:t xml:space="preserve">u    </w:t>
      </w:r>
      <w:r w:rsidR="00C819C8">
        <w:rPr>
          <w:sz w:val="28"/>
          <w:szCs w:val="28"/>
        </w:rPr>
        <w:t>technick</w:t>
      </w:r>
      <w:r w:rsidR="001E508D">
        <w:rPr>
          <w:sz w:val="28"/>
          <w:szCs w:val="28"/>
        </w:rPr>
        <w:t>ých</w:t>
      </w:r>
      <w:r w:rsidR="00C819C8">
        <w:rPr>
          <w:sz w:val="28"/>
          <w:szCs w:val="28"/>
        </w:rPr>
        <w:t xml:space="preserve"> disciplín</w:t>
      </w:r>
      <w:r w:rsidR="001E508D">
        <w:rPr>
          <w:sz w:val="28"/>
          <w:szCs w:val="28"/>
        </w:rPr>
        <w:t xml:space="preserve"> – posunuto k prostudování více statistik</w:t>
      </w:r>
    </w:p>
    <w:p w14:paraId="50C1CE01" w14:textId="77777777" w:rsidR="00C819C8" w:rsidRDefault="00C819C8">
      <w:pPr>
        <w:rPr>
          <w:sz w:val="28"/>
          <w:szCs w:val="28"/>
        </w:rPr>
      </w:pPr>
      <w:r>
        <w:rPr>
          <w:sz w:val="28"/>
          <w:szCs w:val="28"/>
        </w:rPr>
        <w:tab/>
        <w:t>Precizac</w:t>
      </w:r>
      <w:r w:rsidR="00596825">
        <w:rPr>
          <w:sz w:val="28"/>
          <w:szCs w:val="28"/>
        </w:rPr>
        <w:t xml:space="preserve">e pro </w:t>
      </w:r>
      <w:r>
        <w:rPr>
          <w:sz w:val="28"/>
          <w:szCs w:val="28"/>
        </w:rPr>
        <w:t>jižní hemisfér</w:t>
      </w:r>
      <w:r w:rsidR="00596825">
        <w:rPr>
          <w:sz w:val="28"/>
          <w:szCs w:val="28"/>
        </w:rPr>
        <w:t>u</w:t>
      </w:r>
      <w:r>
        <w:rPr>
          <w:sz w:val="28"/>
          <w:szCs w:val="28"/>
        </w:rPr>
        <w:t xml:space="preserve"> </w:t>
      </w:r>
      <w:r w:rsidR="001E508D">
        <w:rPr>
          <w:sz w:val="28"/>
          <w:szCs w:val="28"/>
        </w:rPr>
        <w:t xml:space="preserve">bude na konci května </w:t>
      </w:r>
      <w:r>
        <w:rPr>
          <w:sz w:val="28"/>
          <w:szCs w:val="28"/>
        </w:rPr>
        <w:t>po předsednictvu.</w:t>
      </w:r>
    </w:p>
    <w:p w14:paraId="3608CFD6" w14:textId="77777777" w:rsidR="00C819C8" w:rsidRDefault="00C819C8">
      <w:pPr>
        <w:rPr>
          <w:sz w:val="28"/>
          <w:szCs w:val="28"/>
        </w:rPr>
      </w:pPr>
      <w:r>
        <w:rPr>
          <w:sz w:val="28"/>
          <w:szCs w:val="28"/>
        </w:rPr>
        <w:t>10. Různé – předsednictvo bude projednávat strategii volení předsedů a místopředsedů komisí</w:t>
      </w:r>
    </w:p>
    <w:p w14:paraId="0B1A058F" w14:textId="79FCBE17" w:rsidR="00C819C8" w:rsidRDefault="00C819C8">
      <w:pPr>
        <w:rPr>
          <w:sz w:val="28"/>
          <w:szCs w:val="28"/>
        </w:rPr>
      </w:pPr>
      <w:r>
        <w:rPr>
          <w:sz w:val="28"/>
          <w:szCs w:val="28"/>
        </w:rPr>
        <w:t>Na konci května budou nejdříve všechny projednané body potvrzeny předsednictvem</w:t>
      </w:r>
      <w:r w:rsidR="001E508D">
        <w:rPr>
          <w:sz w:val="28"/>
          <w:szCs w:val="28"/>
        </w:rPr>
        <w:t>!</w:t>
      </w:r>
    </w:p>
    <w:p w14:paraId="0053F700" w14:textId="77777777" w:rsidR="001E508D" w:rsidRDefault="001E508D">
      <w:pPr>
        <w:rPr>
          <w:sz w:val="28"/>
          <w:szCs w:val="28"/>
        </w:rPr>
      </w:pPr>
    </w:p>
    <w:p w14:paraId="30376962" w14:textId="77777777" w:rsidR="001E508D" w:rsidRDefault="001E508D">
      <w:pPr>
        <w:rPr>
          <w:sz w:val="28"/>
          <w:szCs w:val="28"/>
        </w:rPr>
      </w:pPr>
      <w:r>
        <w:rPr>
          <w:sz w:val="28"/>
          <w:szCs w:val="28"/>
        </w:rPr>
        <w:t xml:space="preserve">Další schůze 27. – 29.9.2023 </w:t>
      </w:r>
      <w:proofErr w:type="spellStart"/>
      <w:r>
        <w:rPr>
          <w:sz w:val="28"/>
          <w:szCs w:val="28"/>
        </w:rPr>
        <w:t>Zurich</w:t>
      </w:r>
      <w:proofErr w:type="spellEnd"/>
    </w:p>
    <w:p w14:paraId="58D298C9" w14:textId="77777777" w:rsidR="001E508D" w:rsidRDefault="001E508D">
      <w:pPr>
        <w:rPr>
          <w:sz w:val="28"/>
          <w:szCs w:val="28"/>
        </w:rPr>
      </w:pPr>
    </w:p>
    <w:p w14:paraId="223C4A7C" w14:textId="77777777" w:rsidR="001E508D" w:rsidRDefault="001E508D">
      <w:pPr>
        <w:rPr>
          <w:sz w:val="28"/>
          <w:szCs w:val="28"/>
        </w:rPr>
      </w:pPr>
      <w:r>
        <w:rPr>
          <w:sz w:val="28"/>
          <w:szCs w:val="28"/>
        </w:rPr>
        <w:t>Zapsala Křížová Olga     4.5.2023</w:t>
      </w:r>
    </w:p>
    <w:p w14:paraId="7E024D5C" w14:textId="77777777" w:rsidR="001E508D" w:rsidRDefault="001E508D">
      <w:pPr>
        <w:rPr>
          <w:sz w:val="28"/>
          <w:szCs w:val="28"/>
        </w:rPr>
      </w:pPr>
    </w:p>
    <w:p w14:paraId="395ECC37" w14:textId="77777777" w:rsidR="009059FD" w:rsidRDefault="009059FD">
      <w:pPr>
        <w:rPr>
          <w:sz w:val="28"/>
          <w:szCs w:val="28"/>
        </w:rPr>
      </w:pPr>
    </w:p>
    <w:p w14:paraId="04CD3552" w14:textId="77777777" w:rsidR="00511B53" w:rsidRPr="00511B53" w:rsidRDefault="00511B53">
      <w:pPr>
        <w:rPr>
          <w:sz w:val="28"/>
          <w:szCs w:val="28"/>
        </w:rPr>
      </w:pPr>
    </w:p>
    <w:sectPr w:rsidR="00511B53" w:rsidRPr="00511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B53"/>
    <w:rsid w:val="001E508D"/>
    <w:rsid w:val="00511B53"/>
    <w:rsid w:val="00580265"/>
    <w:rsid w:val="00596825"/>
    <w:rsid w:val="00674E32"/>
    <w:rsid w:val="006A2BC7"/>
    <w:rsid w:val="0088466A"/>
    <w:rsid w:val="009059FD"/>
    <w:rsid w:val="00A47C14"/>
    <w:rsid w:val="00B26FCE"/>
    <w:rsid w:val="00B73F29"/>
    <w:rsid w:val="00C819C8"/>
    <w:rsid w:val="00E1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28C91"/>
  <w15:chartTrackingRefBased/>
  <w15:docId w15:val="{9D9AD020-BC45-4DB9-B195-E5B6BBFE2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Fida</cp:lastModifiedBy>
  <cp:revision>2</cp:revision>
  <dcterms:created xsi:type="dcterms:W3CDTF">2023-05-29T07:02:00Z</dcterms:created>
  <dcterms:modified xsi:type="dcterms:W3CDTF">2023-05-29T07:02:00Z</dcterms:modified>
</cp:coreProperties>
</file>