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4A567" w14:textId="58778CBC" w:rsidR="005C5CDE" w:rsidRPr="00CF11B6" w:rsidRDefault="005C5CDE" w:rsidP="00771C1C">
      <w:pPr>
        <w:keepNext/>
        <w:tabs>
          <w:tab w:val="left" w:pos="1185"/>
        </w:tabs>
        <w:suppressAutoHyphens/>
        <w:spacing w:after="0" w:line="240" w:lineRule="auto"/>
        <w:jc w:val="both"/>
        <w:rPr>
          <w:rFonts w:ascii="Arial" w:hAnsi="Arial" w:cs="Arial"/>
          <w:b/>
          <w:sz w:val="28"/>
          <w:szCs w:val="28"/>
          <w:u w:val="single"/>
          <w:lang w:eastAsia="ar-SA"/>
        </w:rPr>
      </w:pPr>
      <w:r w:rsidRPr="00CF11B6">
        <w:rPr>
          <w:rFonts w:ascii="Arial" w:hAnsi="Arial" w:cs="Arial"/>
          <w:b/>
          <w:sz w:val="28"/>
          <w:szCs w:val="28"/>
          <w:u w:val="single"/>
          <w:lang w:eastAsia="ar-SA"/>
        </w:rPr>
        <w:t xml:space="preserve">Usnesení valné hromady OSÚ SK SLČR konané dne </w:t>
      </w:r>
      <w:proofErr w:type="gramStart"/>
      <w:r w:rsidR="00146D28">
        <w:rPr>
          <w:rFonts w:ascii="Arial" w:hAnsi="Arial" w:cs="Arial"/>
          <w:b/>
          <w:sz w:val="28"/>
          <w:szCs w:val="28"/>
          <w:u w:val="single"/>
          <w:lang w:eastAsia="ar-SA"/>
        </w:rPr>
        <w:t>19</w:t>
      </w:r>
      <w:r>
        <w:rPr>
          <w:rFonts w:ascii="Arial" w:hAnsi="Arial" w:cs="Arial"/>
          <w:b/>
          <w:sz w:val="28"/>
          <w:szCs w:val="28"/>
          <w:u w:val="single"/>
          <w:lang w:eastAsia="ar-SA"/>
        </w:rPr>
        <w:t>.04.202</w:t>
      </w:r>
      <w:r w:rsidR="00146D28">
        <w:rPr>
          <w:rFonts w:ascii="Arial" w:hAnsi="Arial" w:cs="Arial"/>
          <w:b/>
          <w:sz w:val="28"/>
          <w:szCs w:val="28"/>
          <w:u w:val="single"/>
          <w:lang w:eastAsia="ar-SA"/>
        </w:rPr>
        <w:t>4</w:t>
      </w:r>
      <w:proofErr w:type="gramEnd"/>
    </w:p>
    <w:p w14:paraId="14FA0848" w14:textId="43B629CC" w:rsidR="005C5CDE" w:rsidRPr="00CF11B6" w:rsidRDefault="005C5CDE" w:rsidP="00771C1C">
      <w:pPr>
        <w:keepNext/>
        <w:numPr>
          <w:ilvl w:val="0"/>
          <w:numId w:val="3"/>
        </w:numPr>
        <w:tabs>
          <w:tab w:val="left" w:pos="0"/>
          <w:tab w:val="left" w:pos="1185"/>
        </w:tabs>
        <w:suppressAutoHyphens/>
        <w:spacing w:after="0" w:line="240" w:lineRule="auto"/>
        <w:jc w:val="both"/>
        <w:rPr>
          <w:rFonts w:ascii="Arial" w:hAnsi="Arial" w:cs="Arial"/>
          <w:b/>
          <w:sz w:val="28"/>
          <w:szCs w:val="28"/>
          <w:u w:val="single"/>
          <w:lang w:eastAsia="ar-SA"/>
        </w:rPr>
      </w:pPr>
      <w:r w:rsidRPr="00CF11B6">
        <w:rPr>
          <w:rFonts w:ascii="Arial" w:hAnsi="Arial" w:cs="Arial"/>
          <w:b/>
          <w:sz w:val="28"/>
          <w:szCs w:val="28"/>
          <w:u w:val="single"/>
          <w:lang w:eastAsia="ar-SA"/>
        </w:rPr>
        <w:t>v</w:t>
      </w:r>
      <w:r>
        <w:rPr>
          <w:rFonts w:ascii="Arial" w:hAnsi="Arial" w:cs="Arial"/>
          <w:b/>
          <w:sz w:val="28"/>
          <w:szCs w:val="28"/>
          <w:u w:val="single"/>
          <w:lang w:eastAsia="ar-SA"/>
        </w:rPr>
        <w:t xml:space="preserve"> </w:t>
      </w:r>
      <w:r w:rsidR="00146D28">
        <w:rPr>
          <w:rFonts w:ascii="Arial" w:hAnsi="Arial" w:cs="Arial"/>
          <w:b/>
          <w:sz w:val="28"/>
          <w:szCs w:val="28"/>
          <w:u w:val="single"/>
          <w:lang w:eastAsia="ar-SA"/>
        </w:rPr>
        <w:t>Jičíně</w:t>
      </w:r>
      <w:r w:rsidRPr="00CF11B6">
        <w:rPr>
          <w:rFonts w:ascii="Arial" w:hAnsi="Arial" w:cs="Arial"/>
          <w:b/>
          <w:sz w:val="28"/>
          <w:szCs w:val="28"/>
          <w:u w:val="single"/>
          <w:lang w:eastAsia="ar-SA"/>
        </w:rPr>
        <w:t xml:space="preserve"> – </w:t>
      </w:r>
      <w:r w:rsidR="00146D28">
        <w:rPr>
          <w:rFonts w:ascii="Arial" w:hAnsi="Arial" w:cs="Arial"/>
          <w:b/>
          <w:bCs/>
          <w:sz w:val="28"/>
          <w:szCs w:val="28"/>
          <w:u w:val="single"/>
          <w:lang w:eastAsia="ar-SA"/>
        </w:rPr>
        <w:t xml:space="preserve">hotel </w:t>
      </w:r>
      <w:proofErr w:type="spellStart"/>
      <w:r w:rsidR="00146D28">
        <w:rPr>
          <w:rFonts w:ascii="Arial" w:hAnsi="Arial" w:cs="Arial"/>
          <w:b/>
          <w:bCs/>
          <w:sz w:val="28"/>
          <w:szCs w:val="28"/>
          <w:u w:val="single"/>
          <w:lang w:eastAsia="ar-SA"/>
        </w:rPr>
        <w:t>reSTART</w:t>
      </w:r>
      <w:proofErr w:type="spellEnd"/>
    </w:p>
    <w:p w14:paraId="571C7DE8" w14:textId="77777777" w:rsidR="005C5CDE" w:rsidRPr="003C172F" w:rsidRDefault="005C5CDE" w:rsidP="00771C1C">
      <w:pPr>
        <w:tabs>
          <w:tab w:val="left" w:pos="708"/>
          <w:tab w:val="left" w:pos="1185"/>
        </w:tabs>
        <w:suppressAutoHyphens/>
        <w:spacing w:after="0" w:line="240" w:lineRule="auto"/>
        <w:jc w:val="both"/>
        <w:rPr>
          <w:rFonts w:ascii="Arial" w:hAnsi="Arial" w:cs="Arial"/>
          <w:sz w:val="24"/>
          <w:szCs w:val="24"/>
          <w:lang w:eastAsia="ar-SA"/>
        </w:rPr>
      </w:pPr>
    </w:p>
    <w:p w14:paraId="7B171F9E" w14:textId="77777777" w:rsidR="005C5CDE" w:rsidRPr="003C172F" w:rsidRDefault="005C5CDE" w:rsidP="00771C1C">
      <w:pPr>
        <w:tabs>
          <w:tab w:val="left" w:pos="708"/>
          <w:tab w:val="left" w:pos="1185"/>
        </w:tabs>
        <w:suppressAutoHyphens/>
        <w:spacing w:after="0" w:line="240" w:lineRule="auto"/>
        <w:jc w:val="both"/>
        <w:rPr>
          <w:rFonts w:ascii="Arial" w:hAnsi="Arial" w:cs="Arial"/>
          <w:sz w:val="24"/>
          <w:szCs w:val="24"/>
          <w:lang w:eastAsia="ar-SA"/>
        </w:rPr>
      </w:pPr>
      <w:r w:rsidRPr="003C172F">
        <w:rPr>
          <w:rFonts w:ascii="Arial" w:hAnsi="Arial" w:cs="Arial"/>
          <w:sz w:val="24"/>
          <w:szCs w:val="24"/>
          <w:lang w:eastAsia="ar-SA"/>
        </w:rPr>
        <w:t>Valná hromada OSÚ SK</w:t>
      </w:r>
      <w:r>
        <w:rPr>
          <w:rFonts w:ascii="Arial" w:hAnsi="Arial" w:cs="Arial"/>
          <w:sz w:val="24"/>
          <w:szCs w:val="24"/>
          <w:lang w:eastAsia="ar-SA"/>
        </w:rPr>
        <w:t xml:space="preserve"> SLČR</w:t>
      </w:r>
      <w:r w:rsidRPr="003C172F">
        <w:rPr>
          <w:rFonts w:ascii="Arial" w:hAnsi="Arial" w:cs="Arial"/>
          <w:sz w:val="24"/>
          <w:szCs w:val="24"/>
          <w:lang w:eastAsia="ar-SA"/>
        </w:rPr>
        <w:t xml:space="preserve"> po vyslechnutí všech zpráv a příspěvků přijímá toto usnesení:</w:t>
      </w:r>
    </w:p>
    <w:p w14:paraId="4124F7A5" w14:textId="77777777" w:rsidR="005C5CDE" w:rsidRPr="003C172F" w:rsidRDefault="005C5CDE" w:rsidP="00771C1C">
      <w:pPr>
        <w:tabs>
          <w:tab w:val="left" w:pos="708"/>
          <w:tab w:val="left" w:pos="1185"/>
        </w:tabs>
        <w:suppressAutoHyphens/>
        <w:spacing w:after="0" w:line="240" w:lineRule="auto"/>
        <w:jc w:val="both"/>
        <w:rPr>
          <w:rFonts w:ascii="Arial" w:hAnsi="Arial" w:cs="Arial"/>
          <w:sz w:val="24"/>
          <w:szCs w:val="24"/>
          <w:lang w:eastAsia="ar-SA"/>
        </w:rPr>
      </w:pPr>
    </w:p>
    <w:p w14:paraId="423D4989" w14:textId="77777777" w:rsidR="005C5CDE" w:rsidRDefault="005C5CDE" w:rsidP="00771C1C">
      <w:pPr>
        <w:numPr>
          <w:ilvl w:val="0"/>
          <w:numId w:val="4"/>
        </w:numPr>
        <w:tabs>
          <w:tab w:val="left" w:pos="360"/>
          <w:tab w:val="left" w:pos="1185"/>
        </w:tabs>
        <w:suppressAutoHyphens/>
        <w:spacing w:after="0" w:line="240" w:lineRule="auto"/>
        <w:jc w:val="both"/>
        <w:rPr>
          <w:rFonts w:ascii="Arial" w:hAnsi="Arial" w:cs="Arial"/>
          <w:b/>
          <w:sz w:val="24"/>
          <w:szCs w:val="24"/>
          <w:u w:val="single"/>
          <w:lang w:eastAsia="ar-SA"/>
        </w:rPr>
      </w:pPr>
      <w:r w:rsidRPr="003C172F">
        <w:rPr>
          <w:rFonts w:ascii="Arial" w:hAnsi="Arial" w:cs="Arial"/>
          <w:b/>
          <w:sz w:val="24"/>
          <w:szCs w:val="24"/>
          <w:u w:val="single"/>
          <w:lang w:eastAsia="ar-SA"/>
        </w:rPr>
        <w:t xml:space="preserve">Valná hromada </w:t>
      </w:r>
      <w:proofErr w:type="gramStart"/>
      <w:r w:rsidRPr="003C172F">
        <w:rPr>
          <w:rFonts w:ascii="Arial" w:hAnsi="Arial" w:cs="Arial"/>
          <w:b/>
          <w:sz w:val="24"/>
          <w:szCs w:val="24"/>
          <w:u w:val="single"/>
          <w:lang w:eastAsia="ar-SA"/>
        </w:rPr>
        <w:t>schvaluje :</w:t>
      </w:r>
      <w:proofErr w:type="gramEnd"/>
    </w:p>
    <w:p w14:paraId="055AF434" w14:textId="77777777" w:rsidR="00687615" w:rsidRPr="003C172F" w:rsidRDefault="00687615" w:rsidP="00771C1C">
      <w:pPr>
        <w:tabs>
          <w:tab w:val="left" w:pos="1185"/>
        </w:tabs>
        <w:suppressAutoHyphens/>
        <w:spacing w:after="0" w:line="240" w:lineRule="auto"/>
        <w:ind w:left="360"/>
        <w:jc w:val="both"/>
        <w:rPr>
          <w:rFonts w:ascii="Arial" w:hAnsi="Arial" w:cs="Arial"/>
          <w:b/>
          <w:sz w:val="24"/>
          <w:szCs w:val="24"/>
          <w:u w:val="single"/>
          <w:lang w:eastAsia="ar-SA"/>
        </w:rPr>
      </w:pPr>
    </w:p>
    <w:p w14:paraId="443AE962" w14:textId="77777777" w:rsidR="005C5CDE" w:rsidRPr="003C172F" w:rsidRDefault="005C5CDE" w:rsidP="00771C1C">
      <w:pPr>
        <w:tabs>
          <w:tab w:val="left" w:pos="708"/>
          <w:tab w:val="left" w:pos="1185"/>
        </w:tabs>
        <w:suppressAutoHyphens/>
        <w:spacing w:after="0" w:line="240" w:lineRule="auto"/>
        <w:ind w:firstLine="284"/>
        <w:jc w:val="both"/>
        <w:rPr>
          <w:rFonts w:ascii="Arial" w:hAnsi="Arial" w:cs="Arial"/>
          <w:sz w:val="24"/>
          <w:szCs w:val="24"/>
          <w:lang w:eastAsia="ar-SA"/>
        </w:rPr>
      </w:pPr>
      <w:r w:rsidRPr="003C172F">
        <w:rPr>
          <w:rFonts w:ascii="Arial" w:hAnsi="Arial" w:cs="Arial"/>
          <w:sz w:val="24"/>
          <w:szCs w:val="24"/>
          <w:lang w:eastAsia="ar-SA"/>
        </w:rPr>
        <w:t>a) zprávu o činnosti OSÚ SK</w:t>
      </w:r>
      <w:r>
        <w:rPr>
          <w:rFonts w:ascii="Arial" w:hAnsi="Arial" w:cs="Arial"/>
          <w:sz w:val="24"/>
          <w:szCs w:val="24"/>
          <w:lang w:eastAsia="ar-SA"/>
        </w:rPr>
        <w:t xml:space="preserve"> SLČR</w:t>
      </w:r>
      <w:r w:rsidRPr="003C172F">
        <w:rPr>
          <w:rFonts w:ascii="Arial" w:hAnsi="Arial" w:cs="Arial"/>
          <w:sz w:val="24"/>
          <w:szCs w:val="24"/>
          <w:lang w:eastAsia="ar-SA"/>
        </w:rPr>
        <w:t xml:space="preserve"> za období od poslední valné hromady</w:t>
      </w:r>
    </w:p>
    <w:p w14:paraId="23181B90" w14:textId="2ACDB8D0" w:rsidR="005C5CDE" w:rsidRPr="003C172F" w:rsidRDefault="005C5CDE" w:rsidP="00771C1C">
      <w:pPr>
        <w:tabs>
          <w:tab w:val="left" w:pos="708"/>
          <w:tab w:val="left" w:pos="1185"/>
        </w:tabs>
        <w:suppressAutoHyphens/>
        <w:spacing w:after="0" w:line="240" w:lineRule="auto"/>
        <w:ind w:firstLine="284"/>
        <w:jc w:val="both"/>
        <w:rPr>
          <w:rFonts w:ascii="Arial" w:hAnsi="Arial" w:cs="Arial"/>
          <w:sz w:val="24"/>
          <w:szCs w:val="24"/>
          <w:lang w:eastAsia="ar-SA"/>
        </w:rPr>
      </w:pPr>
      <w:r w:rsidRPr="003C172F">
        <w:rPr>
          <w:rFonts w:ascii="Arial" w:hAnsi="Arial" w:cs="Arial"/>
          <w:sz w:val="24"/>
          <w:szCs w:val="24"/>
          <w:lang w:eastAsia="ar-SA"/>
        </w:rPr>
        <w:t>b) zprávu o hospodaření OSÚ SK</w:t>
      </w:r>
      <w:r>
        <w:rPr>
          <w:rFonts w:ascii="Arial" w:hAnsi="Arial" w:cs="Arial"/>
          <w:sz w:val="24"/>
          <w:szCs w:val="24"/>
          <w:lang w:eastAsia="ar-SA"/>
        </w:rPr>
        <w:t xml:space="preserve"> SLČR</w:t>
      </w:r>
      <w:r w:rsidRPr="003C172F">
        <w:rPr>
          <w:rFonts w:ascii="Arial" w:hAnsi="Arial" w:cs="Arial"/>
          <w:sz w:val="24"/>
          <w:szCs w:val="24"/>
          <w:lang w:eastAsia="ar-SA"/>
        </w:rPr>
        <w:t xml:space="preserve"> za rok 20</w:t>
      </w:r>
      <w:r>
        <w:rPr>
          <w:rFonts w:ascii="Arial" w:hAnsi="Arial" w:cs="Arial"/>
          <w:sz w:val="24"/>
          <w:szCs w:val="24"/>
          <w:lang w:eastAsia="ar-SA"/>
        </w:rPr>
        <w:t>2</w:t>
      </w:r>
      <w:r w:rsidR="00146D28">
        <w:rPr>
          <w:rFonts w:ascii="Arial" w:hAnsi="Arial" w:cs="Arial"/>
          <w:sz w:val="24"/>
          <w:szCs w:val="24"/>
          <w:lang w:eastAsia="ar-SA"/>
        </w:rPr>
        <w:t>3</w:t>
      </w:r>
    </w:p>
    <w:p w14:paraId="6EE6174F" w14:textId="0E3F6C7C" w:rsidR="005C5CDE" w:rsidRPr="003C172F" w:rsidRDefault="005C5CDE" w:rsidP="00771C1C">
      <w:pPr>
        <w:tabs>
          <w:tab w:val="left" w:pos="708"/>
          <w:tab w:val="left" w:pos="1185"/>
        </w:tabs>
        <w:suppressAutoHyphens/>
        <w:spacing w:after="0" w:line="240" w:lineRule="auto"/>
        <w:ind w:firstLine="284"/>
        <w:jc w:val="both"/>
        <w:rPr>
          <w:rFonts w:ascii="Arial" w:hAnsi="Arial" w:cs="Arial"/>
          <w:sz w:val="24"/>
          <w:szCs w:val="24"/>
          <w:lang w:eastAsia="ar-SA"/>
        </w:rPr>
      </w:pPr>
      <w:r w:rsidRPr="003C172F">
        <w:rPr>
          <w:rFonts w:ascii="Arial" w:hAnsi="Arial" w:cs="Arial"/>
          <w:sz w:val="24"/>
          <w:szCs w:val="24"/>
          <w:lang w:eastAsia="ar-SA"/>
        </w:rPr>
        <w:t xml:space="preserve">c) </w:t>
      </w:r>
      <w:r w:rsidR="0095781C">
        <w:rPr>
          <w:rFonts w:ascii="Arial" w:hAnsi="Arial" w:cs="Arial"/>
          <w:sz w:val="24"/>
          <w:szCs w:val="24"/>
          <w:lang w:eastAsia="ar-SA"/>
        </w:rPr>
        <w:t xml:space="preserve">nový </w:t>
      </w:r>
      <w:r w:rsidR="0025667A">
        <w:rPr>
          <w:rFonts w:ascii="Arial" w:hAnsi="Arial" w:cs="Arial"/>
          <w:sz w:val="24"/>
          <w:szCs w:val="24"/>
          <w:lang w:eastAsia="ar-SA"/>
        </w:rPr>
        <w:t>statut OSÚ SK SLČR</w:t>
      </w:r>
    </w:p>
    <w:p w14:paraId="0C193427" w14:textId="4038081F" w:rsidR="005C5CDE" w:rsidRDefault="005C5CDE" w:rsidP="00771C1C">
      <w:pPr>
        <w:tabs>
          <w:tab w:val="left" w:pos="708"/>
          <w:tab w:val="left" w:pos="1185"/>
        </w:tabs>
        <w:suppressAutoHyphens/>
        <w:spacing w:after="0" w:line="240" w:lineRule="auto"/>
        <w:ind w:firstLine="284"/>
        <w:jc w:val="both"/>
        <w:rPr>
          <w:rFonts w:ascii="Arial" w:hAnsi="Arial" w:cs="Arial"/>
          <w:sz w:val="24"/>
          <w:szCs w:val="24"/>
          <w:lang w:eastAsia="ar-SA"/>
        </w:rPr>
      </w:pPr>
      <w:r w:rsidRPr="003C172F">
        <w:rPr>
          <w:rFonts w:ascii="Arial" w:hAnsi="Arial" w:cs="Arial"/>
          <w:sz w:val="24"/>
          <w:szCs w:val="24"/>
          <w:lang w:eastAsia="ar-SA"/>
        </w:rPr>
        <w:t>d) zprávu komise STK za zimní sezonu 20</w:t>
      </w:r>
      <w:r>
        <w:rPr>
          <w:rFonts w:ascii="Arial" w:hAnsi="Arial" w:cs="Arial"/>
          <w:sz w:val="24"/>
          <w:szCs w:val="24"/>
          <w:lang w:eastAsia="ar-SA"/>
        </w:rPr>
        <w:t>2</w:t>
      </w:r>
      <w:r w:rsidR="00146D28">
        <w:rPr>
          <w:rFonts w:ascii="Arial" w:hAnsi="Arial" w:cs="Arial"/>
          <w:sz w:val="24"/>
          <w:szCs w:val="24"/>
          <w:lang w:eastAsia="ar-SA"/>
        </w:rPr>
        <w:t>3</w:t>
      </w:r>
      <w:r w:rsidRPr="003C172F">
        <w:rPr>
          <w:rFonts w:ascii="Arial" w:hAnsi="Arial" w:cs="Arial"/>
          <w:sz w:val="24"/>
          <w:szCs w:val="24"/>
          <w:lang w:eastAsia="ar-SA"/>
        </w:rPr>
        <w:t>/ 20</w:t>
      </w:r>
      <w:r>
        <w:rPr>
          <w:rFonts w:ascii="Arial" w:hAnsi="Arial" w:cs="Arial"/>
          <w:sz w:val="24"/>
          <w:szCs w:val="24"/>
          <w:lang w:eastAsia="ar-SA"/>
        </w:rPr>
        <w:t>2</w:t>
      </w:r>
      <w:r w:rsidR="00146D28">
        <w:rPr>
          <w:rFonts w:ascii="Arial" w:hAnsi="Arial" w:cs="Arial"/>
          <w:sz w:val="24"/>
          <w:szCs w:val="24"/>
          <w:lang w:eastAsia="ar-SA"/>
        </w:rPr>
        <w:t>4</w:t>
      </w:r>
    </w:p>
    <w:p w14:paraId="34206423" w14:textId="26FD4E95" w:rsidR="004C2CDB" w:rsidRPr="003C172F" w:rsidRDefault="004C2CD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e)</w:t>
      </w:r>
      <w:r w:rsidRPr="004C2CDB">
        <w:rPr>
          <w:rFonts w:ascii="Arial" w:hAnsi="Arial" w:cs="Arial"/>
          <w:sz w:val="24"/>
          <w:szCs w:val="24"/>
          <w:lang w:eastAsia="ar-SA"/>
        </w:rPr>
        <w:t xml:space="preserve"> </w:t>
      </w:r>
      <w:r w:rsidRPr="003C172F">
        <w:rPr>
          <w:rFonts w:ascii="Arial" w:hAnsi="Arial" w:cs="Arial"/>
          <w:sz w:val="24"/>
          <w:szCs w:val="24"/>
          <w:lang w:eastAsia="ar-SA"/>
        </w:rPr>
        <w:t>zprávu</w:t>
      </w:r>
      <w:r>
        <w:rPr>
          <w:rFonts w:ascii="Arial" w:hAnsi="Arial" w:cs="Arial"/>
          <w:sz w:val="24"/>
          <w:szCs w:val="24"/>
          <w:lang w:eastAsia="ar-SA"/>
        </w:rPr>
        <w:t xml:space="preserve"> o činnosti</w:t>
      </w:r>
      <w:r w:rsidRPr="003C172F">
        <w:rPr>
          <w:rFonts w:ascii="Arial" w:hAnsi="Arial" w:cs="Arial"/>
          <w:sz w:val="24"/>
          <w:szCs w:val="24"/>
          <w:lang w:eastAsia="ar-SA"/>
        </w:rPr>
        <w:t xml:space="preserve"> revizní komise</w:t>
      </w:r>
      <w:r>
        <w:rPr>
          <w:rFonts w:ascii="Arial" w:hAnsi="Arial" w:cs="Arial"/>
          <w:sz w:val="24"/>
          <w:szCs w:val="24"/>
          <w:lang w:eastAsia="ar-SA"/>
        </w:rPr>
        <w:t xml:space="preserve"> OSÚ SK SLČR </w:t>
      </w:r>
    </w:p>
    <w:p w14:paraId="3DF278C9" w14:textId="7FB842EE" w:rsidR="005C5CDE" w:rsidRPr="003C172F" w:rsidRDefault="004C2CD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f</w:t>
      </w:r>
      <w:r w:rsidR="005C5CDE" w:rsidRPr="003C172F">
        <w:rPr>
          <w:rFonts w:ascii="Arial" w:hAnsi="Arial" w:cs="Arial"/>
          <w:sz w:val="24"/>
          <w:szCs w:val="24"/>
          <w:lang w:eastAsia="ar-SA"/>
        </w:rPr>
        <w:t>) zprávu o činnosti trenérské rady OSÚ SK</w:t>
      </w:r>
      <w:r w:rsidR="005C5CDE">
        <w:rPr>
          <w:rFonts w:ascii="Arial" w:hAnsi="Arial" w:cs="Arial"/>
          <w:sz w:val="24"/>
          <w:szCs w:val="24"/>
          <w:lang w:eastAsia="ar-SA"/>
        </w:rPr>
        <w:t xml:space="preserve"> SLČR v sezoně 202</w:t>
      </w:r>
      <w:r w:rsidR="00146D28">
        <w:rPr>
          <w:rFonts w:ascii="Arial" w:hAnsi="Arial" w:cs="Arial"/>
          <w:sz w:val="24"/>
          <w:szCs w:val="24"/>
          <w:lang w:eastAsia="ar-SA"/>
        </w:rPr>
        <w:t>3</w:t>
      </w:r>
      <w:r w:rsidR="005C5CDE" w:rsidRPr="003C172F">
        <w:rPr>
          <w:rFonts w:ascii="Arial" w:hAnsi="Arial" w:cs="Arial"/>
          <w:sz w:val="24"/>
          <w:szCs w:val="24"/>
          <w:lang w:eastAsia="ar-SA"/>
        </w:rPr>
        <w:t>/20</w:t>
      </w:r>
      <w:r w:rsidR="005C5CDE">
        <w:rPr>
          <w:rFonts w:ascii="Arial" w:hAnsi="Arial" w:cs="Arial"/>
          <w:sz w:val="24"/>
          <w:szCs w:val="24"/>
          <w:lang w:eastAsia="ar-SA"/>
        </w:rPr>
        <w:t>2</w:t>
      </w:r>
      <w:r w:rsidR="00146D28">
        <w:rPr>
          <w:rFonts w:ascii="Arial" w:hAnsi="Arial" w:cs="Arial"/>
          <w:sz w:val="24"/>
          <w:szCs w:val="24"/>
          <w:lang w:eastAsia="ar-SA"/>
        </w:rPr>
        <w:t>4</w:t>
      </w:r>
    </w:p>
    <w:p w14:paraId="1A108ED7" w14:textId="4FCBAB0B" w:rsidR="005C5CDE" w:rsidRPr="003C172F" w:rsidRDefault="004C2CD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g)</w:t>
      </w:r>
      <w:r w:rsidR="005C5CDE" w:rsidRPr="003C172F">
        <w:rPr>
          <w:rFonts w:ascii="Arial" w:hAnsi="Arial" w:cs="Arial"/>
          <w:sz w:val="24"/>
          <w:szCs w:val="24"/>
          <w:lang w:eastAsia="ar-SA"/>
        </w:rPr>
        <w:t xml:space="preserve"> zprávu o plnění usnesení z poslední VH</w:t>
      </w:r>
    </w:p>
    <w:p w14:paraId="08447D17" w14:textId="2E2B9829" w:rsidR="005C5CDE" w:rsidRDefault="004C2CD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h</w:t>
      </w:r>
      <w:r w:rsidR="005C5CDE" w:rsidRPr="003C172F">
        <w:rPr>
          <w:rFonts w:ascii="Arial" w:hAnsi="Arial" w:cs="Arial"/>
          <w:sz w:val="24"/>
          <w:szCs w:val="24"/>
          <w:lang w:eastAsia="ar-SA"/>
        </w:rPr>
        <w:t>) návrh rozpočtu OSÚ SK</w:t>
      </w:r>
      <w:r w:rsidR="005C5CDE">
        <w:rPr>
          <w:rFonts w:ascii="Arial" w:hAnsi="Arial" w:cs="Arial"/>
          <w:sz w:val="24"/>
          <w:szCs w:val="24"/>
          <w:lang w:eastAsia="ar-SA"/>
        </w:rPr>
        <w:t xml:space="preserve"> SLČR</w:t>
      </w:r>
      <w:r w:rsidR="005C5CDE" w:rsidRPr="003C172F">
        <w:rPr>
          <w:rFonts w:ascii="Arial" w:hAnsi="Arial" w:cs="Arial"/>
          <w:sz w:val="24"/>
          <w:szCs w:val="24"/>
          <w:lang w:eastAsia="ar-SA"/>
        </w:rPr>
        <w:t xml:space="preserve"> na rok 20</w:t>
      </w:r>
      <w:r w:rsidR="005C5CDE">
        <w:rPr>
          <w:rFonts w:ascii="Arial" w:hAnsi="Arial" w:cs="Arial"/>
          <w:sz w:val="24"/>
          <w:szCs w:val="24"/>
          <w:lang w:eastAsia="ar-SA"/>
        </w:rPr>
        <w:t>2</w:t>
      </w:r>
      <w:r w:rsidR="00146D28">
        <w:rPr>
          <w:rFonts w:ascii="Arial" w:hAnsi="Arial" w:cs="Arial"/>
          <w:sz w:val="24"/>
          <w:szCs w:val="24"/>
          <w:lang w:eastAsia="ar-SA"/>
        </w:rPr>
        <w:t>4</w:t>
      </w:r>
    </w:p>
    <w:p w14:paraId="25F37A6D" w14:textId="77777777" w:rsidR="005C5CDE" w:rsidRPr="003C172F" w:rsidRDefault="005C5CDE" w:rsidP="00771C1C">
      <w:pPr>
        <w:tabs>
          <w:tab w:val="left" w:pos="708"/>
          <w:tab w:val="left" w:pos="1185"/>
        </w:tabs>
        <w:suppressAutoHyphens/>
        <w:spacing w:after="0" w:line="240" w:lineRule="auto"/>
        <w:jc w:val="both"/>
        <w:rPr>
          <w:rFonts w:ascii="Arial" w:hAnsi="Arial" w:cs="Arial"/>
          <w:sz w:val="24"/>
          <w:szCs w:val="24"/>
          <w:lang w:eastAsia="ar-SA"/>
        </w:rPr>
      </w:pPr>
    </w:p>
    <w:p w14:paraId="08AC5F59" w14:textId="77777777" w:rsidR="005C5CDE" w:rsidRDefault="005C5CDE" w:rsidP="00771C1C">
      <w:pPr>
        <w:numPr>
          <w:ilvl w:val="0"/>
          <w:numId w:val="4"/>
        </w:numPr>
        <w:tabs>
          <w:tab w:val="left" w:pos="360"/>
        </w:tabs>
        <w:suppressAutoHyphens/>
        <w:spacing w:after="0" w:line="240" w:lineRule="auto"/>
        <w:jc w:val="both"/>
        <w:rPr>
          <w:rFonts w:ascii="Arial" w:hAnsi="Arial" w:cs="Arial"/>
          <w:b/>
          <w:sz w:val="24"/>
          <w:szCs w:val="24"/>
          <w:u w:val="single"/>
        </w:rPr>
      </w:pPr>
      <w:r w:rsidRPr="003C172F">
        <w:rPr>
          <w:rFonts w:ascii="Arial" w:hAnsi="Arial" w:cs="Arial"/>
          <w:b/>
          <w:sz w:val="24"/>
          <w:szCs w:val="24"/>
          <w:u w:val="single"/>
        </w:rPr>
        <w:t>Valná hromada zvolila:</w:t>
      </w:r>
    </w:p>
    <w:p w14:paraId="4948630F" w14:textId="77777777" w:rsidR="00146D28" w:rsidRDefault="00146D28" w:rsidP="00771C1C">
      <w:pPr>
        <w:suppressAutoHyphens/>
        <w:spacing w:after="0" w:line="240" w:lineRule="auto"/>
        <w:ind w:left="360"/>
        <w:jc w:val="both"/>
        <w:rPr>
          <w:rFonts w:ascii="Arial" w:hAnsi="Arial" w:cs="Arial"/>
          <w:b/>
          <w:sz w:val="24"/>
          <w:szCs w:val="24"/>
          <w:u w:val="single"/>
        </w:rPr>
      </w:pPr>
    </w:p>
    <w:p w14:paraId="5D69805F" w14:textId="524DE9FB" w:rsidR="00146D28" w:rsidRDefault="00146D28" w:rsidP="00771C1C">
      <w:pPr>
        <w:pStyle w:val="Odstavecseseznamem"/>
        <w:numPr>
          <w:ilvl w:val="0"/>
          <w:numId w:val="7"/>
        </w:numPr>
        <w:tabs>
          <w:tab w:val="left" w:pos="360"/>
        </w:tabs>
        <w:suppressAutoHyphens/>
        <w:spacing w:after="0" w:line="240" w:lineRule="auto"/>
        <w:jc w:val="both"/>
        <w:rPr>
          <w:rFonts w:ascii="Arial" w:hAnsi="Arial" w:cs="Arial"/>
          <w:sz w:val="24"/>
          <w:szCs w:val="24"/>
        </w:rPr>
      </w:pPr>
      <w:r>
        <w:rPr>
          <w:rFonts w:ascii="Arial" w:hAnsi="Arial" w:cs="Arial"/>
          <w:sz w:val="24"/>
          <w:szCs w:val="24"/>
        </w:rPr>
        <w:t>revizní komisi OSÚ SK SLČR ve složení: St.</w:t>
      </w:r>
      <w:r w:rsidR="00771C1C">
        <w:rPr>
          <w:rFonts w:ascii="Arial" w:hAnsi="Arial" w:cs="Arial"/>
          <w:sz w:val="24"/>
          <w:szCs w:val="24"/>
        </w:rPr>
        <w:t xml:space="preserve"> </w:t>
      </w:r>
      <w:r>
        <w:rPr>
          <w:rFonts w:ascii="Arial" w:hAnsi="Arial" w:cs="Arial"/>
          <w:sz w:val="24"/>
          <w:szCs w:val="24"/>
        </w:rPr>
        <w:t>Slavík, J.</w:t>
      </w:r>
      <w:r w:rsidR="00771C1C">
        <w:rPr>
          <w:rFonts w:ascii="Arial" w:hAnsi="Arial" w:cs="Arial"/>
          <w:sz w:val="24"/>
          <w:szCs w:val="24"/>
        </w:rPr>
        <w:t xml:space="preserve"> </w:t>
      </w:r>
      <w:r>
        <w:rPr>
          <w:rFonts w:ascii="Arial" w:hAnsi="Arial" w:cs="Arial"/>
          <w:sz w:val="24"/>
          <w:szCs w:val="24"/>
        </w:rPr>
        <w:t>Skrovný,</w:t>
      </w:r>
      <w:r w:rsidR="00771C1C">
        <w:rPr>
          <w:rFonts w:ascii="Arial" w:hAnsi="Arial" w:cs="Arial"/>
          <w:sz w:val="24"/>
          <w:szCs w:val="24"/>
        </w:rPr>
        <w:t xml:space="preserve"> </w:t>
      </w:r>
      <w:r>
        <w:rPr>
          <w:rFonts w:ascii="Arial" w:hAnsi="Arial" w:cs="Arial"/>
          <w:sz w:val="24"/>
          <w:szCs w:val="24"/>
        </w:rPr>
        <w:t>P. Berger. Členové komise zvolili ze svého středu předsedou komise St. Slavíka</w:t>
      </w:r>
    </w:p>
    <w:p w14:paraId="56C4E9DF" w14:textId="77777777" w:rsidR="005C5CDE" w:rsidRPr="0035674E" w:rsidRDefault="005C5CDE" w:rsidP="00771C1C">
      <w:pPr>
        <w:suppressAutoHyphens/>
        <w:spacing w:after="0" w:line="240" w:lineRule="auto"/>
        <w:jc w:val="both"/>
        <w:rPr>
          <w:rFonts w:ascii="Arial" w:hAnsi="Arial" w:cs="Arial"/>
          <w:b/>
          <w:sz w:val="24"/>
          <w:szCs w:val="24"/>
          <w:u w:val="single"/>
        </w:rPr>
      </w:pPr>
    </w:p>
    <w:p w14:paraId="5B4CE162" w14:textId="1C89D351" w:rsidR="005C5CDE" w:rsidRPr="003C172F" w:rsidRDefault="00146D28" w:rsidP="00771C1C">
      <w:pPr>
        <w:spacing w:after="0" w:line="240" w:lineRule="auto"/>
        <w:ind w:left="567" w:hanging="283"/>
        <w:jc w:val="both"/>
        <w:rPr>
          <w:rFonts w:ascii="Arial" w:hAnsi="Arial" w:cs="Arial"/>
          <w:sz w:val="24"/>
          <w:szCs w:val="24"/>
          <w:lang w:eastAsia="ar-SA"/>
        </w:rPr>
      </w:pPr>
      <w:r>
        <w:rPr>
          <w:rFonts w:ascii="Arial" w:hAnsi="Arial" w:cs="Arial"/>
          <w:sz w:val="24"/>
          <w:szCs w:val="24"/>
        </w:rPr>
        <w:t>b</w:t>
      </w:r>
      <w:r w:rsidR="005C5CDE" w:rsidRPr="003C172F">
        <w:rPr>
          <w:rFonts w:ascii="Arial" w:hAnsi="Arial" w:cs="Arial"/>
          <w:sz w:val="24"/>
          <w:szCs w:val="24"/>
        </w:rPr>
        <w:t>)</w:t>
      </w:r>
      <w:r w:rsidR="005C5CDE" w:rsidRPr="003C172F">
        <w:rPr>
          <w:rFonts w:ascii="Arial" w:hAnsi="Arial" w:cs="Arial"/>
          <w:sz w:val="24"/>
          <w:szCs w:val="24"/>
          <w:lang w:eastAsia="ar-SA"/>
        </w:rPr>
        <w:t xml:space="preserve"> </w:t>
      </w:r>
      <w:r>
        <w:rPr>
          <w:rFonts w:ascii="Arial" w:hAnsi="Arial" w:cs="Arial"/>
          <w:sz w:val="24"/>
          <w:szCs w:val="24"/>
          <w:lang w:eastAsia="ar-SA"/>
        </w:rPr>
        <w:t>2</w:t>
      </w:r>
      <w:r w:rsidR="005C5CDE" w:rsidRPr="003C172F">
        <w:rPr>
          <w:rFonts w:ascii="Arial" w:hAnsi="Arial" w:cs="Arial"/>
          <w:sz w:val="24"/>
          <w:szCs w:val="24"/>
          <w:lang w:eastAsia="ar-SA"/>
        </w:rPr>
        <w:t xml:space="preserve"> delegáty na</w:t>
      </w:r>
      <w:r w:rsidR="005C5CDE">
        <w:rPr>
          <w:rFonts w:ascii="Arial" w:hAnsi="Arial" w:cs="Arial"/>
          <w:sz w:val="24"/>
          <w:szCs w:val="24"/>
          <w:lang w:eastAsia="ar-SA"/>
        </w:rPr>
        <w:t xml:space="preserve"> </w:t>
      </w:r>
      <w:r w:rsidR="001A70DB">
        <w:rPr>
          <w:rFonts w:ascii="Arial" w:hAnsi="Arial" w:cs="Arial"/>
          <w:sz w:val="24"/>
          <w:szCs w:val="24"/>
          <w:lang w:eastAsia="ar-SA"/>
        </w:rPr>
        <w:t>K</w:t>
      </w:r>
      <w:r w:rsidR="005C5CDE">
        <w:rPr>
          <w:rFonts w:ascii="Arial" w:hAnsi="Arial" w:cs="Arial"/>
          <w:sz w:val="24"/>
          <w:szCs w:val="24"/>
          <w:lang w:eastAsia="ar-SA"/>
        </w:rPr>
        <w:t>onferenci SLČR v </w:t>
      </w:r>
      <w:r w:rsidR="00E867B3">
        <w:rPr>
          <w:rFonts w:ascii="Arial" w:hAnsi="Arial" w:cs="Arial"/>
          <w:sz w:val="24"/>
          <w:szCs w:val="24"/>
          <w:lang w:eastAsia="ar-SA"/>
        </w:rPr>
        <w:t>pátek</w:t>
      </w:r>
      <w:r w:rsidR="005C5CDE">
        <w:rPr>
          <w:rFonts w:ascii="Arial" w:hAnsi="Arial" w:cs="Arial"/>
          <w:sz w:val="24"/>
          <w:szCs w:val="24"/>
          <w:lang w:eastAsia="ar-SA"/>
        </w:rPr>
        <w:t xml:space="preserve"> </w:t>
      </w:r>
      <w:proofErr w:type="gramStart"/>
      <w:r w:rsidR="00E867B3">
        <w:rPr>
          <w:rFonts w:ascii="Arial" w:hAnsi="Arial" w:cs="Arial"/>
          <w:sz w:val="24"/>
          <w:szCs w:val="24"/>
          <w:lang w:eastAsia="ar-SA"/>
        </w:rPr>
        <w:t>31</w:t>
      </w:r>
      <w:r w:rsidR="005C5CDE">
        <w:rPr>
          <w:rFonts w:ascii="Arial" w:hAnsi="Arial" w:cs="Arial"/>
          <w:sz w:val="24"/>
          <w:szCs w:val="24"/>
          <w:lang w:eastAsia="ar-SA"/>
        </w:rPr>
        <w:t>.05.202</w:t>
      </w:r>
      <w:r>
        <w:rPr>
          <w:rFonts w:ascii="Arial" w:hAnsi="Arial" w:cs="Arial"/>
          <w:sz w:val="24"/>
          <w:szCs w:val="24"/>
          <w:lang w:eastAsia="ar-SA"/>
        </w:rPr>
        <w:t>4</w:t>
      </w:r>
      <w:proofErr w:type="gramEnd"/>
      <w:r w:rsidR="005C5CDE">
        <w:rPr>
          <w:rFonts w:ascii="Arial" w:hAnsi="Arial" w:cs="Arial"/>
          <w:sz w:val="24"/>
          <w:szCs w:val="24"/>
          <w:lang w:eastAsia="ar-SA"/>
        </w:rPr>
        <w:t>, případně na mimořádnou K</w:t>
      </w:r>
      <w:r w:rsidR="005C5CDE" w:rsidRPr="003C172F">
        <w:rPr>
          <w:rFonts w:ascii="Arial" w:hAnsi="Arial" w:cs="Arial"/>
          <w:sz w:val="24"/>
          <w:szCs w:val="24"/>
          <w:lang w:eastAsia="ar-SA"/>
        </w:rPr>
        <w:t>onferenci SLČR ve složení: R.</w:t>
      </w:r>
      <w:r w:rsidR="00771C1C">
        <w:rPr>
          <w:rFonts w:ascii="Arial" w:hAnsi="Arial" w:cs="Arial"/>
          <w:sz w:val="24"/>
          <w:szCs w:val="24"/>
          <w:lang w:eastAsia="ar-SA"/>
        </w:rPr>
        <w:t xml:space="preserve"> </w:t>
      </w:r>
      <w:proofErr w:type="spellStart"/>
      <w:r w:rsidR="005C5CDE" w:rsidRPr="003C172F">
        <w:rPr>
          <w:rFonts w:ascii="Arial" w:hAnsi="Arial" w:cs="Arial"/>
          <w:sz w:val="24"/>
          <w:szCs w:val="24"/>
          <w:lang w:eastAsia="ar-SA"/>
        </w:rPr>
        <w:t>Cikl</w:t>
      </w:r>
      <w:proofErr w:type="spellEnd"/>
      <w:r w:rsidR="005C5CDE" w:rsidRPr="003C172F">
        <w:rPr>
          <w:rFonts w:ascii="Arial" w:hAnsi="Arial" w:cs="Arial"/>
          <w:sz w:val="24"/>
          <w:szCs w:val="24"/>
          <w:lang w:eastAsia="ar-SA"/>
        </w:rPr>
        <w:t>, T.</w:t>
      </w:r>
      <w:r w:rsidR="00771C1C">
        <w:rPr>
          <w:rFonts w:ascii="Arial" w:hAnsi="Arial" w:cs="Arial"/>
          <w:sz w:val="24"/>
          <w:szCs w:val="24"/>
          <w:lang w:eastAsia="ar-SA"/>
        </w:rPr>
        <w:t xml:space="preserve"> </w:t>
      </w:r>
      <w:r w:rsidR="005C5CDE" w:rsidRPr="003C172F">
        <w:rPr>
          <w:rFonts w:ascii="Arial" w:hAnsi="Arial" w:cs="Arial"/>
          <w:sz w:val="24"/>
          <w:szCs w:val="24"/>
          <w:lang w:eastAsia="ar-SA"/>
        </w:rPr>
        <w:t>Slavík</w:t>
      </w:r>
      <w:r w:rsidR="004C2CDB">
        <w:rPr>
          <w:rFonts w:ascii="Arial" w:hAnsi="Arial" w:cs="Arial"/>
          <w:sz w:val="24"/>
          <w:szCs w:val="24"/>
          <w:lang w:eastAsia="ar-SA"/>
        </w:rPr>
        <w:t xml:space="preserve"> </w:t>
      </w:r>
      <w:r w:rsidR="005C5CDE" w:rsidRPr="003C172F">
        <w:rPr>
          <w:rFonts w:ascii="Arial" w:hAnsi="Arial" w:cs="Arial"/>
          <w:sz w:val="24"/>
          <w:szCs w:val="24"/>
          <w:lang w:eastAsia="ar-SA"/>
        </w:rPr>
        <w:t xml:space="preserve">a 2 náhradníky v pořadí </w:t>
      </w:r>
      <w:r w:rsidR="004C2CDB">
        <w:rPr>
          <w:rFonts w:ascii="Arial" w:hAnsi="Arial" w:cs="Arial"/>
          <w:sz w:val="24"/>
          <w:szCs w:val="24"/>
          <w:lang w:eastAsia="ar-SA"/>
        </w:rPr>
        <w:t>J.</w:t>
      </w:r>
      <w:r w:rsidR="00771C1C">
        <w:rPr>
          <w:rFonts w:ascii="Arial" w:hAnsi="Arial" w:cs="Arial"/>
          <w:sz w:val="24"/>
          <w:szCs w:val="24"/>
          <w:lang w:eastAsia="ar-SA"/>
        </w:rPr>
        <w:t xml:space="preserve"> </w:t>
      </w:r>
      <w:r w:rsidR="004C2CDB">
        <w:rPr>
          <w:rFonts w:ascii="Arial" w:hAnsi="Arial" w:cs="Arial"/>
          <w:sz w:val="24"/>
          <w:szCs w:val="24"/>
          <w:lang w:eastAsia="ar-SA"/>
        </w:rPr>
        <w:t xml:space="preserve">Matoušek, </w:t>
      </w:r>
      <w:r w:rsidR="005C5CDE">
        <w:rPr>
          <w:rFonts w:ascii="Arial" w:hAnsi="Arial" w:cs="Arial"/>
          <w:sz w:val="24"/>
          <w:szCs w:val="24"/>
          <w:lang w:eastAsia="ar-SA"/>
        </w:rPr>
        <w:t>St.</w:t>
      </w:r>
      <w:r w:rsidR="00771C1C">
        <w:rPr>
          <w:rFonts w:ascii="Arial" w:hAnsi="Arial" w:cs="Arial"/>
          <w:sz w:val="24"/>
          <w:szCs w:val="24"/>
          <w:lang w:eastAsia="ar-SA"/>
        </w:rPr>
        <w:t xml:space="preserve"> </w:t>
      </w:r>
      <w:r w:rsidR="005C5CDE">
        <w:rPr>
          <w:rFonts w:ascii="Arial" w:hAnsi="Arial" w:cs="Arial"/>
          <w:sz w:val="24"/>
          <w:szCs w:val="24"/>
          <w:lang w:eastAsia="ar-SA"/>
        </w:rPr>
        <w:t>Slavík</w:t>
      </w:r>
    </w:p>
    <w:p w14:paraId="5C6F5D64" w14:textId="77777777" w:rsidR="005C5CDE" w:rsidRPr="003C172F" w:rsidRDefault="005C5CDE" w:rsidP="00771C1C">
      <w:pPr>
        <w:spacing w:after="0" w:line="240" w:lineRule="auto"/>
        <w:jc w:val="both"/>
        <w:rPr>
          <w:rFonts w:ascii="Arial" w:hAnsi="Arial" w:cs="Arial"/>
          <w:sz w:val="24"/>
          <w:szCs w:val="24"/>
        </w:rPr>
      </w:pPr>
    </w:p>
    <w:p w14:paraId="13754813" w14:textId="59A6C6F9" w:rsidR="00B26D53" w:rsidRDefault="005C5CDE" w:rsidP="00771C1C">
      <w:pPr>
        <w:numPr>
          <w:ilvl w:val="0"/>
          <w:numId w:val="4"/>
        </w:numPr>
        <w:tabs>
          <w:tab w:val="left" w:pos="360"/>
          <w:tab w:val="left" w:pos="1185"/>
        </w:tabs>
        <w:suppressAutoHyphens/>
        <w:spacing w:after="0" w:line="240" w:lineRule="auto"/>
        <w:jc w:val="both"/>
        <w:rPr>
          <w:rFonts w:ascii="Arial" w:hAnsi="Arial" w:cs="Arial"/>
          <w:b/>
          <w:sz w:val="24"/>
          <w:szCs w:val="24"/>
          <w:u w:val="single"/>
          <w:lang w:eastAsia="ar-SA"/>
        </w:rPr>
      </w:pPr>
      <w:r w:rsidRPr="003C172F">
        <w:rPr>
          <w:rFonts w:ascii="Arial" w:hAnsi="Arial" w:cs="Arial"/>
          <w:b/>
          <w:sz w:val="24"/>
          <w:szCs w:val="24"/>
          <w:u w:val="single"/>
          <w:lang w:eastAsia="ar-SA"/>
        </w:rPr>
        <w:t>Valná hromada bere na vědomí:</w:t>
      </w:r>
    </w:p>
    <w:p w14:paraId="64D96A48" w14:textId="77777777" w:rsidR="00687615" w:rsidRPr="004C2CDB" w:rsidRDefault="00687615" w:rsidP="00771C1C">
      <w:pPr>
        <w:tabs>
          <w:tab w:val="left" w:pos="360"/>
          <w:tab w:val="left" w:pos="1185"/>
        </w:tabs>
        <w:suppressAutoHyphens/>
        <w:spacing w:after="0" w:line="240" w:lineRule="auto"/>
        <w:ind w:left="360"/>
        <w:jc w:val="both"/>
        <w:rPr>
          <w:rFonts w:ascii="Arial" w:hAnsi="Arial" w:cs="Arial"/>
          <w:b/>
          <w:sz w:val="24"/>
          <w:szCs w:val="24"/>
          <w:u w:val="single"/>
          <w:lang w:eastAsia="ar-SA"/>
        </w:rPr>
      </w:pPr>
    </w:p>
    <w:p w14:paraId="60A3B776" w14:textId="2654AA83" w:rsidR="0051182B" w:rsidRDefault="004C2CD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a</w:t>
      </w:r>
      <w:r w:rsidR="00B26D53">
        <w:rPr>
          <w:rFonts w:ascii="Arial" w:hAnsi="Arial" w:cs="Arial"/>
          <w:sz w:val="24"/>
          <w:szCs w:val="24"/>
          <w:lang w:eastAsia="ar-SA"/>
        </w:rPr>
        <w:t>)</w:t>
      </w:r>
      <w:r w:rsidR="00663581">
        <w:rPr>
          <w:rFonts w:ascii="Arial" w:hAnsi="Arial" w:cs="Arial"/>
          <w:sz w:val="24"/>
          <w:szCs w:val="24"/>
          <w:lang w:eastAsia="ar-SA"/>
        </w:rPr>
        <w:t xml:space="preserve"> </w:t>
      </w:r>
      <w:r w:rsidR="009537C0">
        <w:rPr>
          <w:rFonts w:ascii="Arial" w:hAnsi="Arial" w:cs="Arial"/>
          <w:sz w:val="24"/>
          <w:szCs w:val="24"/>
          <w:lang w:eastAsia="ar-SA"/>
        </w:rPr>
        <w:t>hodnocení účasti reprezentačních družstev</w:t>
      </w:r>
      <w:r w:rsidR="0051182B">
        <w:rPr>
          <w:rFonts w:ascii="Arial" w:hAnsi="Arial" w:cs="Arial"/>
          <w:sz w:val="24"/>
          <w:szCs w:val="24"/>
          <w:lang w:eastAsia="ar-SA"/>
        </w:rPr>
        <w:t xml:space="preserve"> RDA, RDJ, RDŽ</w:t>
      </w:r>
      <w:r w:rsidR="009537C0">
        <w:rPr>
          <w:rFonts w:ascii="Arial" w:hAnsi="Arial" w:cs="Arial"/>
          <w:sz w:val="24"/>
          <w:szCs w:val="24"/>
          <w:lang w:eastAsia="ar-SA"/>
        </w:rPr>
        <w:t xml:space="preserve"> na SP,COC,</w:t>
      </w:r>
      <w:r w:rsidR="00771C1C">
        <w:rPr>
          <w:rFonts w:ascii="Arial" w:hAnsi="Arial" w:cs="Arial"/>
          <w:sz w:val="24"/>
          <w:szCs w:val="24"/>
          <w:lang w:eastAsia="ar-SA"/>
        </w:rPr>
        <w:t xml:space="preserve"> </w:t>
      </w:r>
      <w:r w:rsidR="009537C0">
        <w:rPr>
          <w:rFonts w:ascii="Arial" w:hAnsi="Arial" w:cs="Arial"/>
          <w:sz w:val="24"/>
          <w:szCs w:val="24"/>
          <w:lang w:eastAsia="ar-SA"/>
        </w:rPr>
        <w:t>YOG,</w:t>
      </w:r>
      <w:r w:rsidR="00771C1C">
        <w:rPr>
          <w:rFonts w:ascii="Arial" w:hAnsi="Arial" w:cs="Arial"/>
          <w:sz w:val="24"/>
          <w:szCs w:val="24"/>
          <w:lang w:eastAsia="ar-SA"/>
        </w:rPr>
        <w:t xml:space="preserve"> </w:t>
      </w:r>
      <w:r w:rsidR="009537C0">
        <w:rPr>
          <w:rFonts w:ascii="Arial" w:hAnsi="Arial" w:cs="Arial"/>
          <w:sz w:val="24"/>
          <w:szCs w:val="24"/>
          <w:lang w:eastAsia="ar-SA"/>
        </w:rPr>
        <w:t xml:space="preserve">MSJ </w:t>
      </w:r>
    </w:p>
    <w:p w14:paraId="4776DEFA" w14:textId="058956B6" w:rsidR="005C5CDE" w:rsidRPr="003C172F" w:rsidRDefault="0051182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 xml:space="preserve">    </w:t>
      </w:r>
      <w:r w:rsidR="009537C0">
        <w:rPr>
          <w:rFonts w:ascii="Arial" w:hAnsi="Arial" w:cs="Arial"/>
          <w:sz w:val="24"/>
          <w:szCs w:val="24"/>
          <w:lang w:eastAsia="ar-SA"/>
        </w:rPr>
        <w:t>a AC v sezoně</w:t>
      </w:r>
      <w:r w:rsidR="005C5CDE">
        <w:rPr>
          <w:rFonts w:ascii="Arial" w:hAnsi="Arial" w:cs="Arial"/>
          <w:sz w:val="24"/>
          <w:szCs w:val="24"/>
          <w:lang w:eastAsia="ar-SA"/>
        </w:rPr>
        <w:t xml:space="preserve"> 202</w:t>
      </w:r>
      <w:r w:rsidR="00146D28">
        <w:rPr>
          <w:rFonts w:ascii="Arial" w:hAnsi="Arial" w:cs="Arial"/>
          <w:sz w:val="24"/>
          <w:szCs w:val="24"/>
          <w:lang w:eastAsia="ar-SA"/>
        </w:rPr>
        <w:t>3</w:t>
      </w:r>
      <w:r w:rsidR="005C5CDE" w:rsidRPr="003C172F">
        <w:rPr>
          <w:rFonts w:ascii="Arial" w:hAnsi="Arial" w:cs="Arial"/>
          <w:sz w:val="24"/>
          <w:szCs w:val="24"/>
          <w:lang w:eastAsia="ar-SA"/>
        </w:rPr>
        <w:t>/</w:t>
      </w:r>
      <w:r>
        <w:rPr>
          <w:rFonts w:ascii="Arial" w:hAnsi="Arial" w:cs="Arial"/>
          <w:sz w:val="24"/>
          <w:szCs w:val="24"/>
          <w:lang w:eastAsia="ar-SA"/>
        </w:rPr>
        <w:t>20</w:t>
      </w:r>
      <w:r w:rsidR="005C5CDE">
        <w:rPr>
          <w:rFonts w:ascii="Arial" w:hAnsi="Arial" w:cs="Arial"/>
          <w:sz w:val="24"/>
          <w:szCs w:val="24"/>
          <w:lang w:eastAsia="ar-SA"/>
        </w:rPr>
        <w:t>2</w:t>
      </w:r>
      <w:r w:rsidR="00146D28">
        <w:rPr>
          <w:rFonts w:ascii="Arial" w:hAnsi="Arial" w:cs="Arial"/>
          <w:sz w:val="24"/>
          <w:szCs w:val="24"/>
          <w:lang w:eastAsia="ar-SA"/>
        </w:rPr>
        <w:t>4</w:t>
      </w:r>
    </w:p>
    <w:p w14:paraId="76702D14" w14:textId="1BEFF410" w:rsidR="005C5CDE" w:rsidRDefault="004C2CDB" w:rsidP="00771C1C">
      <w:pPr>
        <w:tabs>
          <w:tab w:val="left" w:pos="708"/>
          <w:tab w:val="left" w:pos="1185"/>
        </w:tabs>
        <w:suppressAutoHyphens/>
        <w:spacing w:after="0" w:line="240" w:lineRule="auto"/>
        <w:ind w:firstLine="284"/>
        <w:jc w:val="both"/>
        <w:rPr>
          <w:rFonts w:ascii="Arial" w:hAnsi="Arial" w:cs="Arial"/>
          <w:sz w:val="24"/>
          <w:szCs w:val="24"/>
          <w:lang w:eastAsia="ar-SA"/>
        </w:rPr>
      </w:pPr>
      <w:r>
        <w:rPr>
          <w:rFonts w:ascii="Arial" w:hAnsi="Arial" w:cs="Arial"/>
          <w:sz w:val="24"/>
          <w:szCs w:val="24"/>
          <w:lang w:eastAsia="ar-SA"/>
        </w:rPr>
        <w:t>b</w:t>
      </w:r>
      <w:r w:rsidR="005C5CDE" w:rsidRPr="003C172F">
        <w:rPr>
          <w:rFonts w:ascii="Arial" w:hAnsi="Arial" w:cs="Arial"/>
          <w:sz w:val="24"/>
          <w:szCs w:val="24"/>
          <w:lang w:eastAsia="ar-SA"/>
        </w:rPr>
        <w:t>) informaci o čerpání a o návrhu rozpočtu OSÚ SK</w:t>
      </w:r>
      <w:r w:rsidR="005C5CDE">
        <w:rPr>
          <w:rFonts w:ascii="Arial" w:hAnsi="Arial" w:cs="Arial"/>
          <w:sz w:val="24"/>
          <w:szCs w:val="24"/>
          <w:lang w:eastAsia="ar-SA"/>
        </w:rPr>
        <w:t xml:space="preserve"> SLČR</w:t>
      </w:r>
      <w:r w:rsidR="005C5CDE" w:rsidRPr="003C172F">
        <w:rPr>
          <w:rFonts w:ascii="Arial" w:hAnsi="Arial" w:cs="Arial"/>
          <w:sz w:val="24"/>
          <w:szCs w:val="24"/>
          <w:lang w:eastAsia="ar-SA"/>
        </w:rPr>
        <w:t xml:space="preserve"> na rok 20</w:t>
      </w:r>
      <w:r w:rsidR="005C5CDE">
        <w:rPr>
          <w:rFonts w:ascii="Arial" w:hAnsi="Arial" w:cs="Arial"/>
          <w:sz w:val="24"/>
          <w:szCs w:val="24"/>
          <w:lang w:eastAsia="ar-SA"/>
        </w:rPr>
        <w:t>2</w:t>
      </w:r>
      <w:r w:rsidR="00146D28">
        <w:rPr>
          <w:rFonts w:ascii="Arial" w:hAnsi="Arial" w:cs="Arial"/>
          <w:sz w:val="24"/>
          <w:szCs w:val="24"/>
          <w:lang w:eastAsia="ar-SA"/>
        </w:rPr>
        <w:t>4</w:t>
      </w:r>
    </w:p>
    <w:p w14:paraId="4CCB6F23" w14:textId="50028F7C" w:rsidR="00F84421" w:rsidRDefault="00F84421" w:rsidP="00771C1C">
      <w:pPr>
        <w:tabs>
          <w:tab w:val="left" w:pos="708"/>
          <w:tab w:val="left" w:pos="118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004C2CDB">
        <w:rPr>
          <w:rFonts w:ascii="Arial" w:hAnsi="Arial" w:cs="Arial"/>
          <w:sz w:val="24"/>
          <w:szCs w:val="24"/>
          <w:lang w:eastAsia="ar-SA"/>
        </w:rPr>
        <w:t>c</w:t>
      </w:r>
      <w:r>
        <w:rPr>
          <w:rFonts w:ascii="Arial" w:hAnsi="Arial" w:cs="Arial"/>
          <w:sz w:val="24"/>
          <w:szCs w:val="24"/>
          <w:lang w:eastAsia="ar-SA"/>
        </w:rPr>
        <w:t xml:space="preserve">) zprávu </w:t>
      </w:r>
      <w:r w:rsidR="00016215">
        <w:rPr>
          <w:rFonts w:ascii="Arial" w:hAnsi="Arial" w:cs="Arial"/>
          <w:sz w:val="24"/>
          <w:szCs w:val="24"/>
          <w:lang w:eastAsia="ar-SA"/>
        </w:rPr>
        <w:t>P</w:t>
      </w:r>
      <w:r>
        <w:rPr>
          <w:rFonts w:ascii="Arial" w:hAnsi="Arial" w:cs="Arial"/>
          <w:sz w:val="24"/>
          <w:szCs w:val="24"/>
          <w:lang w:eastAsia="ar-SA"/>
        </w:rPr>
        <w:t>rezidenta SLČR</w:t>
      </w:r>
    </w:p>
    <w:p w14:paraId="2A2A6D2D" w14:textId="080FC14B" w:rsidR="00B26D53" w:rsidRDefault="00B26D53" w:rsidP="00771C1C">
      <w:pPr>
        <w:tabs>
          <w:tab w:val="left" w:pos="708"/>
          <w:tab w:val="left" w:pos="118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004C2CDB">
        <w:rPr>
          <w:rFonts w:ascii="Arial" w:hAnsi="Arial" w:cs="Arial"/>
          <w:sz w:val="24"/>
          <w:szCs w:val="24"/>
          <w:lang w:eastAsia="ar-SA"/>
        </w:rPr>
        <w:t>d</w:t>
      </w:r>
      <w:r>
        <w:rPr>
          <w:rFonts w:ascii="Arial" w:hAnsi="Arial" w:cs="Arial"/>
          <w:sz w:val="24"/>
          <w:szCs w:val="24"/>
          <w:lang w:eastAsia="ar-SA"/>
        </w:rPr>
        <w:t xml:space="preserve">) zprávu o koncepci práce </w:t>
      </w:r>
      <w:proofErr w:type="spellStart"/>
      <w:r>
        <w:rPr>
          <w:rFonts w:ascii="Arial" w:hAnsi="Arial" w:cs="Arial"/>
          <w:sz w:val="24"/>
          <w:szCs w:val="24"/>
          <w:lang w:eastAsia="ar-SA"/>
        </w:rPr>
        <w:t>obmana</w:t>
      </w:r>
      <w:proofErr w:type="spellEnd"/>
    </w:p>
    <w:p w14:paraId="692EEB8B" w14:textId="024ABB58" w:rsidR="004C2CDB" w:rsidRPr="004C2CDB" w:rsidRDefault="005C5CDE" w:rsidP="00771C1C">
      <w:pPr>
        <w:tabs>
          <w:tab w:val="left" w:pos="708"/>
          <w:tab w:val="left" w:pos="118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p>
    <w:p w14:paraId="2C1CA62C" w14:textId="4D58F800" w:rsidR="005C5CDE" w:rsidRPr="003C172F" w:rsidRDefault="005C5CDE" w:rsidP="00771C1C">
      <w:pPr>
        <w:tabs>
          <w:tab w:val="left" w:pos="708"/>
          <w:tab w:val="left" w:pos="118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p>
    <w:p w14:paraId="621FA931" w14:textId="49240EE4" w:rsidR="005C5CDE" w:rsidRDefault="004C2CDB" w:rsidP="00771C1C">
      <w:pPr>
        <w:tabs>
          <w:tab w:val="left" w:pos="708"/>
          <w:tab w:val="left" w:pos="1185"/>
        </w:tabs>
        <w:suppressAutoHyphens/>
        <w:spacing w:after="0" w:line="240" w:lineRule="auto"/>
        <w:contextualSpacing/>
        <w:jc w:val="both"/>
        <w:rPr>
          <w:rFonts w:ascii="Arial" w:hAnsi="Arial" w:cs="Arial"/>
          <w:b/>
          <w:sz w:val="24"/>
          <w:szCs w:val="24"/>
          <w:u w:val="single"/>
          <w:lang w:eastAsia="ar-SA"/>
        </w:rPr>
      </w:pPr>
      <w:r>
        <w:rPr>
          <w:rFonts w:ascii="Arial" w:hAnsi="Arial" w:cs="Arial"/>
          <w:b/>
          <w:sz w:val="28"/>
          <w:szCs w:val="28"/>
          <w:u w:val="single"/>
          <w:lang w:eastAsia="ar-SA"/>
        </w:rPr>
        <w:t>4</w:t>
      </w:r>
      <w:r>
        <w:rPr>
          <w:rFonts w:ascii="Arial" w:hAnsi="Arial" w:cs="Arial"/>
          <w:b/>
          <w:sz w:val="24"/>
          <w:szCs w:val="24"/>
          <w:u w:val="single"/>
          <w:lang w:eastAsia="ar-SA"/>
        </w:rPr>
        <w:t>)</w:t>
      </w:r>
      <w:r w:rsidR="005C5CDE" w:rsidRPr="003C172F">
        <w:rPr>
          <w:rFonts w:ascii="Arial" w:hAnsi="Arial" w:cs="Arial"/>
          <w:b/>
          <w:sz w:val="24"/>
          <w:szCs w:val="24"/>
          <w:u w:val="single"/>
          <w:lang w:eastAsia="ar-SA"/>
        </w:rPr>
        <w:t>Valná hromada ukládá:</w:t>
      </w:r>
    </w:p>
    <w:p w14:paraId="4896BB54" w14:textId="77777777" w:rsidR="00781D0D" w:rsidRPr="003C172F" w:rsidRDefault="00781D0D" w:rsidP="00771C1C">
      <w:pPr>
        <w:tabs>
          <w:tab w:val="left" w:pos="708"/>
          <w:tab w:val="left" w:pos="1185"/>
        </w:tabs>
        <w:suppressAutoHyphens/>
        <w:spacing w:after="0" w:line="240" w:lineRule="auto"/>
        <w:ind w:left="360"/>
        <w:contextualSpacing/>
        <w:jc w:val="both"/>
        <w:rPr>
          <w:rFonts w:ascii="Arial" w:hAnsi="Arial" w:cs="Arial"/>
          <w:b/>
          <w:sz w:val="24"/>
          <w:szCs w:val="24"/>
          <w:u w:val="single"/>
          <w:lang w:eastAsia="ar-SA"/>
        </w:rPr>
      </w:pPr>
    </w:p>
    <w:p w14:paraId="73AABA61" w14:textId="77777777" w:rsidR="005C5CDE" w:rsidRPr="008A3D60" w:rsidRDefault="005C5CDE" w:rsidP="00771C1C">
      <w:pPr>
        <w:numPr>
          <w:ilvl w:val="0"/>
          <w:numId w:val="5"/>
        </w:numPr>
        <w:tabs>
          <w:tab w:val="clear" w:pos="360"/>
          <w:tab w:val="left" w:pos="567"/>
        </w:tabs>
        <w:suppressAutoHyphens/>
        <w:spacing w:after="0" w:line="240" w:lineRule="auto"/>
        <w:ind w:left="567" w:hanging="283"/>
        <w:jc w:val="both"/>
        <w:rPr>
          <w:rFonts w:ascii="Arial" w:hAnsi="Arial" w:cs="Arial"/>
          <w:b/>
          <w:sz w:val="24"/>
          <w:szCs w:val="24"/>
          <w:lang w:eastAsia="ar-SA"/>
        </w:rPr>
      </w:pPr>
      <w:r w:rsidRPr="008A3D60">
        <w:rPr>
          <w:rFonts w:ascii="Arial" w:hAnsi="Arial" w:cs="Arial"/>
          <w:b/>
          <w:sz w:val="24"/>
          <w:szCs w:val="24"/>
          <w:lang w:eastAsia="ar-SA"/>
        </w:rPr>
        <w:t>Radě OSÚ SK</w:t>
      </w:r>
      <w:r>
        <w:rPr>
          <w:rFonts w:ascii="Arial" w:hAnsi="Arial" w:cs="Arial"/>
          <w:b/>
          <w:sz w:val="24"/>
          <w:szCs w:val="24"/>
          <w:lang w:eastAsia="ar-SA"/>
        </w:rPr>
        <w:t xml:space="preserve"> SLČR</w:t>
      </w:r>
      <w:r w:rsidRPr="008A3D60">
        <w:rPr>
          <w:rFonts w:ascii="Arial" w:hAnsi="Arial" w:cs="Arial"/>
          <w:b/>
          <w:sz w:val="24"/>
          <w:szCs w:val="24"/>
          <w:lang w:eastAsia="ar-SA"/>
        </w:rPr>
        <w:t>:</w:t>
      </w:r>
    </w:p>
    <w:p w14:paraId="77BD058F" w14:textId="49BFC84C" w:rsidR="005C5CDE" w:rsidRDefault="005C5CDE" w:rsidP="00771C1C">
      <w:pPr>
        <w:tabs>
          <w:tab w:val="left" w:pos="1185"/>
        </w:tabs>
        <w:suppressAutoHyphens/>
        <w:spacing w:after="0" w:line="240" w:lineRule="auto"/>
        <w:ind w:left="567"/>
        <w:jc w:val="both"/>
        <w:rPr>
          <w:rFonts w:ascii="Arial" w:hAnsi="Arial" w:cs="Arial"/>
          <w:sz w:val="24"/>
          <w:szCs w:val="24"/>
          <w:lang w:eastAsia="ar-SA"/>
        </w:rPr>
      </w:pPr>
      <w:r w:rsidRPr="008A3D60">
        <w:rPr>
          <w:rFonts w:ascii="Arial" w:hAnsi="Arial" w:cs="Arial"/>
          <w:sz w:val="24"/>
          <w:szCs w:val="24"/>
          <w:lang w:eastAsia="ar-SA"/>
        </w:rPr>
        <w:t>-</w:t>
      </w:r>
      <w:r w:rsidRPr="00CF11B6">
        <w:rPr>
          <w:rFonts w:ascii="Arial" w:hAnsi="Arial" w:cs="Arial"/>
          <w:sz w:val="24"/>
          <w:szCs w:val="24"/>
          <w:lang w:eastAsia="ar-SA"/>
        </w:rPr>
        <w:t xml:space="preserve"> vypracovat rámcový plán činnosti na období 20</w:t>
      </w:r>
      <w:r>
        <w:rPr>
          <w:rFonts w:ascii="Arial" w:hAnsi="Arial" w:cs="Arial"/>
          <w:sz w:val="24"/>
          <w:szCs w:val="24"/>
          <w:lang w:eastAsia="ar-SA"/>
        </w:rPr>
        <w:t>2</w:t>
      </w:r>
      <w:r w:rsidR="00146D28">
        <w:rPr>
          <w:rFonts w:ascii="Arial" w:hAnsi="Arial" w:cs="Arial"/>
          <w:sz w:val="24"/>
          <w:szCs w:val="24"/>
          <w:lang w:eastAsia="ar-SA"/>
        </w:rPr>
        <w:t>4</w:t>
      </w:r>
      <w:r w:rsidRPr="00CF11B6">
        <w:rPr>
          <w:rFonts w:ascii="Arial" w:hAnsi="Arial" w:cs="Arial"/>
          <w:sz w:val="24"/>
          <w:szCs w:val="24"/>
          <w:lang w:eastAsia="ar-SA"/>
        </w:rPr>
        <w:t>/202</w:t>
      </w:r>
      <w:r w:rsidR="00146D28">
        <w:rPr>
          <w:rFonts w:ascii="Arial" w:hAnsi="Arial" w:cs="Arial"/>
          <w:sz w:val="24"/>
          <w:szCs w:val="24"/>
          <w:lang w:eastAsia="ar-SA"/>
        </w:rPr>
        <w:t>5</w:t>
      </w:r>
      <w:r w:rsidRPr="00CF11B6">
        <w:rPr>
          <w:rFonts w:ascii="Arial" w:hAnsi="Arial" w:cs="Arial"/>
          <w:sz w:val="24"/>
          <w:szCs w:val="24"/>
          <w:lang w:eastAsia="ar-SA"/>
        </w:rPr>
        <w:t xml:space="preserve"> do konkrétní podoby</w:t>
      </w:r>
    </w:p>
    <w:p w14:paraId="7FAFDB5B" w14:textId="1B90C9DC" w:rsidR="005C5CDE" w:rsidRPr="00663581" w:rsidRDefault="005C5CDE" w:rsidP="00771C1C">
      <w:pPr>
        <w:pStyle w:val="Odstavecseseznamem"/>
        <w:tabs>
          <w:tab w:val="left" w:pos="851"/>
          <w:tab w:val="left" w:pos="1185"/>
        </w:tabs>
        <w:suppressAutoHyphens/>
        <w:spacing w:after="0" w:line="240" w:lineRule="auto"/>
        <w:ind w:left="708" w:hanging="141"/>
        <w:jc w:val="both"/>
        <w:rPr>
          <w:rFonts w:ascii="Arial" w:hAnsi="Arial" w:cs="Arial"/>
          <w:sz w:val="24"/>
          <w:szCs w:val="24"/>
          <w:lang w:eastAsia="ar-SA"/>
        </w:rPr>
      </w:pPr>
      <w:r>
        <w:rPr>
          <w:rFonts w:ascii="Arial" w:hAnsi="Arial" w:cs="Arial"/>
          <w:sz w:val="24"/>
          <w:szCs w:val="24"/>
          <w:lang w:eastAsia="ar-SA"/>
        </w:rPr>
        <w:t>-</w:t>
      </w:r>
      <w:r w:rsidR="002E03CF">
        <w:rPr>
          <w:rFonts w:ascii="Arial" w:hAnsi="Arial" w:cs="Arial"/>
          <w:sz w:val="24"/>
          <w:szCs w:val="24"/>
          <w:lang w:eastAsia="ar-SA"/>
        </w:rPr>
        <w:t xml:space="preserve"> </w:t>
      </w:r>
      <w:r w:rsidRPr="003C172F">
        <w:rPr>
          <w:rFonts w:ascii="Arial" w:hAnsi="Arial" w:cs="Arial"/>
          <w:sz w:val="24"/>
          <w:szCs w:val="24"/>
          <w:lang w:eastAsia="ar-SA"/>
        </w:rPr>
        <w:t>podpo</w:t>
      </w:r>
      <w:r>
        <w:rPr>
          <w:rFonts w:ascii="Arial" w:hAnsi="Arial" w:cs="Arial"/>
          <w:sz w:val="24"/>
          <w:szCs w:val="24"/>
          <w:lang w:eastAsia="ar-SA"/>
        </w:rPr>
        <w:t xml:space="preserve">rovat i nadále provozování </w:t>
      </w:r>
      <w:r w:rsidR="00663581">
        <w:rPr>
          <w:rFonts w:ascii="Arial" w:hAnsi="Arial" w:cs="Arial"/>
          <w:sz w:val="24"/>
          <w:szCs w:val="24"/>
          <w:lang w:eastAsia="ar-SA"/>
        </w:rPr>
        <w:t xml:space="preserve"> KAH </w:t>
      </w:r>
      <w:proofErr w:type="spellStart"/>
      <w:r w:rsidR="00663581">
        <w:rPr>
          <w:rFonts w:ascii="Arial" w:hAnsi="Arial" w:cs="Arial"/>
          <w:sz w:val="24"/>
          <w:szCs w:val="24"/>
          <w:lang w:eastAsia="ar-SA"/>
        </w:rPr>
        <w:t>z.s</w:t>
      </w:r>
      <w:proofErr w:type="spellEnd"/>
      <w:r w:rsidR="00663581">
        <w:rPr>
          <w:rFonts w:ascii="Arial" w:hAnsi="Arial" w:cs="Arial"/>
          <w:sz w:val="24"/>
          <w:szCs w:val="24"/>
          <w:lang w:eastAsia="ar-SA"/>
        </w:rPr>
        <w:t>.</w:t>
      </w:r>
      <w:r w:rsidR="00AB1880">
        <w:rPr>
          <w:rFonts w:ascii="Arial" w:hAnsi="Arial" w:cs="Arial"/>
          <w:sz w:val="24"/>
          <w:szCs w:val="24"/>
          <w:lang w:eastAsia="ar-SA"/>
        </w:rPr>
        <w:t xml:space="preserve"> </w:t>
      </w:r>
      <w:r w:rsidR="00687615">
        <w:rPr>
          <w:rFonts w:ascii="Arial" w:hAnsi="Arial" w:cs="Arial"/>
          <w:sz w:val="24"/>
          <w:szCs w:val="24"/>
          <w:lang w:eastAsia="ar-SA"/>
        </w:rPr>
        <w:t xml:space="preserve">a </w:t>
      </w:r>
      <w:r>
        <w:rPr>
          <w:rFonts w:ascii="Arial" w:hAnsi="Arial" w:cs="Arial"/>
          <w:sz w:val="24"/>
          <w:szCs w:val="24"/>
          <w:lang w:eastAsia="ar-SA"/>
        </w:rPr>
        <w:t>A</w:t>
      </w:r>
      <w:r w:rsidRPr="003C172F">
        <w:rPr>
          <w:rFonts w:ascii="Arial" w:hAnsi="Arial" w:cs="Arial"/>
          <w:sz w:val="24"/>
          <w:szCs w:val="24"/>
          <w:lang w:eastAsia="ar-SA"/>
        </w:rPr>
        <w:t xml:space="preserve">reálu </w:t>
      </w:r>
      <w:r>
        <w:rPr>
          <w:rFonts w:ascii="Arial" w:hAnsi="Arial" w:cs="Arial"/>
          <w:sz w:val="24"/>
          <w:szCs w:val="24"/>
          <w:lang w:eastAsia="ar-SA"/>
        </w:rPr>
        <w:t xml:space="preserve">skokanských můstků v Harrachově, </w:t>
      </w:r>
      <w:proofErr w:type="spellStart"/>
      <w:r>
        <w:rPr>
          <w:rFonts w:ascii="Arial" w:hAnsi="Arial" w:cs="Arial"/>
          <w:sz w:val="24"/>
          <w:szCs w:val="24"/>
          <w:lang w:eastAsia="ar-SA"/>
        </w:rPr>
        <w:t>o.</w:t>
      </w:r>
      <w:proofErr w:type="gramStart"/>
      <w:r>
        <w:rPr>
          <w:rFonts w:ascii="Arial" w:hAnsi="Arial" w:cs="Arial"/>
          <w:sz w:val="24"/>
          <w:szCs w:val="24"/>
          <w:lang w:eastAsia="ar-SA"/>
        </w:rPr>
        <w:t>p.s</w:t>
      </w:r>
      <w:proofErr w:type="spellEnd"/>
      <w:r w:rsidRPr="003C172F">
        <w:rPr>
          <w:rFonts w:ascii="Arial" w:hAnsi="Arial" w:cs="Arial"/>
          <w:sz w:val="24"/>
          <w:szCs w:val="24"/>
          <w:lang w:eastAsia="ar-SA"/>
        </w:rPr>
        <w:t xml:space="preserve"> </w:t>
      </w:r>
      <w:r w:rsidR="002E03CF" w:rsidRPr="00663581">
        <w:rPr>
          <w:rFonts w:ascii="Arial" w:hAnsi="Arial" w:cs="Arial"/>
          <w:sz w:val="24"/>
          <w:szCs w:val="24"/>
          <w:lang w:eastAsia="ar-SA"/>
        </w:rPr>
        <w:t xml:space="preserve"> </w:t>
      </w:r>
      <w:r w:rsidRPr="00663581">
        <w:rPr>
          <w:rFonts w:ascii="Arial" w:hAnsi="Arial" w:cs="Arial"/>
          <w:sz w:val="24"/>
          <w:szCs w:val="24"/>
          <w:lang w:eastAsia="ar-SA"/>
        </w:rPr>
        <w:t>v zimní</w:t>
      </w:r>
      <w:proofErr w:type="gramEnd"/>
      <w:r w:rsidRPr="00663581">
        <w:rPr>
          <w:rFonts w:ascii="Arial" w:hAnsi="Arial" w:cs="Arial"/>
          <w:sz w:val="24"/>
          <w:szCs w:val="24"/>
          <w:lang w:eastAsia="ar-SA"/>
        </w:rPr>
        <w:t> sezoně 202</w:t>
      </w:r>
      <w:r w:rsidR="00B26D53" w:rsidRPr="00663581">
        <w:rPr>
          <w:rFonts w:ascii="Arial" w:hAnsi="Arial" w:cs="Arial"/>
          <w:sz w:val="24"/>
          <w:szCs w:val="24"/>
          <w:lang w:eastAsia="ar-SA"/>
        </w:rPr>
        <w:t>4</w:t>
      </w:r>
      <w:r w:rsidRPr="00663581">
        <w:rPr>
          <w:rFonts w:ascii="Arial" w:hAnsi="Arial" w:cs="Arial"/>
          <w:sz w:val="24"/>
          <w:szCs w:val="24"/>
          <w:lang w:eastAsia="ar-SA"/>
        </w:rPr>
        <w:t>/202</w:t>
      </w:r>
      <w:r w:rsidR="00B26D53" w:rsidRPr="00663581">
        <w:rPr>
          <w:rFonts w:ascii="Arial" w:hAnsi="Arial" w:cs="Arial"/>
          <w:sz w:val="24"/>
          <w:szCs w:val="24"/>
          <w:lang w:eastAsia="ar-SA"/>
        </w:rPr>
        <w:t>5</w:t>
      </w:r>
    </w:p>
    <w:p w14:paraId="7218D78E" w14:textId="40DA6E19" w:rsidR="004C2CDB" w:rsidRDefault="004C2CDB" w:rsidP="00771C1C">
      <w:pPr>
        <w:pStyle w:val="Odstavecseseznamem"/>
        <w:tabs>
          <w:tab w:val="left" w:pos="708"/>
          <w:tab w:val="left" w:pos="1185"/>
        </w:tabs>
        <w:suppressAutoHyphens/>
        <w:spacing w:after="0" w:line="240" w:lineRule="auto"/>
        <w:ind w:left="708" w:hanging="141"/>
        <w:jc w:val="both"/>
        <w:rPr>
          <w:rFonts w:ascii="Arial" w:hAnsi="Arial" w:cs="Arial"/>
          <w:sz w:val="24"/>
          <w:szCs w:val="24"/>
          <w:lang w:eastAsia="ar-SA"/>
        </w:rPr>
      </w:pPr>
      <w:r>
        <w:rPr>
          <w:rFonts w:ascii="Arial" w:hAnsi="Arial" w:cs="Arial"/>
          <w:sz w:val="24"/>
          <w:szCs w:val="24"/>
          <w:lang w:eastAsia="ar-SA"/>
        </w:rPr>
        <w:t>- řešit v rámci statutu OSÚ SK SLČR a ve spolupráci s OSÚ SL SLČR,</w:t>
      </w:r>
      <w:r w:rsidR="00687615">
        <w:rPr>
          <w:rFonts w:ascii="Arial" w:hAnsi="Arial" w:cs="Arial"/>
          <w:sz w:val="24"/>
          <w:szCs w:val="24"/>
          <w:lang w:eastAsia="ar-SA"/>
        </w:rPr>
        <w:t xml:space="preserve"> </w:t>
      </w:r>
      <w:proofErr w:type="spellStart"/>
      <w:r>
        <w:rPr>
          <w:rFonts w:ascii="Arial" w:hAnsi="Arial" w:cs="Arial"/>
          <w:sz w:val="24"/>
          <w:szCs w:val="24"/>
          <w:lang w:eastAsia="ar-SA"/>
        </w:rPr>
        <w:t>obmanem</w:t>
      </w:r>
      <w:proofErr w:type="spellEnd"/>
      <w:r>
        <w:rPr>
          <w:rFonts w:ascii="Arial" w:hAnsi="Arial" w:cs="Arial"/>
          <w:sz w:val="24"/>
          <w:szCs w:val="24"/>
          <w:lang w:eastAsia="ar-SA"/>
        </w:rPr>
        <w:t xml:space="preserve"> a STK ukotvení a organizaci funkce </w:t>
      </w:r>
      <w:proofErr w:type="spellStart"/>
      <w:r>
        <w:rPr>
          <w:rFonts w:ascii="Arial" w:hAnsi="Arial" w:cs="Arial"/>
          <w:sz w:val="24"/>
          <w:szCs w:val="24"/>
          <w:lang w:eastAsia="ar-SA"/>
        </w:rPr>
        <w:t>obmana</w:t>
      </w:r>
      <w:proofErr w:type="spellEnd"/>
      <w:r>
        <w:rPr>
          <w:rFonts w:ascii="Arial" w:hAnsi="Arial" w:cs="Arial"/>
          <w:sz w:val="24"/>
          <w:szCs w:val="24"/>
          <w:lang w:eastAsia="ar-SA"/>
        </w:rPr>
        <w:t xml:space="preserve"> severské kombinace</w:t>
      </w:r>
    </w:p>
    <w:p w14:paraId="080435EF" w14:textId="77777777" w:rsidR="006E182A" w:rsidRDefault="006E182A" w:rsidP="00771C1C">
      <w:pPr>
        <w:pStyle w:val="Odstavecseseznamem"/>
        <w:tabs>
          <w:tab w:val="left" w:pos="708"/>
          <w:tab w:val="left" w:pos="1185"/>
        </w:tabs>
        <w:suppressAutoHyphens/>
        <w:spacing w:after="0" w:line="240" w:lineRule="auto"/>
        <w:ind w:left="708" w:hanging="141"/>
        <w:jc w:val="both"/>
        <w:rPr>
          <w:rFonts w:ascii="Arial" w:hAnsi="Arial" w:cs="Arial"/>
          <w:sz w:val="24"/>
          <w:szCs w:val="24"/>
          <w:lang w:eastAsia="ar-SA"/>
        </w:rPr>
      </w:pPr>
    </w:p>
    <w:p w14:paraId="5AD4EFB1" w14:textId="77777777" w:rsidR="006E182A" w:rsidRDefault="004C2CDB" w:rsidP="00771C1C">
      <w:pPr>
        <w:tabs>
          <w:tab w:val="left" w:pos="708"/>
          <w:tab w:val="left" w:pos="1185"/>
        </w:tabs>
        <w:suppressAutoHyphens/>
        <w:spacing w:after="0" w:line="240" w:lineRule="auto"/>
        <w:jc w:val="both"/>
        <w:rPr>
          <w:rFonts w:ascii="Arial" w:hAnsi="Arial" w:cs="Arial"/>
          <w:sz w:val="24"/>
          <w:szCs w:val="24"/>
          <w:lang w:eastAsia="ar-SA"/>
        </w:rPr>
      </w:pPr>
      <w:r w:rsidRPr="004C2CDB">
        <w:rPr>
          <w:rFonts w:ascii="Arial" w:hAnsi="Arial" w:cs="Arial"/>
          <w:b/>
          <w:bCs/>
          <w:sz w:val="28"/>
          <w:szCs w:val="28"/>
          <w:lang w:eastAsia="ar-SA"/>
        </w:rPr>
        <w:t xml:space="preserve">    </w:t>
      </w:r>
      <w:r w:rsidRPr="004C2CDB">
        <w:rPr>
          <w:rFonts w:ascii="Arial" w:hAnsi="Arial" w:cs="Arial"/>
          <w:b/>
          <w:bCs/>
          <w:sz w:val="24"/>
          <w:szCs w:val="24"/>
          <w:lang w:eastAsia="ar-SA"/>
        </w:rPr>
        <w:t>b)</w:t>
      </w:r>
      <w:r w:rsidRPr="004C2CDB">
        <w:rPr>
          <w:rFonts w:ascii="Arial" w:hAnsi="Arial" w:cs="Arial"/>
          <w:b/>
          <w:bCs/>
          <w:sz w:val="28"/>
          <w:szCs w:val="28"/>
          <w:lang w:eastAsia="ar-SA"/>
        </w:rPr>
        <w:t xml:space="preserve"> </w:t>
      </w:r>
      <w:r w:rsidRPr="004C2CDB">
        <w:rPr>
          <w:rFonts w:ascii="Arial" w:hAnsi="Arial" w:cs="Arial"/>
          <w:sz w:val="24"/>
          <w:szCs w:val="24"/>
          <w:lang w:eastAsia="ar-SA"/>
        </w:rPr>
        <w:t>deleguje</w:t>
      </w:r>
      <w:r>
        <w:rPr>
          <w:rFonts w:ascii="Arial" w:hAnsi="Arial" w:cs="Arial"/>
          <w:sz w:val="24"/>
          <w:szCs w:val="24"/>
          <w:lang w:eastAsia="ar-SA"/>
        </w:rPr>
        <w:t xml:space="preserve"> na Radu OSÚ SK SLČR vyřešit případné změny ve schváleném statutu </w:t>
      </w:r>
    </w:p>
    <w:p w14:paraId="42F4F984" w14:textId="2495C6CD" w:rsidR="0037579A" w:rsidRPr="004C2CDB" w:rsidRDefault="006E182A" w:rsidP="00771C1C">
      <w:pPr>
        <w:tabs>
          <w:tab w:val="left" w:pos="708"/>
          <w:tab w:val="left" w:pos="1185"/>
        </w:tabs>
        <w:suppressAutoHyphens/>
        <w:spacing w:after="0" w:line="240" w:lineRule="auto"/>
        <w:jc w:val="both"/>
        <w:rPr>
          <w:rFonts w:ascii="Arial" w:hAnsi="Arial" w:cs="Arial"/>
          <w:b/>
          <w:bCs/>
          <w:sz w:val="28"/>
          <w:szCs w:val="28"/>
          <w:lang w:eastAsia="ar-SA"/>
        </w:rPr>
      </w:pPr>
      <w:r>
        <w:rPr>
          <w:rFonts w:ascii="Arial" w:hAnsi="Arial" w:cs="Arial"/>
          <w:sz w:val="24"/>
          <w:szCs w:val="24"/>
          <w:lang w:eastAsia="ar-SA"/>
        </w:rPr>
        <w:t xml:space="preserve">         </w:t>
      </w:r>
      <w:r w:rsidR="004C2CDB">
        <w:rPr>
          <w:rFonts w:ascii="Arial" w:hAnsi="Arial" w:cs="Arial"/>
          <w:sz w:val="24"/>
          <w:szCs w:val="24"/>
          <w:lang w:eastAsia="ar-SA"/>
        </w:rPr>
        <w:t>OSÚ SK SLČR,</w:t>
      </w:r>
      <w:r>
        <w:rPr>
          <w:rFonts w:ascii="Arial" w:hAnsi="Arial" w:cs="Arial"/>
          <w:sz w:val="24"/>
          <w:szCs w:val="24"/>
          <w:lang w:eastAsia="ar-SA"/>
        </w:rPr>
        <w:t xml:space="preserve"> </w:t>
      </w:r>
      <w:r w:rsidR="004C2CDB">
        <w:rPr>
          <w:rFonts w:ascii="Arial" w:hAnsi="Arial" w:cs="Arial"/>
          <w:sz w:val="24"/>
          <w:szCs w:val="24"/>
          <w:lang w:eastAsia="ar-SA"/>
        </w:rPr>
        <w:t xml:space="preserve">které vzejdou z případných připomínek Výkonného výboru SLČR </w:t>
      </w:r>
    </w:p>
    <w:p w14:paraId="187F3F4D" w14:textId="77777777" w:rsidR="005C5CDE" w:rsidRPr="008A3D60" w:rsidRDefault="005C5CDE" w:rsidP="00771C1C">
      <w:pPr>
        <w:tabs>
          <w:tab w:val="left" w:pos="1185"/>
        </w:tabs>
        <w:suppressAutoHyphens/>
        <w:spacing w:after="0" w:line="240" w:lineRule="auto"/>
        <w:ind w:left="567"/>
        <w:jc w:val="both"/>
        <w:rPr>
          <w:rFonts w:ascii="Arial" w:hAnsi="Arial" w:cs="Arial"/>
          <w:sz w:val="16"/>
          <w:szCs w:val="16"/>
          <w:lang w:eastAsia="ar-SA"/>
        </w:rPr>
      </w:pPr>
    </w:p>
    <w:p w14:paraId="64AC2F95" w14:textId="7988F74C" w:rsidR="005C5CDE" w:rsidRPr="006E182A" w:rsidRDefault="006E182A" w:rsidP="00771C1C">
      <w:pPr>
        <w:tabs>
          <w:tab w:val="left" w:pos="567"/>
          <w:tab w:val="left" w:pos="7230"/>
        </w:tabs>
        <w:suppressAutoHyphens/>
        <w:spacing w:after="0" w:line="240" w:lineRule="auto"/>
        <w:ind w:left="284"/>
        <w:jc w:val="both"/>
        <w:rPr>
          <w:rFonts w:ascii="Arial" w:hAnsi="Arial" w:cs="Arial"/>
          <w:b/>
          <w:sz w:val="24"/>
          <w:szCs w:val="24"/>
          <w:lang w:eastAsia="ar-SA"/>
        </w:rPr>
      </w:pPr>
      <w:r>
        <w:rPr>
          <w:rFonts w:ascii="Arial" w:hAnsi="Arial" w:cs="Arial"/>
          <w:b/>
          <w:sz w:val="24"/>
          <w:szCs w:val="24"/>
          <w:lang w:eastAsia="ar-SA"/>
        </w:rPr>
        <w:lastRenderedPageBreak/>
        <w:t xml:space="preserve">c) </w:t>
      </w:r>
      <w:r w:rsidR="005C5CDE" w:rsidRPr="006E182A">
        <w:rPr>
          <w:rFonts w:ascii="Arial" w:hAnsi="Arial" w:cs="Arial"/>
          <w:b/>
          <w:sz w:val="24"/>
          <w:szCs w:val="24"/>
          <w:lang w:eastAsia="ar-SA"/>
        </w:rPr>
        <w:t xml:space="preserve">trenérské radě OSÚ SK SLČR: </w:t>
      </w:r>
    </w:p>
    <w:p w14:paraId="3CAA5353" w14:textId="7257C124" w:rsidR="005C5CDE" w:rsidRPr="0026093C" w:rsidRDefault="005C5CDE" w:rsidP="00771C1C">
      <w:pPr>
        <w:pStyle w:val="Odstavecseseznamem"/>
        <w:numPr>
          <w:ilvl w:val="0"/>
          <w:numId w:val="6"/>
        </w:numPr>
        <w:tabs>
          <w:tab w:val="left" w:pos="708"/>
          <w:tab w:val="left" w:pos="1185"/>
          <w:tab w:val="left" w:pos="7230"/>
        </w:tabs>
        <w:suppressAutoHyphens/>
        <w:spacing w:after="0" w:line="240" w:lineRule="auto"/>
        <w:ind w:left="709" w:hanging="142"/>
        <w:jc w:val="both"/>
        <w:rPr>
          <w:rFonts w:ascii="Arial" w:hAnsi="Arial" w:cs="Arial"/>
          <w:sz w:val="24"/>
          <w:szCs w:val="24"/>
          <w:lang w:eastAsia="ar-SA"/>
        </w:rPr>
      </w:pPr>
      <w:r w:rsidRPr="008A3D60">
        <w:rPr>
          <w:rFonts w:ascii="Arial" w:hAnsi="Arial" w:cs="Arial"/>
          <w:sz w:val="24"/>
          <w:szCs w:val="24"/>
          <w:lang w:eastAsia="ar-SA"/>
        </w:rPr>
        <w:t xml:space="preserve">včasné připomínkování verze Soutěžního řádu pro </w:t>
      </w:r>
      <w:r w:rsidR="00A44E71">
        <w:rPr>
          <w:rFonts w:ascii="Arial" w:hAnsi="Arial" w:cs="Arial"/>
          <w:sz w:val="24"/>
          <w:szCs w:val="24"/>
          <w:lang w:eastAsia="ar-SA"/>
        </w:rPr>
        <w:t>závodní období</w:t>
      </w:r>
      <w:r>
        <w:rPr>
          <w:rFonts w:ascii="Arial" w:hAnsi="Arial" w:cs="Arial"/>
          <w:sz w:val="24"/>
          <w:szCs w:val="24"/>
          <w:lang w:eastAsia="ar-SA"/>
        </w:rPr>
        <w:t xml:space="preserve"> 202</w:t>
      </w:r>
      <w:r w:rsidR="00146D28">
        <w:rPr>
          <w:rFonts w:ascii="Arial" w:hAnsi="Arial" w:cs="Arial"/>
          <w:sz w:val="24"/>
          <w:szCs w:val="24"/>
          <w:lang w:eastAsia="ar-SA"/>
        </w:rPr>
        <w:t>5</w:t>
      </w:r>
      <w:r w:rsidR="00A44E71">
        <w:rPr>
          <w:rFonts w:ascii="Arial" w:hAnsi="Arial" w:cs="Arial"/>
          <w:sz w:val="24"/>
          <w:szCs w:val="24"/>
          <w:lang w:eastAsia="ar-SA"/>
        </w:rPr>
        <w:t>-202</w:t>
      </w:r>
      <w:r w:rsidR="00146D28">
        <w:rPr>
          <w:rFonts w:ascii="Arial" w:hAnsi="Arial" w:cs="Arial"/>
          <w:sz w:val="24"/>
          <w:szCs w:val="24"/>
          <w:lang w:eastAsia="ar-SA"/>
        </w:rPr>
        <w:t>6</w:t>
      </w:r>
      <w:r w:rsidR="0026093C" w:rsidRPr="0026093C">
        <w:rPr>
          <w:rFonts w:ascii="Arial" w:hAnsi="Arial" w:cs="Arial"/>
          <w:sz w:val="24"/>
          <w:szCs w:val="24"/>
          <w:lang w:eastAsia="ar-SA"/>
        </w:rPr>
        <w:t xml:space="preserve"> </w:t>
      </w:r>
      <w:r w:rsidR="0026093C">
        <w:rPr>
          <w:rFonts w:ascii="Arial" w:hAnsi="Arial" w:cs="Arial"/>
          <w:sz w:val="24"/>
          <w:szCs w:val="24"/>
          <w:lang w:eastAsia="ar-SA"/>
        </w:rPr>
        <w:t xml:space="preserve">pracovní skupině pro přípravu SŘ               </w:t>
      </w:r>
      <w:r w:rsidRPr="0026093C">
        <w:rPr>
          <w:rFonts w:ascii="Arial" w:hAnsi="Arial" w:cs="Arial"/>
          <w:sz w:val="24"/>
          <w:szCs w:val="24"/>
          <w:lang w:eastAsia="ar-SA"/>
        </w:rPr>
        <w:t xml:space="preserve">                          </w:t>
      </w:r>
      <w:r w:rsidR="002E03CF" w:rsidRPr="0026093C">
        <w:rPr>
          <w:rFonts w:ascii="Arial" w:hAnsi="Arial" w:cs="Arial"/>
          <w:sz w:val="24"/>
          <w:szCs w:val="24"/>
          <w:lang w:eastAsia="ar-SA"/>
        </w:rPr>
        <w:tab/>
      </w:r>
      <w:r w:rsidRPr="0026093C">
        <w:rPr>
          <w:rFonts w:ascii="Arial" w:hAnsi="Arial" w:cs="Arial"/>
          <w:sz w:val="24"/>
          <w:szCs w:val="24"/>
          <w:lang w:eastAsia="ar-SA"/>
        </w:rPr>
        <w:t xml:space="preserve"> termín: do </w:t>
      </w:r>
      <w:r w:rsidR="0025667A">
        <w:rPr>
          <w:rFonts w:ascii="Arial" w:hAnsi="Arial" w:cs="Arial"/>
          <w:sz w:val="24"/>
          <w:szCs w:val="24"/>
          <w:lang w:eastAsia="ar-SA"/>
        </w:rPr>
        <w:t>31</w:t>
      </w:r>
      <w:r w:rsidR="00A44E71" w:rsidRPr="0026093C">
        <w:rPr>
          <w:rFonts w:ascii="Arial" w:hAnsi="Arial" w:cs="Arial"/>
          <w:sz w:val="24"/>
          <w:szCs w:val="24"/>
          <w:lang w:eastAsia="ar-SA"/>
        </w:rPr>
        <w:t>.0</w:t>
      </w:r>
      <w:r w:rsidR="0025667A">
        <w:rPr>
          <w:rFonts w:ascii="Arial" w:hAnsi="Arial" w:cs="Arial"/>
          <w:sz w:val="24"/>
          <w:szCs w:val="24"/>
          <w:lang w:eastAsia="ar-SA"/>
        </w:rPr>
        <w:t>3</w:t>
      </w:r>
      <w:r w:rsidR="00A44E71" w:rsidRPr="0026093C">
        <w:rPr>
          <w:rFonts w:ascii="Arial" w:hAnsi="Arial" w:cs="Arial"/>
          <w:sz w:val="24"/>
          <w:szCs w:val="24"/>
          <w:lang w:eastAsia="ar-SA"/>
        </w:rPr>
        <w:t>.202</w:t>
      </w:r>
      <w:r w:rsidR="0025667A">
        <w:rPr>
          <w:rFonts w:ascii="Arial" w:hAnsi="Arial" w:cs="Arial"/>
          <w:sz w:val="24"/>
          <w:szCs w:val="24"/>
          <w:lang w:eastAsia="ar-SA"/>
        </w:rPr>
        <w:t>5</w:t>
      </w:r>
    </w:p>
    <w:p w14:paraId="6D4B7C14" w14:textId="77777777" w:rsidR="005C5CDE" w:rsidRPr="008A3D60" w:rsidRDefault="005C5CDE" w:rsidP="00771C1C">
      <w:pPr>
        <w:pStyle w:val="Odstavecseseznamem"/>
        <w:tabs>
          <w:tab w:val="left" w:pos="709"/>
          <w:tab w:val="left" w:pos="7230"/>
        </w:tabs>
        <w:suppressAutoHyphens/>
        <w:spacing w:after="0" w:line="240" w:lineRule="auto"/>
        <w:ind w:left="709"/>
        <w:jc w:val="both"/>
        <w:rPr>
          <w:rFonts w:ascii="Arial" w:hAnsi="Arial" w:cs="Arial"/>
          <w:sz w:val="24"/>
          <w:szCs w:val="24"/>
          <w:lang w:eastAsia="ar-SA"/>
        </w:rPr>
      </w:pPr>
    </w:p>
    <w:p w14:paraId="03E3FECF" w14:textId="168421A9" w:rsidR="005C5CDE" w:rsidRPr="008A3D60" w:rsidRDefault="006E182A" w:rsidP="00771C1C">
      <w:pPr>
        <w:tabs>
          <w:tab w:val="left" w:pos="567"/>
          <w:tab w:val="left" w:pos="1185"/>
          <w:tab w:val="left" w:pos="7230"/>
        </w:tabs>
        <w:suppressAutoHyphens/>
        <w:spacing w:after="0" w:line="240" w:lineRule="auto"/>
        <w:ind w:left="270"/>
        <w:contextualSpacing/>
        <w:jc w:val="both"/>
        <w:rPr>
          <w:rFonts w:ascii="Arial" w:hAnsi="Arial" w:cs="Arial"/>
          <w:b/>
          <w:sz w:val="24"/>
          <w:szCs w:val="24"/>
          <w:lang w:eastAsia="ar-SA"/>
        </w:rPr>
      </w:pPr>
      <w:r>
        <w:rPr>
          <w:rFonts w:ascii="Arial" w:hAnsi="Arial" w:cs="Arial"/>
          <w:b/>
          <w:sz w:val="24"/>
          <w:szCs w:val="24"/>
          <w:lang w:eastAsia="ar-SA"/>
        </w:rPr>
        <w:t xml:space="preserve">d) </w:t>
      </w:r>
      <w:r w:rsidR="005C5CDE" w:rsidRPr="008A3D60">
        <w:rPr>
          <w:rFonts w:ascii="Arial" w:hAnsi="Arial" w:cs="Arial"/>
          <w:b/>
          <w:sz w:val="24"/>
          <w:szCs w:val="24"/>
          <w:lang w:eastAsia="ar-SA"/>
        </w:rPr>
        <w:t xml:space="preserve">všem klubům: </w:t>
      </w:r>
    </w:p>
    <w:p w14:paraId="2769A650" w14:textId="77777777" w:rsidR="00687615" w:rsidRDefault="005C5CDE" w:rsidP="00771C1C">
      <w:pPr>
        <w:pStyle w:val="Odstavecseseznamem"/>
        <w:numPr>
          <w:ilvl w:val="0"/>
          <w:numId w:val="6"/>
        </w:numPr>
        <w:tabs>
          <w:tab w:val="left" w:pos="708"/>
          <w:tab w:val="left" w:pos="1185"/>
          <w:tab w:val="left" w:pos="7230"/>
        </w:tabs>
        <w:suppressAutoHyphens/>
        <w:spacing w:after="0" w:line="240" w:lineRule="auto"/>
        <w:ind w:left="709" w:hanging="142"/>
        <w:jc w:val="both"/>
        <w:rPr>
          <w:rFonts w:ascii="Arial" w:hAnsi="Arial" w:cs="Arial"/>
          <w:sz w:val="24"/>
          <w:szCs w:val="24"/>
          <w:lang w:eastAsia="ar-SA"/>
        </w:rPr>
      </w:pPr>
      <w:r w:rsidRPr="008A3D60">
        <w:rPr>
          <w:rFonts w:ascii="Arial" w:hAnsi="Arial" w:cs="Arial"/>
          <w:sz w:val="24"/>
          <w:szCs w:val="24"/>
          <w:lang w:eastAsia="ar-SA"/>
        </w:rPr>
        <w:t xml:space="preserve">písemně předat včas připomínky k SŘ </w:t>
      </w:r>
      <w:r>
        <w:rPr>
          <w:rFonts w:ascii="Arial" w:hAnsi="Arial" w:cs="Arial"/>
          <w:sz w:val="24"/>
          <w:szCs w:val="24"/>
          <w:lang w:eastAsia="ar-SA"/>
        </w:rPr>
        <w:t xml:space="preserve">na </w:t>
      </w:r>
      <w:r w:rsidR="00A44E71">
        <w:rPr>
          <w:rFonts w:ascii="Arial" w:hAnsi="Arial" w:cs="Arial"/>
          <w:sz w:val="24"/>
          <w:szCs w:val="24"/>
          <w:lang w:eastAsia="ar-SA"/>
        </w:rPr>
        <w:t>závodní období 202</w:t>
      </w:r>
      <w:r w:rsidR="00146D28">
        <w:rPr>
          <w:rFonts w:ascii="Arial" w:hAnsi="Arial" w:cs="Arial"/>
          <w:sz w:val="24"/>
          <w:szCs w:val="24"/>
          <w:lang w:eastAsia="ar-SA"/>
        </w:rPr>
        <w:t>5</w:t>
      </w:r>
      <w:r w:rsidR="00A44E71">
        <w:rPr>
          <w:rFonts w:ascii="Arial" w:hAnsi="Arial" w:cs="Arial"/>
          <w:sz w:val="24"/>
          <w:szCs w:val="24"/>
          <w:lang w:eastAsia="ar-SA"/>
        </w:rPr>
        <w:t>-202</w:t>
      </w:r>
      <w:r w:rsidR="00146D28">
        <w:rPr>
          <w:rFonts w:ascii="Arial" w:hAnsi="Arial" w:cs="Arial"/>
          <w:sz w:val="24"/>
          <w:szCs w:val="24"/>
          <w:lang w:eastAsia="ar-SA"/>
        </w:rPr>
        <w:t>6</w:t>
      </w:r>
      <w:r>
        <w:rPr>
          <w:rFonts w:ascii="Arial" w:hAnsi="Arial" w:cs="Arial"/>
          <w:sz w:val="24"/>
          <w:szCs w:val="24"/>
          <w:lang w:eastAsia="ar-SA"/>
        </w:rPr>
        <w:t xml:space="preserve"> </w:t>
      </w:r>
      <w:r w:rsidR="00F84421">
        <w:rPr>
          <w:rFonts w:ascii="Arial" w:hAnsi="Arial" w:cs="Arial"/>
          <w:sz w:val="24"/>
          <w:szCs w:val="24"/>
          <w:lang w:eastAsia="ar-SA"/>
        </w:rPr>
        <w:t xml:space="preserve">pracovní skupině </w:t>
      </w:r>
    </w:p>
    <w:p w14:paraId="37EC5E83" w14:textId="2B997C36" w:rsidR="008B6746" w:rsidRPr="003948C5" w:rsidRDefault="00F84421" w:rsidP="00771C1C">
      <w:pPr>
        <w:pStyle w:val="Odstavecseseznamem"/>
        <w:tabs>
          <w:tab w:val="left" w:pos="708"/>
          <w:tab w:val="left" w:pos="1185"/>
          <w:tab w:val="left" w:pos="7230"/>
        </w:tabs>
        <w:suppressAutoHyphens/>
        <w:spacing w:after="0" w:line="240" w:lineRule="auto"/>
        <w:ind w:left="709"/>
        <w:jc w:val="both"/>
        <w:rPr>
          <w:rFonts w:ascii="Arial" w:hAnsi="Arial" w:cs="Arial"/>
          <w:sz w:val="24"/>
          <w:szCs w:val="24"/>
          <w:lang w:eastAsia="ar-SA"/>
        </w:rPr>
      </w:pPr>
      <w:r>
        <w:rPr>
          <w:rFonts w:ascii="Arial" w:hAnsi="Arial" w:cs="Arial"/>
          <w:sz w:val="24"/>
          <w:szCs w:val="24"/>
          <w:lang w:eastAsia="ar-SA"/>
        </w:rPr>
        <w:t>pro přípravu SŘ</w:t>
      </w:r>
      <w:r w:rsidR="005C5CDE">
        <w:rPr>
          <w:rFonts w:ascii="Arial" w:hAnsi="Arial" w:cs="Arial"/>
          <w:sz w:val="24"/>
          <w:szCs w:val="24"/>
          <w:lang w:eastAsia="ar-SA"/>
        </w:rPr>
        <w:t xml:space="preserve">               </w:t>
      </w:r>
      <w:r w:rsidR="002E03CF">
        <w:rPr>
          <w:rFonts w:ascii="Arial" w:hAnsi="Arial" w:cs="Arial"/>
          <w:sz w:val="24"/>
          <w:szCs w:val="24"/>
          <w:lang w:eastAsia="ar-SA"/>
        </w:rPr>
        <w:tab/>
      </w:r>
      <w:r>
        <w:rPr>
          <w:rFonts w:ascii="Arial" w:hAnsi="Arial" w:cs="Arial"/>
          <w:sz w:val="24"/>
          <w:szCs w:val="24"/>
          <w:lang w:eastAsia="ar-SA"/>
        </w:rPr>
        <w:t xml:space="preserve"> </w:t>
      </w:r>
      <w:r w:rsidR="005C5CDE" w:rsidRPr="008A3D60">
        <w:rPr>
          <w:rFonts w:ascii="Arial" w:hAnsi="Arial" w:cs="Arial"/>
          <w:sz w:val="24"/>
          <w:szCs w:val="24"/>
          <w:lang w:eastAsia="ar-SA"/>
        </w:rPr>
        <w:t xml:space="preserve">termín: do </w:t>
      </w:r>
      <w:r w:rsidR="0025667A">
        <w:rPr>
          <w:rFonts w:ascii="Arial" w:hAnsi="Arial" w:cs="Arial"/>
          <w:sz w:val="24"/>
          <w:szCs w:val="24"/>
          <w:lang w:eastAsia="ar-SA"/>
        </w:rPr>
        <w:t>28</w:t>
      </w:r>
      <w:r w:rsidR="005C5CDE" w:rsidRPr="008A3D60">
        <w:rPr>
          <w:rFonts w:ascii="Arial" w:hAnsi="Arial" w:cs="Arial"/>
          <w:sz w:val="24"/>
          <w:szCs w:val="24"/>
          <w:lang w:eastAsia="ar-SA"/>
        </w:rPr>
        <w:t>.0</w:t>
      </w:r>
      <w:r w:rsidR="0025667A">
        <w:rPr>
          <w:rFonts w:ascii="Arial" w:hAnsi="Arial" w:cs="Arial"/>
          <w:sz w:val="24"/>
          <w:szCs w:val="24"/>
          <w:lang w:eastAsia="ar-SA"/>
        </w:rPr>
        <w:t>2</w:t>
      </w:r>
      <w:r w:rsidR="005C5CDE" w:rsidRPr="008A3D60">
        <w:rPr>
          <w:rFonts w:ascii="Arial" w:hAnsi="Arial" w:cs="Arial"/>
          <w:sz w:val="24"/>
          <w:szCs w:val="24"/>
          <w:lang w:eastAsia="ar-SA"/>
        </w:rPr>
        <w:t>.20</w:t>
      </w:r>
      <w:r w:rsidR="005C5CDE">
        <w:rPr>
          <w:rFonts w:ascii="Arial" w:hAnsi="Arial" w:cs="Arial"/>
          <w:sz w:val="24"/>
          <w:szCs w:val="24"/>
          <w:lang w:eastAsia="ar-SA"/>
        </w:rPr>
        <w:t>2</w:t>
      </w:r>
      <w:r w:rsidR="0025667A">
        <w:rPr>
          <w:rFonts w:ascii="Arial" w:hAnsi="Arial" w:cs="Arial"/>
          <w:sz w:val="24"/>
          <w:szCs w:val="24"/>
          <w:lang w:eastAsia="ar-SA"/>
        </w:rPr>
        <w:t>5</w:t>
      </w:r>
    </w:p>
    <w:p w14:paraId="5A6AFE50" w14:textId="77777777" w:rsidR="005C5CDE" w:rsidRDefault="005C5CDE" w:rsidP="00771C1C">
      <w:pPr>
        <w:tabs>
          <w:tab w:val="left" w:pos="708"/>
          <w:tab w:val="left" w:pos="1185"/>
          <w:tab w:val="left" w:pos="7230"/>
        </w:tabs>
        <w:suppressAutoHyphens/>
        <w:spacing w:line="240" w:lineRule="auto"/>
        <w:contextualSpacing/>
        <w:jc w:val="both"/>
        <w:rPr>
          <w:rFonts w:ascii="Arial" w:hAnsi="Arial" w:cs="Arial"/>
          <w:sz w:val="24"/>
          <w:szCs w:val="24"/>
          <w:lang w:eastAsia="ar-SA"/>
        </w:rPr>
      </w:pPr>
    </w:p>
    <w:p w14:paraId="55AB1675" w14:textId="77777777" w:rsidR="005C5CDE" w:rsidRPr="003C172F" w:rsidRDefault="005C5CDE" w:rsidP="00771C1C">
      <w:pPr>
        <w:tabs>
          <w:tab w:val="left" w:pos="708"/>
          <w:tab w:val="left" w:pos="1185"/>
          <w:tab w:val="left" w:pos="7230"/>
        </w:tabs>
        <w:suppressAutoHyphens/>
        <w:spacing w:line="240" w:lineRule="auto"/>
        <w:contextualSpacing/>
        <w:jc w:val="both"/>
        <w:rPr>
          <w:rFonts w:ascii="Arial" w:hAnsi="Arial" w:cs="Arial"/>
          <w:sz w:val="24"/>
          <w:szCs w:val="24"/>
          <w:lang w:eastAsia="ar-SA"/>
        </w:rPr>
      </w:pPr>
    </w:p>
    <w:p w14:paraId="1F8966B7" w14:textId="660C1E65" w:rsidR="005C5CDE" w:rsidRPr="008A3D60" w:rsidRDefault="006E182A" w:rsidP="00771C1C">
      <w:pPr>
        <w:tabs>
          <w:tab w:val="left" w:pos="567"/>
          <w:tab w:val="left" w:pos="1185"/>
          <w:tab w:val="left" w:pos="7230"/>
        </w:tabs>
        <w:suppressAutoHyphens/>
        <w:spacing w:after="200" w:line="240" w:lineRule="auto"/>
        <w:ind w:left="270"/>
        <w:contextualSpacing/>
        <w:jc w:val="both"/>
        <w:rPr>
          <w:rFonts w:ascii="Arial" w:hAnsi="Arial" w:cs="Arial"/>
          <w:b/>
          <w:sz w:val="24"/>
          <w:szCs w:val="24"/>
          <w:lang w:eastAsia="ar-SA"/>
        </w:rPr>
      </w:pPr>
      <w:r>
        <w:rPr>
          <w:rFonts w:ascii="Arial" w:hAnsi="Arial" w:cs="Arial"/>
          <w:b/>
          <w:sz w:val="24"/>
          <w:szCs w:val="24"/>
          <w:lang w:eastAsia="ar-SA"/>
        </w:rPr>
        <w:t xml:space="preserve">e) </w:t>
      </w:r>
      <w:r w:rsidR="005C5CDE" w:rsidRPr="008A3D60">
        <w:rPr>
          <w:rFonts w:ascii="Arial" w:hAnsi="Arial" w:cs="Arial"/>
          <w:b/>
          <w:sz w:val="24"/>
          <w:szCs w:val="24"/>
          <w:lang w:eastAsia="ar-SA"/>
        </w:rPr>
        <w:t>předsedovi TR OSÚ SK</w:t>
      </w:r>
      <w:r w:rsidR="005C5CDE">
        <w:rPr>
          <w:rFonts w:ascii="Arial" w:hAnsi="Arial" w:cs="Arial"/>
          <w:b/>
          <w:sz w:val="24"/>
          <w:szCs w:val="24"/>
          <w:lang w:eastAsia="ar-SA"/>
        </w:rPr>
        <w:t xml:space="preserve"> SLČR</w:t>
      </w:r>
      <w:r w:rsidR="005C5CDE" w:rsidRPr="008A3D60">
        <w:rPr>
          <w:rFonts w:ascii="Arial" w:hAnsi="Arial" w:cs="Arial"/>
          <w:b/>
          <w:sz w:val="24"/>
          <w:szCs w:val="24"/>
          <w:lang w:eastAsia="ar-SA"/>
        </w:rPr>
        <w:t>:</w:t>
      </w:r>
    </w:p>
    <w:p w14:paraId="753636A5" w14:textId="22820DCA" w:rsidR="005C5CDE" w:rsidRDefault="005C5CDE" w:rsidP="00771C1C">
      <w:pPr>
        <w:tabs>
          <w:tab w:val="left" w:pos="709"/>
          <w:tab w:val="left" w:pos="1185"/>
          <w:tab w:val="left" w:pos="7230"/>
        </w:tabs>
        <w:suppressAutoHyphens/>
        <w:spacing w:line="240" w:lineRule="auto"/>
        <w:ind w:left="709" w:hanging="142"/>
        <w:contextualSpacing/>
        <w:jc w:val="both"/>
        <w:rPr>
          <w:rFonts w:ascii="Arial" w:hAnsi="Arial" w:cs="Arial"/>
          <w:sz w:val="24"/>
          <w:szCs w:val="24"/>
          <w:lang w:eastAsia="ar-SA"/>
        </w:rPr>
      </w:pPr>
      <w:r w:rsidRPr="008A3D60">
        <w:rPr>
          <w:rFonts w:ascii="Arial" w:hAnsi="Arial" w:cs="Arial"/>
          <w:sz w:val="24"/>
          <w:szCs w:val="24"/>
          <w:lang w:eastAsia="ar-SA"/>
        </w:rPr>
        <w:t>-</w:t>
      </w:r>
      <w:r w:rsidRPr="00CF11B6">
        <w:rPr>
          <w:rFonts w:ascii="Arial" w:hAnsi="Arial" w:cs="Arial"/>
          <w:sz w:val="24"/>
          <w:szCs w:val="24"/>
          <w:lang w:eastAsia="ar-SA"/>
        </w:rPr>
        <w:t xml:space="preserve"> jednat s oddíly o jejich požadavcích na pořádání závodů v SK v zimní sezoně 20</w:t>
      </w:r>
      <w:r>
        <w:rPr>
          <w:rFonts w:ascii="Arial" w:hAnsi="Arial" w:cs="Arial"/>
          <w:sz w:val="24"/>
          <w:szCs w:val="24"/>
          <w:lang w:eastAsia="ar-SA"/>
        </w:rPr>
        <w:t>2</w:t>
      </w:r>
      <w:r w:rsidR="00146D28">
        <w:rPr>
          <w:rFonts w:ascii="Arial" w:hAnsi="Arial" w:cs="Arial"/>
          <w:sz w:val="24"/>
          <w:szCs w:val="24"/>
          <w:lang w:eastAsia="ar-SA"/>
        </w:rPr>
        <w:t>4</w:t>
      </w:r>
      <w:r w:rsidRPr="00CF11B6">
        <w:rPr>
          <w:rFonts w:ascii="Arial" w:hAnsi="Arial" w:cs="Arial"/>
          <w:sz w:val="24"/>
          <w:szCs w:val="24"/>
          <w:lang w:eastAsia="ar-SA"/>
        </w:rPr>
        <w:t>/202</w:t>
      </w:r>
      <w:r w:rsidR="00146D28">
        <w:rPr>
          <w:rFonts w:ascii="Arial" w:hAnsi="Arial" w:cs="Arial"/>
          <w:sz w:val="24"/>
          <w:szCs w:val="24"/>
          <w:lang w:eastAsia="ar-SA"/>
        </w:rPr>
        <w:t>5</w:t>
      </w:r>
      <w:r>
        <w:rPr>
          <w:rFonts w:ascii="Arial" w:hAnsi="Arial" w:cs="Arial"/>
          <w:sz w:val="24"/>
          <w:szCs w:val="24"/>
          <w:lang w:eastAsia="ar-SA"/>
        </w:rPr>
        <w:t xml:space="preserve">                                  </w:t>
      </w:r>
      <w:r w:rsidR="002E03CF">
        <w:rPr>
          <w:rFonts w:ascii="Arial" w:hAnsi="Arial" w:cs="Arial"/>
          <w:sz w:val="24"/>
          <w:szCs w:val="24"/>
          <w:lang w:eastAsia="ar-SA"/>
        </w:rPr>
        <w:tab/>
      </w:r>
      <w:r w:rsidR="00F84421">
        <w:rPr>
          <w:rFonts w:ascii="Arial" w:hAnsi="Arial" w:cs="Arial"/>
          <w:sz w:val="24"/>
          <w:szCs w:val="24"/>
          <w:lang w:eastAsia="ar-SA"/>
        </w:rPr>
        <w:tab/>
      </w:r>
      <w:r>
        <w:rPr>
          <w:rFonts w:ascii="Arial" w:hAnsi="Arial" w:cs="Arial"/>
          <w:sz w:val="24"/>
          <w:szCs w:val="24"/>
          <w:lang w:eastAsia="ar-SA"/>
        </w:rPr>
        <w:t>termín: do 1</w:t>
      </w:r>
      <w:r w:rsidR="00663581">
        <w:rPr>
          <w:rFonts w:ascii="Arial" w:hAnsi="Arial" w:cs="Arial"/>
          <w:sz w:val="24"/>
          <w:szCs w:val="24"/>
          <w:lang w:eastAsia="ar-SA"/>
        </w:rPr>
        <w:t>6</w:t>
      </w:r>
      <w:r w:rsidRPr="00CF11B6">
        <w:rPr>
          <w:rFonts w:ascii="Arial" w:hAnsi="Arial" w:cs="Arial"/>
          <w:sz w:val="24"/>
          <w:szCs w:val="24"/>
          <w:lang w:eastAsia="ar-SA"/>
        </w:rPr>
        <w:t>.0</w:t>
      </w:r>
      <w:r w:rsidR="00F84421">
        <w:rPr>
          <w:rFonts w:ascii="Arial" w:hAnsi="Arial" w:cs="Arial"/>
          <w:sz w:val="24"/>
          <w:szCs w:val="24"/>
          <w:lang w:eastAsia="ar-SA"/>
        </w:rPr>
        <w:t>8</w:t>
      </w:r>
      <w:r w:rsidRPr="00CF11B6">
        <w:rPr>
          <w:rFonts w:ascii="Arial" w:hAnsi="Arial" w:cs="Arial"/>
          <w:sz w:val="24"/>
          <w:szCs w:val="24"/>
          <w:lang w:eastAsia="ar-SA"/>
        </w:rPr>
        <w:t>.20</w:t>
      </w:r>
      <w:r>
        <w:rPr>
          <w:rFonts w:ascii="Arial" w:hAnsi="Arial" w:cs="Arial"/>
          <w:sz w:val="24"/>
          <w:szCs w:val="24"/>
          <w:lang w:eastAsia="ar-SA"/>
        </w:rPr>
        <w:t>2</w:t>
      </w:r>
      <w:r w:rsidR="00146D28">
        <w:rPr>
          <w:rFonts w:ascii="Arial" w:hAnsi="Arial" w:cs="Arial"/>
          <w:sz w:val="24"/>
          <w:szCs w:val="24"/>
          <w:lang w:eastAsia="ar-SA"/>
        </w:rPr>
        <w:t>4</w:t>
      </w:r>
    </w:p>
    <w:p w14:paraId="6A57470A" w14:textId="77777777" w:rsidR="00F84421" w:rsidRPr="00CF11B6" w:rsidRDefault="00F84421" w:rsidP="00771C1C">
      <w:pPr>
        <w:tabs>
          <w:tab w:val="left" w:pos="709"/>
          <w:tab w:val="left" w:pos="1185"/>
          <w:tab w:val="left" w:pos="7230"/>
        </w:tabs>
        <w:suppressAutoHyphens/>
        <w:spacing w:line="240" w:lineRule="auto"/>
        <w:ind w:left="709" w:hanging="142"/>
        <w:contextualSpacing/>
        <w:jc w:val="both"/>
        <w:rPr>
          <w:rFonts w:ascii="Arial" w:hAnsi="Arial" w:cs="Arial"/>
          <w:sz w:val="24"/>
          <w:szCs w:val="24"/>
          <w:lang w:eastAsia="ar-SA"/>
        </w:rPr>
      </w:pPr>
    </w:p>
    <w:p w14:paraId="36449374" w14:textId="6CFC34CA" w:rsidR="00F84421" w:rsidRPr="00CF11B6" w:rsidRDefault="00F84421" w:rsidP="00771C1C">
      <w:pPr>
        <w:tabs>
          <w:tab w:val="left" w:pos="709"/>
          <w:tab w:val="left" w:pos="1185"/>
          <w:tab w:val="left" w:pos="7230"/>
        </w:tabs>
        <w:suppressAutoHyphens/>
        <w:spacing w:line="240" w:lineRule="auto"/>
        <w:ind w:left="567"/>
        <w:contextualSpacing/>
        <w:jc w:val="both"/>
        <w:rPr>
          <w:rFonts w:ascii="Arial" w:hAnsi="Arial" w:cs="Arial"/>
          <w:sz w:val="24"/>
          <w:szCs w:val="24"/>
          <w:lang w:eastAsia="ar-SA"/>
        </w:rPr>
      </w:pPr>
      <w:r>
        <w:rPr>
          <w:rFonts w:ascii="Arial" w:hAnsi="Arial" w:cs="Arial"/>
          <w:sz w:val="24"/>
          <w:szCs w:val="24"/>
          <w:lang w:eastAsia="ar-SA"/>
        </w:rPr>
        <w:t xml:space="preserve"> -</w:t>
      </w:r>
      <w:r w:rsidRPr="00CF11B6">
        <w:rPr>
          <w:rFonts w:ascii="Arial" w:hAnsi="Arial" w:cs="Arial"/>
          <w:sz w:val="24"/>
          <w:szCs w:val="24"/>
          <w:lang w:eastAsia="ar-SA"/>
        </w:rPr>
        <w:t>jednat s oddíly o jejich požadavcích na pořádání závodů v SK</w:t>
      </w:r>
      <w:r>
        <w:rPr>
          <w:rFonts w:ascii="Arial" w:hAnsi="Arial" w:cs="Arial"/>
          <w:sz w:val="24"/>
          <w:szCs w:val="24"/>
          <w:lang w:eastAsia="ar-SA"/>
        </w:rPr>
        <w:t xml:space="preserve"> v letní sezoně 202</w:t>
      </w:r>
      <w:r w:rsidR="00146D28">
        <w:rPr>
          <w:rFonts w:ascii="Arial" w:hAnsi="Arial" w:cs="Arial"/>
          <w:sz w:val="24"/>
          <w:szCs w:val="24"/>
          <w:lang w:eastAsia="ar-SA"/>
        </w:rPr>
        <w:t>5</w:t>
      </w:r>
      <w:r>
        <w:rPr>
          <w:rFonts w:ascii="Arial" w:hAnsi="Arial" w:cs="Arial"/>
          <w:sz w:val="24"/>
          <w:szCs w:val="24"/>
          <w:lang w:eastAsia="ar-SA"/>
        </w:rPr>
        <w:t xml:space="preserve">                                 </w:t>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t>termín: do 15</w:t>
      </w:r>
      <w:r w:rsidRPr="00CF11B6">
        <w:rPr>
          <w:rFonts w:ascii="Arial" w:hAnsi="Arial" w:cs="Arial"/>
          <w:sz w:val="24"/>
          <w:szCs w:val="24"/>
          <w:lang w:eastAsia="ar-SA"/>
        </w:rPr>
        <w:t>.0</w:t>
      </w:r>
      <w:r>
        <w:rPr>
          <w:rFonts w:ascii="Arial" w:hAnsi="Arial" w:cs="Arial"/>
          <w:sz w:val="24"/>
          <w:szCs w:val="24"/>
          <w:lang w:eastAsia="ar-SA"/>
        </w:rPr>
        <w:t>4</w:t>
      </w:r>
      <w:r w:rsidRPr="00CF11B6">
        <w:rPr>
          <w:rFonts w:ascii="Arial" w:hAnsi="Arial" w:cs="Arial"/>
          <w:sz w:val="24"/>
          <w:szCs w:val="24"/>
          <w:lang w:eastAsia="ar-SA"/>
        </w:rPr>
        <w:t>.20</w:t>
      </w:r>
      <w:r>
        <w:rPr>
          <w:rFonts w:ascii="Arial" w:hAnsi="Arial" w:cs="Arial"/>
          <w:sz w:val="24"/>
          <w:szCs w:val="24"/>
          <w:lang w:eastAsia="ar-SA"/>
        </w:rPr>
        <w:t>2</w:t>
      </w:r>
      <w:r w:rsidR="00146D28">
        <w:rPr>
          <w:rFonts w:ascii="Arial" w:hAnsi="Arial" w:cs="Arial"/>
          <w:sz w:val="24"/>
          <w:szCs w:val="24"/>
          <w:lang w:eastAsia="ar-SA"/>
        </w:rPr>
        <w:t>5</w:t>
      </w:r>
    </w:p>
    <w:p w14:paraId="3BDB52AD" w14:textId="7FD98C59" w:rsidR="005C5CDE" w:rsidRDefault="005C5CDE" w:rsidP="00771C1C">
      <w:pPr>
        <w:tabs>
          <w:tab w:val="left" w:pos="708"/>
          <w:tab w:val="left" w:pos="1185"/>
        </w:tabs>
        <w:suppressAutoHyphens/>
        <w:spacing w:line="240" w:lineRule="auto"/>
        <w:jc w:val="both"/>
        <w:rPr>
          <w:rFonts w:ascii="Arial" w:hAnsi="Arial" w:cs="Arial"/>
          <w:sz w:val="24"/>
          <w:szCs w:val="24"/>
          <w:lang w:eastAsia="ar-SA"/>
        </w:rPr>
      </w:pPr>
      <w:r w:rsidRPr="003C172F">
        <w:rPr>
          <w:rFonts w:ascii="Arial" w:hAnsi="Arial" w:cs="Arial"/>
          <w:sz w:val="24"/>
          <w:szCs w:val="24"/>
          <w:lang w:eastAsia="ar-SA"/>
        </w:rPr>
        <w:tab/>
      </w:r>
      <w:r w:rsidRPr="003C172F">
        <w:rPr>
          <w:rFonts w:ascii="Arial" w:hAnsi="Arial" w:cs="Arial"/>
          <w:sz w:val="24"/>
          <w:szCs w:val="24"/>
          <w:lang w:eastAsia="ar-SA"/>
        </w:rPr>
        <w:tab/>
      </w:r>
      <w:r w:rsidRPr="003C172F">
        <w:rPr>
          <w:rFonts w:ascii="Arial" w:hAnsi="Arial" w:cs="Arial"/>
          <w:sz w:val="24"/>
          <w:szCs w:val="24"/>
          <w:lang w:eastAsia="ar-SA"/>
        </w:rPr>
        <w:tab/>
      </w:r>
    </w:p>
    <w:p w14:paraId="0EC41C83" w14:textId="1A893318" w:rsidR="008A31D1" w:rsidRPr="003C172F" w:rsidRDefault="005C5CDE" w:rsidP="00771C1C">
      <w:pPr>
        <w:tabs>
          <w:tab w:val="left" w:pos="708"/>
          <w:tab w:val="left" w:pos="1185"/>
        </w:tabs>
        <w:suppressAutoHyphens/>
        <w:spacing w:line="240" w:lineRule="auto"/>
        <w:jc w:val="both"/>
        <w:rPr>
          <w:rFonts w:ascii="Arial" w:hAnsi="Arial" w:cs="Arial"/>
          <w:sz w:val="24"/>
          <w:szCs w:val="24"/>
          <w:lang w:eastAsia="ar-SA"/>
        </w:rPr>
      </w:pPr>
      <w:r w:rsidRPr="003C172F">
        <w:rPr>
          <w:rFonts w:ascii="Arial" w:hAnsi="Arial" w:cs="Arial"/>
          <w:sz w:val="24"/>
          <w:szCs w:val="24"/>
          <w:lang w:eastAsia="ar-SA"/>
        </w:rPr>
        <w:tab/>
      </w:r>
    </w:p>
    <w:p w14:paraId="4FACA0A6" w14:textId="6C46CF30" w:rsidR="005C5CDE" w:rsidRPr="003C172F" w:rsidRDefault="005C5CDE" w:rsidP="00771C1C">
      <w:pPr>
        <w:tabs>
          <w:tab w:val="left" w:pos="708"/>
          <w:tab w:val="left" w:pos="1185"/>
        </w:tabs>
        <w:suppressAutoHyphens/>
        <w:spacing w:after="0" w:line="240" w:lineRule="auto"/>
        <w:jc w:val="both"/>
      </w:pPr>
      <w:r w:rsidRPr="003C172F">
        <w:rPr>
          <w:rFonts w:ascii="Arial" w:hAnsi="Arial" w:cs="Arial"/>
          <w:sz w:val="24"/>
          <w:szCs w:val="24"/>
          <w:lang w:eastAsia="ar-SA"/>
        </w:rPr>
        <w:t>v </w:t>
      </w:r>
      <w:r w:rsidR="00146D28">
        <w:rPr>
          <w:rFonts w:ascii="Arial" w:hAnsi="Arial" w:cs="Arial"/>
          <w:sz w:val="24"/>
          <w:szCs w:val="24"/>
          <w:lang w:eastAsia="ar-SA"/>
        </w:rPr>
        <w:t>Jičíně</w:t>
      </w:r>
      <w:r w:rsidRPr="003C172F">
        <w:rPr>
          <w:rFonts w:ascii="Arial" w:hAnsi="Arial" w:cs="Arial"/>
          <w:sz w:val="24"/>
          <w:szCs w:val="24"/>
          <w:lang w:eastAsia="ar-SA"/>
        </w:rPr>
        <w:t xml:space="preserve"> dne  </w:t>
      </w:r>
      <w:proofErr w:type="gramStart"/>
      <w:r w:rsidR="00146D28">
        <w:rPr>
          <w:rFonts w:ascii="Arial" w:hAnsi="Arial" w:cs="Arial"/>
          <w:sz w:val="24"/>
          <w:szCs w:val="24"/>
          <w:lang w:eastAsia="ar-SA"/>
        </w:rPr>
        <w:t>19</w:t>
      </w:r>
      <w:r>
        <w:rPr>
          <w:rFonts w:ascii="Arial" w:hAnsi="Arial" w:cs="Arial"/>
          <w:sz w:val="24"/>
          <w:szCs w:val="24"/>
          <w:lang w:eastAsia="ar-SA"/>
        </w:rPr>
        <w:t>.04.202</w:t>
      </w:r>
      <w:r w:rsidR="00146D28">
        <w:rPr>
          <w:rFonts w:ascii="Arial" w:hAnsi="Arial" w:cs="Arial"/>
          <w:sz w:val="24"/>
          <w:szCs w:val="24"/>
          <w:lang w:eastAsia="ar-SA"/>
        </w:rPr>
        <w:t>4</w:t>
      </w:r>
      <w:proofErr w:type="gramEnd"/>
      <w:r w:rsidRPr="003C172F">
        <w:rPr>
          <w:rFonts w:ascii="Arial" w:hAnsi="Arial" w:cs="Arial"/>
          <w:sz w:val="24"/>
          <w:szCs w:val="24"/>
          <w:lang w:eastAsia="ar-SA"/>
        </w:rPr>
        <w:tab/>
      </w:r>
      <w:r w:rsidRPr="003C172F">
        <w:rPr>
          <w:rFonts w:ascii="Arial" w:hAnsi="Arial" w:cs="Arial"/>
          <w:sz w:val="24"/>
          <w:szCs w:val="24"/>
          <w:lang w:eastAsia="ar-SA"/>
        </w:rPr>
        <w:tab/>
      </w:r>
      <w:r w:rsidRPr="003C172F">
        <w:rPr>
          <w:rFonts w:ascii="Arial" w:hAnsi="Arial" w:cs="Arial"/>
          <w:sz w:val="24"/>
          <w:szCs w:val="24"/>
          <w:lang w:eastAsia="ar-SA"/>
        </w:rPr>
        <w:tab/>
      </w:r>
      <w:r>
        <w:rPr>
          <w:rFonts w:ascii="Arial" w:hAnsi="Arial" w:cs="Arial"/>
          <w:sz w:val="24"/>
          <w:szCs w:val="24"/>
          <w:lang w:eastAsia="ar-SA"/>
        </w:rPr>
        <w:tab/>
      </w:r>
      <w:r w:rsidRPr="003C172F">
        <w:rPr>
          <w:rFonts w:ascii="Arial" w:hAnsi="Arial" w:cs="Arial"/>
          <w:sz w:val="24"/>
          <w:szCs w:val="24"/>
          <w:lang w:eastAsia="ar-SA"/>
        </w:rPr>
        <w:t>zapsal:  M.</w:t>
      </w:r>
      <w:r w:rsidR="00771C1C">
        <w:rPr>
          <w:rFonts w:ascii="Arial" w:hAnsi="Arial" w:cs="Arial"/>
          <w:sz w:val="24"/>
          <w:szCs w:val="24"/>
          <w:lang w:eastAsia="ar-SA"/>
        </w:rPr>
        <w:t xml:space="preserve"> </w:t>
      </w:r>
      <w:r w:rsidRPr="003C172F">
        <w:rPr>
          <w:rFonts w:ascii="Arial" w:hAnsi="Arial" w:cs="Arial"/>
          <w:sz w:val="24"/>
          <w:szCs w:val="24"/>
          <w:lang w:eastAsia="ar-SA"/>
        </w:rPr>
        <w:t>Bartoš,</w:t>
      </w:r>
      <w:r w:rsidR="004C2CDB">
        <w:rPr>
          <w:rFonts w:ascii="Arial" w:hAnsi="Arial" w:cs="Arial"/>
          <w:sz w:val="24"/>
          <w:szCs w:val="24"/>
          <w:lang w:eastAsia="ar-SA"/>
        </w:rPr>
        <w:t xml:space="preserve"> Fr.</w:t>
      </w:r>
      <w:r w:rsidR="00771C1C">
        <w:rPr>
          <w:rFonts w:ascii="Arial" w:hAnsi="Arial" w:cs="Arial"/>
          <w:sz w:val="24"/>
          <w:szCs w:val="24"/>
          <w:lang w:eastAsia="ar-SA"/>
        </w:rPr>
        <w:t xml:space="preserve"> </w:t>
      </w:r>
      <w:r w:rsidR="004C2CDB">
        <w:rPr>
          <w:rFonts w:ascii="Arial" w:hAnsi="Arial" w:cs="Arial"/>
          <w:sz w:val="24"/>
          <w:szCs w:val="24"/>
          <w:lang w:eastAsia="ar-SA"/>
        </w:rPr>
        <w:t>Střelec</w:t>
      </w:r>
      <w:r w:rsidRPr="003C172F">
        <w:rPr>
          <w:rFonts w:ascii="Arial" w:hAnsi="Arial" w:cs="Arial"/>
          <w:sz w:val="24"/>
          <w:szCs w:val="24"/>
          <w:lang w:eastAsia="ar-SA"/>
        </w:rPr>
        <w:t xml:space="preserve"> </w:t>
      </w:r>
    </w:p>
    <w:p w14:paraId="2C9BD14E" w14:textId="72B4C032" w:rsidR="00565233" w:rsidRDefault="00565233">
      <w:pPr>
        <w:spacing w:after="0" w:line="240" w:lineRule="auto"/>
        <w:rPr>
          <w:sz w:val="24"/>
          <w:szCs w:val="24"/>
          <w:lang w:bidi="en-US"/>
        </w:rPr>
      </w:pPr>
      <w:r>
        <w:br w:type="page"/>
      </w:r>
    </w:p>
    <w:p w14:paraId="770025D7" w14:textId="77777777" w:rsidR="00565233" w:rsidRPr="0057123E" w:rsidRDefault="00565233" w:rsidP="00565233">
      <w:pPr>
        <w:keepNext/>
        <w:keepLines/>
        <w:tabs>
          <w:tab w:val="left" w:pos="3119"/>
        </w:tabs>
        <w:spacing w:after="0" w:line="276" w:lineRule="auto"/>
        <w:jc w:val="center"/>
        <w:outlineLvl w:val="1"/>
        <w:rPr>
          <w:rFonts w:ascii="Arial" w:eastAsia="Times New Roman" w:hAnsi="Arial" w:cs="Arial"/>
          <w:b/>
          <w:bCs/>
          <w:sz w:val="28"/>
          <w:szCs w:val="28"/>
          <w:u w:val="single"/>
        </w:rPr>
      </w:pPr>
      <w:bookmarkStart w:id="0" w:name="_Hlk164604672"/>
      <w:r w:rsidRPr="0057123E">
        <w:rPr>
          <w:rFonts w:ascii="Arial" w:eastAsia="Times New Roman" w:hAnsi="Arial" w:cs="Arial"/>
          <w:b/>
          <w:bCs/>
          <w:sz w:val="28"/>
          <w:szCs w:val="28"/>
          <w:u w:val="single"/>
        </w:rPr>
        <w:lastRenderedPageBreak/>
        <w:t>Zápis z valné hromady OSÚ SK SLČR konané dne 19. 4. 2024 v Jičíně</w:t>
      </w:r>
    </w:p>
    <w:p w14:paraId="5BB8AF00" w14:textId="77777777" w:rsidR="00565233" w:rsidRPr="00576EDA" w:rsidRDefault="00565233" w:rsidP="00565233">
      <w:pPr>
        <w:spacing w:after="0" w:line="276" w:lineRule="auto"/>
        <w:jc w:val="both"/>
        <w:rPr>
          <w:rFonts w:ascii="Arial" w:eastAsia="Calibri" w:hAnsi="Arial" w:cs="Arial"/>
          <w:sz w:val="24"/>
          <w:szCs w:val="24"/>
        </w:rPr>
      </w:pPr>
    </w:p>
    <w:p w14:paraId="571E839E"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Začátek: 16:02 hod. </w:t>
      </w:r>
    </w:p>
    <w:p w14:paraId="48AC1E76" w14:textId="77777777" w:rsidR="00565233" w:rsidRPr="00576EDA" w:rsidRDefault="00565233" w:rsidP="00565233">
      <w:pPr>
        <w:spacing w:after="0" w:line="276" w:lineRule="auto"/>
        <w:jc w:val="both"/>
        <w:rPr>
          <w:rFonts w:ascii="Arial" w:eastAsia="Calibri" w:hAnsi="Arial" w:cs="Arial"/>
          <w:sz w:val="24"/>
          <w:szCs w:val="24"/>
        </w:rPr>
      </w:pPr>
    </w:p>
    <w:p w14:paraId="0E197B73"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Přítomni: viz Prezenční listina </w:t>
      </w:r>
    </w:p>
    <w:p w14:paraId="02A19172"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Hosté: viz Prezenční listina</w:t>
      </w:r>
    </w:p>
    <w:p w14:paraId="0B556B67" w14:textId="77777777" w:rsidR="00565233" w:rsidRPr="00576EDA" w:rsidRDefault="00565233" w:rsidP="00565233">
      <w:pPr>
        <w:spacing w:after="0" w:line="276" w:lineRule="auto"/>
        <w:jc w:val="both"/>
        <w:rPr>
          <w:rFonts w:ascii="Arial" w:eastAsia="Calibri" w:hAnsi="Arial" w:cs="Arial"/>
          <w:sz w:val="24"/>
          <w:szCs w:val="24"/>
        </w:rPr>
      </w:pPr>
    </w:p>
    <w:p w14:paraId="67060F9B" w14:textId="77777777" w:rsidR="00565233" w:rsidRPr="00576EDA" w:rsidRDefault="00565233" w:rsidP="00565233">
      <w:pPr>
        <w:numPr>
          <w:ilvl w:val="0"/>
          <w:numId w:val="8"/>
        </w:numPr>
        <w:spacing w:after="0" w:line="276" w:lineRule="auto"/>
        <w:ind w:left="426" w:hanging="426"/>
        <w:contextualSpacing/>
        <w:jc w:val="both"/>
        <w:rPr>
          <w:rFonts w:ascii="Arial" w:eastAsia="Calibri" w:hAnsi="Arial" w:cs="Arial"/>
          <w:sz w:val="24"/>
          <w:szCs w:val="24"/>
        </w:rPr>
      </w:pPr>
      <w:r w:rsidRPr="00576EDA">
        <w:rPr>
          <w:rFonts w:ascii="Arial" w:eastAsia="Calibri" w:hAnsi="Arial" w:cs="Arial"/>
          <w:b/>
          <w:bCs/>
          <w:sz w:val="24"/>
          <w:szCs w:val="24"/>
        </w:rPr>
        <w:t>Zahájení</w:t>
      </w:r>
      <w:r w:rsidRPr="00576EDA">
        <w:rPr>
          <w:rFonts w:ascii="Arial" w:eastAsia="Calibri" w:hAnsi="Arial" w:cs="Arial"/>
          <w:sz w:val="24"/>
          <w:szCs w:val="24"/>
        </w:rPr>
        <w:t xml:space="preserve"> provedl předseda úseku OSÚ SK SLČR </w:t>
      </w:r>
      <w:r>
        <w:rPr>
          <w:rFonts w:ascii="Arial" w:eastAsia="Calibri" w:hAnsi="Arial" w:cs="Arial"/>
          <w:sz w:val="24"/>
          <w:szCs w:val="24"/>
        </w:rPr>
        <w:t xml:space="preserve">- </w:t>
      </w:r>
      <w:r w:rsidRPr="00576EDA">
        <w:rPr>
          <w:rFonts w:ascii="Arial" w:eastAsia="Calibri" w:hAnsi="Arial" w:cs="Arial"/>
          <w:sz w:val="24"/>
          <w:szCs w:val="24"/>
        </w:rPr>
        <w:t>R.</w:t>
      </w:r>
      <w:r>
        <w:rPr>
          <w:rFonts w:ascii="Arial" w:eastAsia="Calibri" w:hAnsi="Arial" w:cs="Arial"/>
          <w:sz w:val="24"/>
          <w:szCs w:val="24"/>
        </w:rPr>
        <w:t xml:space="preserve"> </w:t>
      </w:r>
      <w:proofErr w:type="spellStart"/>
      <w:r w:rsidRPr="00576EDA">
        <w:rPr>
          <w:rFonts w:ascii="Arial" w:eastAsia="Calibri" w:hAnsi="Arial" w:cs="Arial"/>
          <w:sz w:val="24"/>
          <w:szCs w:val="24"/>
        </w:rPr>
        <w:t>Cikl</w:t>
      </w:r>
      <w:proofErr w:type="spellEnd"/>
      <w:r w:rsidRPr="00576EDA">
        <w:rPr>
          <w:rFonts w:ascii="Arial" w:eastAsia="Calibri" w:hAnsi="Arial" w:cs="Arial"/>
          <w:sz w:val="24"/>
          <w:szCs w:val="24"/>
        </w:rPr>
        <w:t>, přivítal všechny delegáty a hosty, kteří se dostavili na dnešní valnou hromadu</w:t>
      </w:r>
      <w:bookmarkStart w:id="1" w:name="_Hlk164535594"/>
      <w:r>
        <w:rPr>
          <w:rFonts w:ascii="Arial" w:eastAsia="Calibri" w:hAnsi="Arial" w:cs="Arial"/>
          <w:sz w:val="24"/>
          <w:szCs w:val="24"/>
        </w:rPr>
        <w:t>.</w:t>
      </w:r>
    </w:p>
    <w:p w14:paraId="6E919F30" w14:textId="77777777" w:rsidR="00565233"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      Schválení návrhu programu valné hromady uvedeného na pozvánce</w:t>
      </w:r>
      <w:r w:rsidRPr="00576EDA">
        <w:rPr>
          <w:rFonts w:ascii="Arial" w:eastAsia="Calibri" w:hAnsi="Arial" w:cs="Arial"/>
          <w:sz w:val="24"/>
          <w:szCs w:val="24"/>
        </w:rPr>
        <w:tab/>
        <w:t xml:space="preserve">          </w:t>
      </w:r>
    </w:p>
    <w:p w14:paraId="6394E8F3" w14:textId="77777777" w:rsidR="00565233"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 xml:space="preserve">Hlasování </w:t>
      </w:r>
      <w:r w:rsidRPr="00576EDA">
        <w:rPr>
          <w:rFonts w:ascii="Arial" w:eastAsia="Calibri" w:hAnsi="Arial" w:cs="Arial"/>
          <w:sz w:val="24"/>
          <w:szCs w:val="24"/>
        </w:rPr>
        <w:t xml:space="preserve"> 27</w:t>
      </w:r>
      <w:proofErr w:type="gramEnd"/>
      <w:r w:rsidRPr="00576EDA">
        <w:rPr>
          <w:rFonts w:ascii="Arial" w:eastAsia="Calibri" w:hAnsi="Arial" w:cs="Arial"/>
          <w:sz w:val="24"/>
          <w:szCs w:val="24"/>
        </w:rPr>
        <w:t xml:space="preserve"> – 0 – 0</w:t>
      </w:r>
    </w:p>
    <w:p w14:paraId="62B99D7F" w14:textId="77777777" w:rsidR="00565233" w:rsidRPr="00576EDA" w:rsidRDefault="00565233" w:rsidP="00565233">
      <w:pPr>
        <w:spacing w:after="0" w:line="276" w:lineRule="auto"/>
        <w:jc w:val="both"/>
        <w:rPr>
          <w:rFonts w:ascii="Arial" w:eastAsia="Calibri" w:hAnsi="Arial" w:cs="Arial"/>
          <w:sz w:val="24"/>
          <w:szCs w:val="24"/>
        </w:rPr>
      </w:pPr>
    </w:p>
    <w:bookmarkEnd w:id="1"/>
    <w:p w14:paraId="05DC0E92" w14:textId="77777777" w:rsidR="00565233" w:rsidRDefault="00565233" w:rsidP="00565233">
      <w:pPr>
        <w:numPr>
          <w:ilvl w:val="0"/>
          <w:numId w:val="8"/>
        </w:numPr>
        <w:spacing w:after="0" w:line="276" w:lineRule="auto"/>
        <w:ind w:left="426" w:hanging="426"/>
        <w:contextualSpacing/>
        <w:jc w:val="both"/>
        <w:rPr>
          <w:rFonts w:ascii="Arial" w:eastAsia="Calibri" w:hAnsi="Arial" w:cs="Arial"/>
          <w:sz w:val="24"/>
          <w:szCs w:val="24"/>
        </w:rPr>
      </w:pPr>
      <w:r w:rsidRPr="00576EDA">
        <w:rPr>
          <w:rFonts w:ascii="Arial" w:eastAsia="Calibri" w:hAnsi="Arial" w:cs="Arial"/>
          <w:b/>
          <w:bCs/>
          <w:sz w:val="24"/>
          <w:szCs w:val="24"/>
        </w:rPr>
        <w:t>Zvolení pracovního předsednictva</w:t>
      </w:r>
      <w:r w:rsidRPr="00576EDA">
        <w:rPr>
          <w:rFonts w:ascii="Arial" w:eastAsia="Calibri" w:hAnsi="Arial" w:cs="Arial"/>
          <w:sz w:val="24"/>
          <w:szCs w:val="24"/>
        </w:rPr>
        <w:t xml:space="preserve"> – </w:t>
      </w:r>
      <w:r>
        <w:rPr>
          <w:rFonts w:ascii="Arial" w:eastAsia="Calibri" w:hAnsi="Arial" w:cs="Arial"/>
          <w:sz w:val="24"/>
          <w:szCs w:val="24"/>
        </w:rPr>
        <w:t xml:space="preserve">R. </w:t>
      </w:r>
      <w:proofErr w:type="spellStart"/>
      <w:r>
        <w:rPr>
          <w:rFonts w:ascii="Arial" w:eastAsia="Calibri" w:hAnsi="Arial" w:cs="Arial"/>
          <w:sz w:val="24"/>
          <w:szCs w:val="24"/>
        </w:rPr>
        <w:t>Cikl</w:t>
      </w:r>
      <w:proofErr w:type="spellEnd"/>
      <w:r>
        <w:rPr>
          <w:rFonts w:ascii="Arial" w:eastAsia="Calibri" w:hAnsi="Arial" w:cs="Arial"/>
          <w:sz w:val="24"/>
          <w:szCs w:val="24"/>
        </w:rPr>
        <w:t xml:space="preserve">, M. </w:t>
      </w:r>
      <w:proofErr w:type="spellStart"/>
      <w:r>
        <w:rPr>
          <w:rFonts w:ascii="Arial" w:eastAsia="Calibri" w:hAnsi="Arial" w:cs="Arial"/>
          <w:sz w:val="24"/>
          <w:szCs w:val="24"/>
        </w:rPr>
        <w:t>Georgiev</w:t>
      </w:r>
      <w:proofErr w:type="spellEnd"/>
      <w:r>
        <w:rPr>
          <w:rFonts w:ascii="Arial" w:eastAsia="Calibri" w:hAnsi="Arial" w:cs="Arial"/>
          <w:sz w:val="24"/>
          <w:szCs w:val="24"/>
        </w:rPr>
        <w:t>, T. Slavík</w:t>
      </w:r>
    </w:p>
    <w:p w14:paraId="6627AD0F" w14:textId="77777777" w:rsidR="00565233" w:rsidRDefault="00565233" w:rsidP="00565233">
      <w:pPr>
        <w:spacing w:after="0" w:line="276" w:lineRule="auto"/>
        <w:ind w:left="426"/>
        <w:contextualSpacing/>
        <w:jc w:val="both"/>
        <w:rPr>
          <w:rFonts w:ascii="Arial" w:eastAsia="Calibri" w:hAnsi="Arial" w:cs="Arial"/>
          <w:sz w:val="24"/>
          <w:szCs w:val="24"/>
        </w:rPr>
      </w:pPr>
      <w:r>
        <w:rPr>
          <w:rFonts w:ascii="Arial" w:eastAsia="Calibri" w:hAnsi="Arial" w:cs="Arial"/>
          <w:sz w:val="24"/>
          <w:szCs w:val="24"/>
        </w:rPr>
        <w:t xml:space="preserve">                                                                                               Hlasování </w:t>
      </w:r>
      <w:r w:rsidRPr="00576EDA">
        <w:rPr>
          <w:rFonts w:ascii="Arial" w:eastAsia="Calibri" w:hAnsi="Arial" w:cs="Arial"/>
          <w:sz w:val="24"/>
          <w:szCs w:val="24"/>
        </w:rPr>
        <w:t xml:space="preserve">27 – 0 – 0 </w:t>
      </w:r>
    </w:p>
    <w:p w14:paraId="1B27173B" w14:textId="77777777" w:rsidR="00565233" w:rsidRPr="00576EDA" w:rsidRDefault="00565233" w:rsidP="00565233">
      <w:pPr>
        <w:spacing w:after="0" w:line="276" w:lineRule="auto"/>
        <w:ind w:left="426"/>
        <w:contextualSpacing/>
        <w:jc w:val="both"/>
        <w:rPr>
          <w:rFonts w:ascii="Arial" w:eastAsia="Calibri" w:hAnsi="Arial" w:cs="Arial"/>
          <w:sz w:val="24"/>
          <w:szCs w:val="24"/>
        </w:rPr>
      </w:pPr>
    </w:p>
    <w:p w14:paraId="45B2F2CC" w14:textId="77777777" w:rsidR="00565233" w:rsidRPr="00576EDA" w:rsidRDefault="00565233" w:rsidP="00565233">
      <w:pPr>
        <w:numPr>
          <w:ilvl w:val="0"/>
          <w:numId w:val="8"/>
        </w:numPr>
        <w:spacing w:after="0" w:line="276" w:lineRule="auto"/>
        <w:ind w:left="426" w:hanging="426"/>
        <w:contextualSpacing/>
        <w:jc w:val="both"/>
        <w:rPr>
          <w:rFonts w:ascii="Arial" w:eastAsia="Calibri" w:hAnsi="Arial" w:cs="Arial"/>
          <w:sz w:val="24"/>
          <w:szCs w:val="24"/>
        </w:rPr>
      </w:pPr>
      <w:r w:rsidRPr="00576EDA">
        <w:rPr>
          <w:rFonts w:ascii="Arial" w:eastAsia="Calibri" w:hAnsi="Arial" w:cs="Arial"/>
          <w:b/>
          <w:bCs/>
          <w:sz w:val="24"/>
          <w:szCs w:val="24"/>
        </w:rPr>
        <w:t>Volba pracovních komisí</w:t>
      </w:r>
      <w:r w:rsidRPr="00576EDA">
        <w:rPr>
          <w:rFonts w:ascii="Arial" w:eastAsia="Calibri" w:hAnsi="Arial" w:cs="Arial"/>
          <w:sz w:val="24"/>
          <w:szCs w:val="24"/>
        </w:rPr>
        <w:t xml:space="preserve">: Návrh na spojení komise mandátové a </w:t>
      </w:r>
      <w:r>
        <w:rPr>
          <w:rFonts w:ascii="Arial" w:eastAsia="Calibri" w:hAnsi="Arial" w:cs="Arial"/>
          <w:sz w:val="24"/>
          <w:szCs w:val="24"/>
        </w:rPr>
        <w:t>volební</w:t>
      </w:r>
    </w:p>
    <w:p w14:paraId="7D195712" w14:textId="77777777" w:rsidR="00565233"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složení J. Skrovný, O. Horský, J. Matoušek</w:t>
      </w:r>
      <w:r w:rsidRPr="00576EDA">
        <w:rPr>
          <w:rFonts w:ascii="Arial" w:eastAsia="Calibri" w:hAnsi="Arial" w:cs="Arial"/>
          <w:sz w:val="24"/>
          <w:szCs w:val="24"/>
        </w:rPr>
        <w:tab/>
        <w:t xml:space="preserve">             </w:t>
      </w:r>
      <w:r>
        <w:rPr>
          <w:rFonts w:ascii="Arial" w:eastAsia="Calibri" w:hAnsi="Arial" w:cs="Arial"/>
          <w:sz w:val="24"/>
          <w:szCs w:val="24"/>
        </w:rPr>
        <w:t xml:space="preserve">    Hlasování</w:t>
      </w:r>
      <w:r w:rsidRPr="00576EDA">
        <w:rPr>
          <w:rFonts w:ascii="Arial" w:eastAsia="Calibri" w:hAnsi="Arial" w:cs="Arial"/>
          <w:sz w:val="24"/>
          <w:szCs w:val="24"/>
        </w:rPr>
        <w:t xml:space="preserve"> 25 – 2 – 0</w:t>
      </w:r>
    </w:p>
    <w:p w14:paraId="502E3B02" w14:textId="77777777" w:rsidR="00565233" w:rsidRPr="00576EDA" w:rsidRDefault="00565233" w:rsidP="00565233">
      <w:pPr>
        <w:tabs>
          <w:tab w:val="left" w:pos="6804"/>
        </w:tabs>
        <w:spacing w:after="0" w:line="276" w:lineRule="auto"/>
        <w:ind w:firstLine="426"/>
        <w:jc w:val="both"/>
        <w:rPr>
          <w:rFonts w:ascii="Arial" w:eastAsia="Calibri" w:hAnsi="Arial" w:cs="Arial"/>
          <w:sz w:val="24"/>
          <w:szCs w:val="24"/>
        </w:rPr>
      </w:pPr>
      <w:r>
        <w:rPr>
          <w:rFonts w:ascii="Arial" w:eastAsia="Calibri" w:hAnsi="Arial" w:cs="Arial"/>
          <w:b/>
          <w:sz w:val="24"/>
          <w:szCs w:val="24"/>
        </w:rPr>
        <w:t xml:space="preserve">Volba návrhové komise: </w:t>
      </w:r>
      <w:r>
        <w:rPr>
          <w:rFonts w:ascii="Arial" w:eastAsia="Calibri" w:hAnsi="Arial" w:cs="Arial"/>
          <w:sz w:val="24"/>
          <w:szCs w:val="24"/>
        </w:rPr>
        <w:t>M. Bartoš, F. Střelec</w:t>
      </w:r>
      <w:r>
        <w:rPr>
          <w:rFonts w:ascii="Arial" w:eastAsia="Calibri" w:hAnsi="Arial" w:cs="Arial"/>
          <w:sz w:val="24"/>
          <w:szCs w:val="24"/>
        </w:rPr>
        <w:tab/>
        <w:t xml:space="preserve">Hlasování 25 – 2 – 0 </w:t>
      </w:r>
    </w:p>
    <w:p w14:paraId="189AA41B" w14:textId="77777777" w:rsidR="00565233" w:rsidRPr="00576EDA" w:rsidRDefault="00565233" w:rsidP="00565233">
      <w:pPr>
        <w:spacing w:after="0" w:line="276" w:lineRule="auto"/>
        <w:ind w:left="285" w:firstLine="708"/>
        <w:jc w:val="both"/>
        <w:rPr>
          <w:rFonts w:ascii="Arial" w:eastAsia="Calibri" w:hAnsi="Arial" w:cs="Arial"/>
          <w:sz w:val="24"/>
          <w:szCs w:val="24"/>
        </w:rPr>
      </w:pPr>
    </w:p>
    <w:p w14:paraId="7F965441" w14:textId="77777777" w:rsidR="00565233" w:rsidRPr="00576EDA" w:rsidRDefault="00565233" w:rsidP="00565233">
      <w:pPr>
        <w:numPr>
          <w:ilvl w:val="0"/>
          <w:numId w:val="8"/>
        </w:numPr>
        <w:spacing w:after="0" w:line="276" w:lineRule="auto"/>
        <w:ind w:left="426" w:hanging="426"/>
        <w:contextualSpacing/>
        <w:jc w:val="both"/>
        <w:rPr>
          <w:rFonts w:ascii="Arial" w:eastAsia="Calibri" w:hAnsi="Arial" w:cs="Arial"/>
          <w:b/>
          <w:bCs/>
          <w:sz w:val="24"/>
          <w:szCs w:val="24"/>
        </w:rPr>
      </w:pPr>
      <w:r w:rsidRPr="00576EDA">
        <w:rPr>
          <w:rFonts w:ascii="Arial" w:eastAsia="Calibri" w:hAnsi="Arial" w:cs="Arial"/>
          <w:b/>
          <w:bCs/>
          <w:sz w:val="24"/>
          <w:szCs w:val="24"/>
        </w:rPr>
        <w:t xml:space="preserve">Volba zapisovatele a ověřovatele zápisu </w:t>
      </w:r>
    </w:p>
    <w:p w14:paraId="452B4783" w14:textId="77777777" w:rsidR="00565233" w:rsidRPr="00576EDA" w:rsidRDefault="00565233" w:rsidP="00565233">
      <w:pPr>
        <w:spacing w:after="0" w:line="276" w:lineRule="auto"/>
        <w:ind w:left="285" w:firstLine="708"/>
        <w:jc w:val="both"/>
        <w:rPr>
          <w:rFonts w:ascii="Arial" w:eastAsia="Calibri" w:hAnsi="Arial" w:cs="Arial"/>
          <w:sz w:val="24"/>
          <w:szCs w:val="24"/>
        </w:rPr>
      </w:pPr>
      <w:r w:rsidRPr="00576EDA">
        <w:rPr>
          <w:rFonts w:ascii="Arial" w:eastAsia="Calibri" w:hAnsi="Arial" w:cs="Arial"/>
          <w:sz w:val="24"/>
          <w:szCs w:val="24"/>
        </w:rPr>
        <w:t>Zapisovatel: P. Bernat</w:t>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r>
      <w:bookmarkStart w:id="2" w:name="_Hlk164606288"/>
      <w:r>
        <w:rPr>
          <w:rFonts w:ascii="Arial" w:eastAsia="Calibri" w:hAnsi="Arial" w:cs="Arial"/>
          <w:sz w:val="24"/>
          <w:szCs w:val="24"/>
        </w:rPr>
        <w:t xml:space="preserve">                 </w:t>
      </w:r>
      <w:proofErr w:type="gramStart"/>
      <w:r>
        <w:rPr>
          <w:rFonts w:ascii="Arial" w:eastAsia="Calibri" w:hAnsi="Arial" w:cs="Arial"/>
          <w:sz w:val="24"/>
          <w:szCs w:val="24"/>
        </w:rPr>
        <w:t>Hlasování</w:t>
      </w:r>
      <w:bookmarkEnd w:id="2"/>
      <w:r w:rsidRPr="00576EDA">
        <w:rPr>
          <w:rFonts w:ascii="Arial" w:eastAsia="Calibri" w:hAnsi="Arial" w:cs="Arial"/>
          <w:sz w:val="24"/>
          <w:szCs w:val="24"/>
        </w:rPr>
        <w:t xml:space="preserve">  26</w:t>
      </w:r>
      <w:proofErr w:type="gramEnd"/>
      <w:r w:rsidRPr="00576EDA">
        <w:rPr>
          <w:rFonts w:ascii="Arial" w:eastAsia="Calibri" w:hAnsi="Arial" w:cs="Arial"/>
          <w:sz w:val="24"/>
          <w:szCs w:val="24"/>
        </w:rPr>
        <w:t xml:space="preserve"> – 1 – 0 </w:t>
      </w:r>
    </w:p>
    <w:p w14:paraId="286336D8" w14:textId="77777777" w:rsidR="00565233" w:rsidRPr="00576EDA" w:rsidRDefault="00565233" w:rsidP="00565233">
      <w:pPr>
        <w:spacing w:after="0" w:line="276" w:lineRule="auto"/>
        <w:ind w:left="285" w:firstLine="708"/>
        <w:jc w:val="both"/>
        <w:rPr>
          <w:rFonts w:ascii="Arial" w:eastAsia="Calibri" w:hAnsi="Arial" w:cs="Arial"/>
          <w:sz w:val="24"/>
          <w:szCs w:val="24"/>
        </w:rPr>
      </w:pPr>
      <w:r w:rsidRPr="00576EDA">
        <w:rPr>
          <w:rFonts w:ascii="Arial" w:eastAsia="Calibri" w:hAnsi="Arial" w:cs="Arial"/>
          <w:sz w:val="24"/>
          <w:szCs w:val="24"/>
        </w:rPr>
        <w:t>Ověřovatel zápisu: J. Slavík</w:t>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r>
      <w:r>
        <w:rPr>
          <w:rFonts w:ascii="Arial" w:eastAsia="Calibri" w:hAnsi="Arial" w:cs="Arial"/>
          <w:sz w:val="24"/>
          <w:szCs w:val="24"/>
        </w:rPr>
        <w:t xml:space="preserve">       Hlasování </w:t>
      </w:r>
      <w:r w:rsidRPr="00576EDA">
        <w:rPr>
          <w:rFonts w:ascii="Arial" w:eastAsia="Calibri" w:hAnsi="Arial" w:cs="Arial"/>
          <w:sz w:val="24"/>
          <w:szCs w:val="24"/>
        </w:rPr>
        <w:t xml:space="preserve">26 – 1 – 0 </w:t>
      </w:r>
    </w:p>
    <w:p w14:paraId="013BD689" w14:textId="77777777" w:rsidR="00565233" w:rsidRPr="00576EDA" w:rsidRDefault="00565233" w:rsidP="00565233">
      <w:pPr>
        <w:spacing w:after="0" w:line="276" w:lineRule="auto"/>
        <w:jc w:val="both"/>
        <w:rPr>
          <w:rFonts w:ascii="Arial" w:eastAsia="Calibri" w:hAnsi="Arial" w:cs="Arial"/>
          <w:sz w:val="24"/>
          <w:szCs w:val="24"/>
        </w:rPr>
      </w:pPr>
    </w:p>
    <w:p w14:paraId="6FA205FB"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05.  </w:t>
      </w:r>
      <w:r w:rsidRPr="00576EDA">
        <w:rPr>
          <w:rFonts w:ascii="Arial" w:eastAsia="Calibri" w:hAnsi="Arial" w:cs="Arial"/>
          <w:b/>
          <w:bCs/>
          <w:sz w:val="24"/>
          <w:szCs w:val="24"/>
        </w:rPr>
        <w:t>Zpráva mandátové komise:</w:t>
      </w:r>
      <w:r w:rsidRPr="00576EDA">
        <w:rPr>
          <w:rFonts w:ascii="Arial" w:eastAsia="Calibri" w:hAnsi="Arial" w:cs="Arial"/>
          <w:sz w:val="24"/>
          <w:szCs w:val="24"/>
        </w:rPr>
        <w:t xml:space="preserve"> přednesl předseda mandátové komise </w:t>
      </w:r>
    </w:p>
    <w:p w14:paraId="35CC6193" w14:textId="77777777" w:rsidR="00565233"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576EDA">
        <w:rPr>
          <w:rFonts w:ascii="Arial" w:eastAsia="Calibri" w:hAnsi="Arial" w:cs="Arial"/>
          <w:sz w:val="24"/>
          <w:szCs w:val="24"/>
        </w:rPr>
        <w:t>Přítomno 27 delegátů z 3</w:t>
      </w:r>
      <w:r>
        <w:rPr>
          <w:rFonts w:ascii="Arial" w:eastAsia="Calibri" w:hAnsi="Arial" w:cs="Arial"/>
          <w:sz w:val="24"/>
          <w:szCs w:val="24"/>
        </w:rPr>
        <w:t>2</w:t>
      </w:r>
      <w:r w:rsidRPr="00576EDA">
        <w:rPr>
          <w:rFonts w:ascii="Arial" w:eastAsia="Calibri" w:hAnsi="Arial" w:cs="Arial"/>
          <w:sz w:val="24"/>
          <w:szCs w:val="24"/>
        </w:rPr>
        <w:t xml:space="preserve"> pozvaných</w:t>
      </w:r>
      <w:r>
        <w:rPr>
          <w:rFonts w:ascii="Arial" w:eastAsia="Calibri" w:hAnsi="Arial" w:cs="Arial"/>
          <w:sz w:val="24"/>
          <w:szCs w:val="24"/>
        </w:rPr>
        <w:t xml:space="preserve">, </w:t>
      </w:r>
      <w:r w:rsidRPr="00576EDA">
        <w:rPr>
          <w:rFonts w:ascii="Arial" w:eastAsia="Calibri" w:hAnsi="Arial" w:cs="Arial"/>
          <w:sz w:val="24"/>
          <w:szCs w:val="24"/>
        </w:rPr>
        <w:t>valná hromada je usnášení schopná</w:t>
      </w:r>
      <w:r>
        <w:rPr>
          <w:rFonts w:ascii="Arial" w:eastAsia="Calibri" w:hAnsi="Arial" w:cs="Arial"/>
          <w:sz w:val="24"/>
          <w:szCs w:val="24"/>
        </w:rPr>
        <w:t>,</w:t>
      </w:r>
    </w:p>
    <w:p w14:paraId="7CC81F49" w14:textId="77777777" w:rsidR="00565233"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576EDA">
        <w:rPr>
          <w:rFonts w:ascii="Arial" w:eastAsia="Calibri" w:hAnsi="Arial" w:cs="Arial"/>
          <w:sz w:val="24"/>
          <w:szCs w:val="24"/>
        </w:rPr>
        <w:t>kvorum 14</w:t>
      </w:r>
      <w:r>
        <w:rPr>
          <w:rFonts w:ascii="Arial" w:eastAsia="Calibri" w:hAnsi="Arial" w:cs="Arial"/>
          <w:sz w:val="24"/>
          <w:szCs w:val="24"/>
        </w:rPr>
        <w:t xml:space="preserve">. </w:t>
      </w:r>
      <w:r w:rsidRPr="00576EDA">
        <w:rPr>
          <w:rFonts w:ascii="Arial" w:eastAsia="Calibri" w:hAnsi="Arial" w:cs="Arial"/>
          <w:sz w:val="24"/>
          <w:szCs w:val="24"/>
        </w:rPr>
        <w:t>Přítomno 12 hostů</w:t>
      </w:r>
    </w:p>
    <w:p w14:paraId="24654063" w14:textId="77777777" w:rsidR="00565233" w:rsidRPr="00576EDA" w:rsidRDefault="00565233" w:rsidP="00565233">
      <w:pPr>
        <w:spacing w:after="0" w:line="276" w:lineRule="auto"/>
        <w:jc w:val="both"/>
        <w:rPr>
          <w:rFonts w:ascii="Arial" w:eastAsia="Calibri" w:hAnsi="Arial" w:cs="Arial"/>
          <w:sz w:val="24"/>
          <w:szCs w:val="24"/>
        </w:rPr>
      </w:pPr>
    </w:p>
    <w:p w14:paraId="5B63DC05" w14:textId="77777777" w:rsidR="00565233"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06. </w:t>
      </w:r>
      <w:r w:rsidRPr="00576EDA">
        <w:rPr>
          <w:rFonts w:ascii="Arial" w:eastAsia="Calibri" w:hAnsi="Arial" w:cs="Arial"/>
          <w:b/>
          <w:bCs/>
          <w:sz w:val="24"/>
          <w:szCs w:val="24"/>
        </w:rPr>
        <w:t>Hlasování o akceptaci přítomnosti hostů</w:t>
      </w:r>
      <w:r w:rsidRPr="00576EDA">
        <w:rPr>
          <w:rFonts w:ascii="Arial" w:eastAsia="Calibri" w:hAnsi="Arial" w:cs="Arial"/>
          <w:sz w:val="24"/>
          <w:szCs w:val="24"/>
        </w:rPr>
        <w:t xml:space="preserve">.                       </w:t>
      </w:r>
      <w:r>
        <w:rPr>
          <w:rFonts w:ascii="Arial" w:eastAsia="Calibri" w:hAnsi="Arial" w:cs="Arial"/>
          <w:sz w:val="24"/>
          <w:szCs w:val="24"/>
        </w:rPr>
        <w:t xml:space="preserve">  </w:t>
      </w:r>
      <w:proofErr w:type="gramStart"/>
      <w:r>
        <w:rPr>
          <w:rFonts w:ascii="Arial" w:eastAsia="Calibri" w:hAnsi="Arial" w:cs="Arial"/>
          <w:sz w:val="24"/>
          <w:szCs w:val="24"/>
        </w:rPr>
        <w:t>Hlasování</w:t>
      </w:r>
      <w:r w:rsidRPr="00576EDA">
        <w:rPr>
          <w:rFonts w:ascii="Arial" w:eastAsia="Calibri" w:hAnsi="Arial" w:cs="Arial"/>
          <w:sz w:val="24"/>
          <w:szCs w:val="24"/>
        </w:rPr>
        <w:t xml:space="preserve">   27</w:t>
      </w:r>
      <w:proofErr w:type="gramEnd"/>
      <w:r w:rsidRPr="00576EDA">
        <w:rPr>
          <w:rFonts w:ascii="Arial" w:eastAsia="Calibri" w:hAnsi="Arial" w:cs="Arial"/>
          <w:sz w:val="24"/>
          <w:szCs w:val="24"/>
        </w:rPr>
        <w:t xml:space="preserve"> – 0 </w:t>
      </w:r>
      <w:r>
        <w:rPr>
          <w:rFonts w:ascii="Arial" w:eastAsia="Calibri" w:hAnsi="Arial" w:cs="Arial"/>
          <w:sz w:val="24"/>
          <w:szCs w:val="24"/>
        </w:rPr>
        <w:t>–</w:t>
      </w:r>
      <w:r w:rsidRPr="00576EDA">
        <w:rPr>
          <w:rFonts w:ascii="Arial" w:eastAsia="Calibri" w:hAnsi="Arial" w:cs="Arial"/>
          <w:sz w:val="24"/>
          <w:szCs w:val="24"/>
        </w:rPr>
        <w:t xml:space="preserve"> 0</w:t>
      </w:r>
    </w:p>
    <w:p w14:paraId="20FCA5A7" w14:textId="77777777" w:rsidR="00565233" w:rsidRPr="00576EDA" w:rsidRDefault="00565233" w:rsidP="00565233">
      <w:pPr>
        <w:spacing w:after="0" w:line="276" w:lineRule="auto"/>
        <w:jc w:val="both"/>
        <w:rPr>
          <w:rFonts w:ascii="Arial" w:eastAsia="Calibri" w:hAnsi="Arial" w:cs="Arial"/>
          <w:sz w:val="24"/>
          <w:szCs w:val="24"/>
        </w:rPr>
      </w:pPr>
    </w:p>
    <w:p w14:paraId="176BB87C" w14:textId="77777777" w:rsidR="00565233"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07. </w:t>
      </w:r>
      <w:r w:rsidRPr="00576EDA">
        <w:rPr>
          <w:rFonts w:ascii="Arial" w:eastAsia="Calibri" w:hAnsi="Arial" w:cs="Arial"/>
          <w:b/>
          <w:bCs/>
          <w:sz w:val="24"/>
          <w:szCs w:val="24"/>
        </w:rPr>
        <w:t>Schválení návrhu programu valné hromady</w:t>
      </w:r>
      <w:r w:rsidRPr="00576EDA">
        <w:rPr>
          <w:rFonts w:ascii="Arial" w:eastAsia="Calibri" w:hAnsi="Arial" w:cs="Arial"/>
          <w:sz w:val="24"/>
          <w:szCs w:val="24"/>
        </w:rPr>
        <w:t xml:space="preserve"> uvedeného na pozvánce</w:t>
      </w:r>
      <w:r w:rsidRPr="00576EDA">
        <w:rPr>
          <w:rFonts w:ascii="Arial" w:eastAsia="Calibri" w:hAnsi="Arial" w:cs="Arial"/>
          <w:sz w:val="24"/>
          <w:szCs w:val="24"/>
        </w:rPr>
        <w:tab/>
        <w:t xml:space="preserve">     </w:t>
      </w:r>
    </w:p>
    <w:p w14:paraId="1A912519" w14:textId="77777777" w:rsidR="00565233" w:rsidRPr="00576EDA"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Hlasování </w:t>
      </w:r>
      <w:r w:rsidRPr="00576EDA">
        <w:rPr>
          <w:rFonts w:ascii="Arial" w:eastAsia="Calibri" w:hAnsi="Arial" w:cs="Arial"/>
          <w:sz w:val="24"/>
          <w:szCs w:val="24"/>
        </w:rPr>
        <w:t>27 – 0 – 0</w:t>
      </w:r>
    </w:p>
    <w:p w14:paraId="4D48DE76" w14:textId="77777777" w:rsidR="00565233" w:rsidRPr="00576EDA" w:rsidRDefault="00565233" w:rsidP="00565233">
      <w:pPr>
        <w:spacing w:after="0" w:line="276" w:lineRule="auto"/>
        <w:jc w:val="both"/>
        <w:rPr>
          <w:rFonts w:ascii="Arial" w:eastAsia="Calibri" w:hAnsi="Arial" w:cs="Arial"/>
          <w:color w:val="D9D9D9"/>
          <w:sz w:val="24"/>
          <w:szCs w:val="24"/>
        </w:rPr>
      </w:pPr>
    </w:p>
    <w:p w14:paraId="7F8B3F69" w14:textId="77777777" w:rsidR="00565233" w:rsidRPr="00576EDA"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576EDA">
        <w:rPr>
          <w:rFonts w:ascii="Arial" w:eastAsia="Calibri" w:hAnsi="Arial" w:cs="Arial"/>
          <w:sz w:val="24"/>
          <w:szCs w:val="24"/>
        </w:rPr>
        <w:t xml:space="preserve">08. </w:t>
      </w:r>
      <w:r w:rsidRPr="00576EDA">
        <w:rPr>
          <w:rFonts w:ascii="Arial" w:eastAsia="Calibri" w:hAnsi="Arial" w:cs="Arial"/>
          <w:b/>
          <w:bCs/>
          <w:sz w:val="24"/>
          <w:szCs w:val="24"/>
        </w:rPr>
        <w:t>Zpráva o činnosti a hospodaření</w:t>
      </w:r>
      <w:r w:rsidRPr="00576EDA">
        <w:rPr>
          <w:rFonts w:ascii="Arial" w:eastAsia="Calibri" w:hAnsi="Arial" w:cs="Arial"/>
          <w:sz w:val="24"/>
          <w:szCs w:val="24"/>
        </w:rPr>
        <w:t xml:space="preserve"> </w:t>
      </w:r>
      <w:r w:rsidRPr="00F307C2">
        <w:rPr>
          <w:rFonts w:ascii="Arial" w:eastAsia="Calibri" w:hAnsi="Arial" w:cs="Arial"/>
          <w:b/>
          <w:bCs/>
          <w:sz w:val="24"/>
          <w:szCs w:val="24"/>
        </w:rPr>
        <w:t xml:space="preserve">OSÚ </w:t>
      </w:r>
      <w:proofErr w:type="gramStart"/>
      <w:r w:rsidRPr="00F307C2">
        <w:rPr>
          <w:rFonts w:ascii="Arial" w:eastAsia="Calibri" w:hAnsi="Arial" w:cs="Arial"/>
          <w:b/>
          <w:bCs/>
          <w:sz w:val="24"/>
          <w:szCs w:val="24"/>
        </w:rPr>
        <w:t>SK</w:t>
      </w:r>
      <w:proofErr w:type="gramEnd"/>
      <w:r w:rsidRPr="00576EDA">
        <w:rPr>
          <w:rFonts w:ascii="Arial" w:eastAsia="Calibri" w:hAnsi="Arial" w:cs="Arial"/>
          <w:sz w:val="24"/>
          <w:szCs w:val="24"/>
        </w:rPr>
        <w:t xml:space="preserve">– </w:t>
      </w:r>
      <w:proofErr w:type="gramStart"/>
      <w:r w:rsidRPr="00576EDA">
        <w:rPr>
          <w:rFonts w:ascii="Arial" w:eastAsia="Calibri" w:hAnsi="Arial" w:cs="Arial"/>
          <w:sz w:val="24"/>
          <w:szCs w:val="24"/>
        </w:rPr>
        <w:t>R.</w:t>
      </w:r>
      <w:proofErr w:type="gramEnd"/>
      <w:r w:rsidRPr="00576EDA">
        <w:rPr>
          <w:rFonts w:ascii="Arial" w:eastAsia="Calibri" w:hAnsi="Arial" w:cs="Arial"/>
          <w:sz w:val="24"/>
          <w:szCs w:val="24"/>
        </w:rPr>
        <w:t xml:space="preserve"> </w:t>
      </w:r>
      <w:proofErr w:type="spellStart"/>
      <w:r w:rsidRPr="00576EDA">
        <w:rPr>
          <w:rFonts w:ascii="Arial" w:eastAsia="Calibri" w:hAnsi="Arial" w:cs="Arial"/>
          <w:sz w:val="24"/>
          <w:szCs w:val="24"/>
        </w:rPr>
        <w:t>Cikl</w:t>
      </w:r>
      <w:proofErr w:type="spellEnd"/>
    </w:p>
    <w:p w14:paraId="1C0CAA97" w14:textId="77777777" w:rsidR="00565233"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Uplynulá sezona byla velmi špatná. V přípravném období nic nenasvědčovalo</w:t>
      </w:r>
      <w:r>
        <w:rPr>
          <w:rFonts w:ascii="Arial" w:eastAsia="Calibri" w:hAnsi="Arial" w:cs="Arial"/>
          <w:color w:val="000000"/>
          <w:sz w:val="24"/>
          <w:szCs w:val="24"/>
        </w:rPr>
        <w:t xml:space="preserve"> </w:t>
      </w:r>
      <w:r w:rsidRPr="00576EDA">
        <w:rPr>
          <w:rFonts w:ascii="Arial" w:eastAsia="Calibri" w:hAnsi="Arial" w:cs="Arial"/>
          <w:color w:val="000000"/>
          <w:sz w:val="24"/>
          <w:szCs w:val="24"/>
        </w:rPr>
        <w:t>špatnému průběhu. Kritika odchodu rep</w:t>
      </w:r>
      <w:r>
        <w:rPr>
          <w:rFonts w:ascii="Arial" w:eastAsia="Calibri" w:hAnsi="Arial" w:cs="Arial"/>
          <w:color w:val="000000"/>
          <w:sz w:val="24"/>
          <w:szCs w:val="24"/>
        </w:rPr>
        <w:t xml:space="preserve">rezentanta T. </w:t>
      </w:r>
      <w:proofErr w:type="spellStart"/>
      <w:r>
        <w:rPr>
          <w:rFonts w:ascii="Arial" w:eastAsia="Calibri" w:hAnsi="Arial" w:cs="Arial"/>
          <w:color w:val="000000"/>
          <w:sz w:val="24"/>
          <w:szCs w:val="24"/>
        </w:rPr>
        <w:t>Portyka</w:t>
      </w:r>
      <w:proofErr w:type="spellEnd"/>
      <w:r>
        <w:rPr>
          <w:rFonts w:ascii="Arial" w:eastAsia="Calibri" w:hAnsi="Arial" w:cs="Arial"/>
          <w:color w:val="000000"/>
          <w:sz w:val="24"/>
          <w:szCs w:val="24"/>
        </w:rPr>
        <w:t xml:space="preserve"> v průběhu s</w:t>
      </w:r>
      <w:r w:rsidRPr="00576EDA">
        <w:rPr>
          <w:rFonts w:ascii="Arial" w:eastAsia="Calibri" w:hAnsi="Arial" w:cs="Arial"/>
          <w:color w:val="000000"/>
          <w:sz w:val="24"/>
          <w:szCs w:val="24"/>
        </w:rPr>
        <w:t>ezony.</w:t>
      </w:r>
    </w:p>
    <w:p w14:paraId="2CF917AE"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Zmínka o porušení povinností reprezentanta O. Pažouta. Celkově je znát malá</w:t>
      </w:r>
      <w:r>
        <w:rPr>
          <w:rFonts w:ascii="Arial" w:eastAsia="Calibri" w:hAnsi="Arial" w:cs="Arial"/>
          <w:color w:val="000000"/>
          <w:sz w:val="24"/>
          <w:szCs w:val="24"/>
        </w:rPr>
        <w:t xml:space="preserve"> </w:t>
      </w:r>
      <w:r w:rsidRPr="00576EDA">
        <w:rPr>
          <w:rFonts w:ascii="Arial" w:eastAsia="Calibri" w:hAnsi="Arial" w:cs="Arial"/>
          <w:color w:val="000000"/>
          <w:sz w:val="24"/>
          <w:szCs w:val="24"/>
        </w:rPr>
        <w:t xml:space="preserve">motivace vrcholových závodníků. </w:t>
      </w:r>
    </w:p>
    <w:p w14:paraId="6B0E4A38" w14:textId="77777777" w:rsidR="00565233"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Tento špatný přístup je nutné měnit od útlého věku. Junioři také zaostali za</w:t>
      </w:r>
      <w:r>
        <w:rPr>
          <w:rFonts w:ascii="Arial" w:eastAsia="Calibri" w:hAnsi="Arial" w:cs="Arial"/>
          <w:color w:val="000000"/>
          <w:sz w:val="24"/>
          <w:szCs w:val="24"/>
        </w:rPr>
        <w:t xml:space="preserve"> </w:t>
      </w:r>
      <w:r w:rsidRPr="00576EDA">
        <w:rPr>
          <w:rFonts w:ascii="Arial" w:eastAsia="Calibri" w:hAnsi="Arial" w:cs="Arial"/>
          <w:color w:val="000000"/>
          <w:sz w:val="24"/>
          <w:szCs w:val="24"/>
        </w:rPr>
        <w:t>očekáváním jak výsledky (bez medaile na MSJ), tak i přístupem (Doležal 2x DSQ</w:t>
      </w:r>
      <w:r>
        <w:rPr>
          <w:rFonts w:ascii="Arial" w:eastAsia="Calibri" w:hAnsi="Arial" w:cs="Arial"/>
          <w:color w:val="000000"/>
          <w:sz w:val="24"/>
          <w:szCs w:val="24"/>
        </w:rPr>
        <w:t xml:space="preserve"> </w:t>
      </w:r>
      <w:r w:rsidRPr="00576EDA">
        <w:rPr>
          <w:rFonts w:ascii="Arial" w:eastAsia="Calibri" w:hAnsi="Arial" w:cs="Arial"/>
          <w:color w:val="000000"/>
          <w:sz w:val="24"/>
          <w:szCs w:val="24"/>
        </w:rPr>
        <w:t>na MSJ) a motivací po dobrých výsledcích. Vyzdvihnul individuální úspěch J.</w:t>
      </w:r>
      <w:r>
        <w:rPr>
          <w:rFonts w:ascii="Arial" w:eastAsia="Calibri" w:hAnsi="Arial" w:cs="Arial"/>
          <w:color w:val="000000"/>
          <w:sz w:val="24"/>
          <w:szCs w:val="24"/>
        </w:rPr>
        <w:t xml:space="preserve"> </w:t>
      </w:r>
      <w:r w:rsidRPr="00576EDA">
        <w:rPr>
          <w:rFonts w:ascii="Arial" w:eastAsia="Calibri" w:hAnsi="Arial" w:cs="Arial"/>
          <w:color w:val="000000"/>
          <w:sz w:val="24"/>
          <w:szCs w:val="24"/>
        </w:rPr>
        <w:t>Konvalinky na MSJ (</w:t>
      </w:r>
      <w:proofErr w:type="gramStart"/>
      <w:r w:rsidRPr="00576EDA">
        <w:rPr>
          <w:rFonts w:ascii="Arial" w:eastAsia="Calibri" w:hAnsi="Arial" w:cs="Arial"/>
          <w:color w:val="000000"/>
          <w:sz w:val="24"/>
          <w:szCs w:val="24"/>
        </w:rPr>
        <w:t>10.místo</w:t>
      </w:r>
      <w:proofErr w:type="gramEnd"/>
      <w:r w:rsidRPr="00576EDA">
        <w:rPr>
          <w:rFonts w:ascii="Arial" w:eastAsia="Calibri" w:hAnsi="Arial" w:cs="Arial"/>
          <w:color w:val="000000"/>
          <w:sz w:val="24"/>
          <w:szCs w:val="24"/>
        </w:rPr>
        <w:t xml:space="preserve">). Je </w:t>
      </w:r>
      <w:r w:rsidRPr="00576EDA">
        <w:rPr>
          <w:rFonts w:ascii="Arial" w:eastAsia="Calibri" w:hAnsi="Arial" w:cs="Arial"/>
          <w:color w:val="000000"/>
          <w:sz w:val="24"/>
          <w:szCs w:val="24"/>
        </w:rPr>
        <w:lastRenderedPageBreak/>
        <w:t>nutné i v těchto kategoriích nastavit motivační</w:t>
      </w:r>
      <w:r>
        <w:rPr>
          <w:rFonts w:ascii="Arial" w:eastAsia="Calibri" w:hAnsi="Arial" w:cs="Arial"/>
          <w:color w:val="000000"/>
          <w:sz w:val="24"/>
          <w:szCs w:val="24"/>
        </w:rPr>
        <w:t xml:space="preserve"> </w:t>
      </w:r>
      <w:r w:rsidRPr="00576EDA">
        <w:rPr>
          <w:rFonts w:ascii="Arial" w:eastAsia="Calibri" w:hAnsi="Arial" w:cs="Arial"/>
          <w:color w:val="000000"/>
          <w:sz w:val="24"/>
          <w:szCs w:val="24"/>
        </w:rPr>
        <w:t>cíle podmíněné finanční participaci na nákladech za přípravu.</w:t>
      </w:r>
    </w:p>
    <w:p w14:paraId="1E4248A5"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Změna stanov SLČR</w:t>
      </w:r>
      <w:r>
        <w:rPr>
          <w:rFonts w:ascii="Arial" w:eastAsia="Calibri" w:hAnsi="Arial" w:cs="Arial"/>
          <w:color w:val="000000"/>
          <w:sz w:val="24"/>
          <w:szCs w:val="24"/>
        </w:rPr>
        <w:t xml:space="preserve"> </w:t>
      </w:r>
      <w:r w:rsidRPr="00576EDA">
        <w:rPr>
          <w:rFonts w:ascii="Arial" w:eastAsia="Calibri" w:hAnsi="Arial" w:cs="Arial"/>
          <w:color w:val="000000"/>
          <w:sz w:val="24"/>
          <w:szCs w:val="24"/>
        </w:rPr>
        <w:t>- budou projednány na VH koncem května.</w:t>
      </w:r>
      <w:r>
        <w:rPr>
          <w:rFonts w:ascii="Arial" w:eastAsia="Calibri" w:hAnsi="Arial" w:cs="Arial"/>
          <w:color w:val="000000"/>
          <w:sz w:val="24"/>
          <w:szCs w:val="24"/>
        </w:rPr>
        <w:t xml:space="preserve"> </w:t>
      </w:r>
      <w:r w:rsidRPr="00576EDA">
        <w:rPr>
          <w:rFonts w:ascii="Arial" w:eastAsia="Calibri" w:hAnsi="Arial" w:cs="Arial"/>
          <w:color w:val="000000"/>
          <w:sz w:val="24"/>
          <w:szCs w:val="24"/>
        </w:rPr>
        <w:t>Informace o</w:t>
      </w:r>
      <w:r>
        <w:rPr>
          <w:rFonts w:ascii="Arial" w:eastAsia="Calibri" w:hAnsi="Arial" w:cs="Arial"/>
          <w:color w:val="000000"/>
          <w:sz w:val="24"/>
          <w:szCs w:val="24"/>
        </w:rPr>
        <w:t xml:space="preserve"> </w:t>
      </w:r>
      <w:r w:rsidRPr="00576EDA">
        <w:rPr>
          <w:rFonts w:ascii="Arial" w:eastAsia="Calibri" w:hAnsi="Arial" w:cs="Arial"/>
          <w:color w:val="000000"/>
          <w:sz w:val="24"/>
          <w:szCs w:val="24"/>
        </w:rPr>
        <w:t>dopisu úseku alpských disciplín, v kterém napadají navrhované znění. V</w:t>
      </w:r>
      <w:r>
        <w:rPr>
          <w:rFonts w:ascii="Arial" w:eastAsia="Calibri" w:hAnsi="Arial" w:cs="Arial"/>
          <w:color w:val="000000"/>
          <w:sz w:val="24"/>
          <w:szCs w:val="24"/>
        </w:rPr>
        <w:t> </w:t>
      </w:r>
      <w:r w:rsidRPr="00576EDA">
        <w:rPr>
          <w:rFonts w:ascii="Arial" w:eastAsia="Calibri" w:hAnsi="Arial" w:cs="Arial"/>
          <w:color w:val="000000"/>
          <w:sz w:val="24"/>
          <w:szCs w:val="24"/>
        </w:rPr>
        <w:t>současné</w:t>
      </w:r>
      <w:r>
        <w:rPr>
          <w:rFonts w:ascii="Arial" w:eastAsia="Calibri" w:hAnsi="Arial" w:cs="Arial"/>
          <w:color w:val="000000"/>
          <w:sz w:val="24"/>
          <w:szCs w:val="24"/>
        </w:rPr>
        <w:t xml:space="preserve"> </w:t>
      </w:r>
      <w:r w:rsidRPr="00576EDA">
        <w:rPr>
          <w:rFonts w:ascii="Arial" w:eastAsia="Calibri" w:hAnsi="Arial" w:cs="Arial"/>
          <w:color w:val="000000"/>
          <w:sz w:val="24"/>
          <w:szCs w:val="24"/>
        </w:rPr>
        <w:t xml:space="preserve">době probíhá soudní spor. </w:t>
      </w:r>
    </w:p>
    <w:p w14:paraId="6FE9B6FB" w14:textId="77777777" w:rsidR="00565233" w:rsidRDefault="00565233" w:rsidP="00565233">
      <w:pPr>
        <w:spacing w:after="0" w:line="276" w:lineRule="auto"/>
        <w:ind w:left="709" w:hanging="283"/>
        <w:jc w:val="both"/>
        <w:rPr>
          <w:rFonts w:ascii="Arial" w:eastAsia="Calibri" w:hAnsi="Arial" w:cs="Arial"/>
          <w:color w:val="000000"/>
          <w:sz w:val="24"/>
          <w:szCs w:val="24"/>
        </w:rPr>
      </w:pPr>
    </w:p>
    <w:p w14:paraId="741DC19A"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b/>
          <w:bCs/>
          <w:color w:val="000000"/>
          <w:sz w:val="24"/>
          <w:szCs w:val="24"/>
        </w:rPr>
        <w:t>Hospodaření</w:t>
      </w:r>
      <w:r>
        <w:rPr>
          <w:rFonts w:ascii="Arial" w:eastAsia="Calibri" w:hAnsi="Arial" w:cs="Arial"/>
          <w:b/>
          <w:bCs/>
          <w:color w:val="000000"/>
          <w:sz w:val="24"/>
          <w:szCs w:val="24"/>
        </w:rPr>
        <w:t xml:space="preserve"> </w:t>
      </w:r>
      <w:r w:rsidRPr="00576EDA">
        <w:rPr>
          <w:rFonts w:ascii="Arial" w:eastAsia="Calibri" w:hAnsi="Arial" w:cs="Arial"/>
          <w:color w:val="000000"/>
          <w:sz w:val="24"/>
          <w:szCs w:val="24"/>
        </w:rPr>
        <w:t>- T. Slavík</w:t>
      </w:r>
    </w:p>
    <w:p w14:paraId="34992C0E"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 xml:space="preserve">Nejprve se vrátil k celkově špatným výsledkům uplynulé sezony. Ztráta kvót pro účast ve SP. Opět zmínil špatný přístup reprezentantů z hlediska motivace. Materiál i příprava byly dostatečně zajištěny. Plánuje se spolupráce s vyspělejšími zeměmi při přípravě reprezentace. U juniorů se nevyplnili předpoklady z hlediska výsledků na MSJ, vyjma velmi slušného </w:t>
      </w:r>
      <w:proofErr w:type="gramStart"/>
      <w:r w:rsidRPr="00576EDA">
        <w:rPr>
          <w:rFonts w:ascii="Arial" w:eastAsia="Calibri" w:hAnsi="Arial" w:cs="Arial"/>
          <w:color w:val="000000"/>
          <w:sz w:val="24"/>
          <w:szCs w:val="24"/>
        </w:rPr>
        <w:t>10.místa</w:t>
      </w:r>
      <w:proofErr w:type="gramEnd"/>
      <w:r w:rsidRPr="00576EDA">
        <w:rPr>
          <w:rFonts w:ascii="Arial" w:eastAsia="Calibri" w:hAnsi="Arial" w:cs="Arial"/>
          <w:color w:val="000000"/>
          <w:sz w:val="24"/>
          <w:szCs w:val="24"/>
        </w:rPr>
        <w:t xml:space="preserve"> J. Konvalinky. V nižších soutěžích </w:t>
      </w:r>
      <w:proofErr w:type="spellStart"/>
      <w:r w:rsidRPr="00576EDA">
        <w:rPr>
          <w:rFonts w:ascii="Arial" w:eastAsia="Calibri" w:hAnsi="Arial" w:cs="Arial"/>
          <w:color w:val="000000"/>
          <w:sz w:val="24"/>
          <w:szCs w:val="24"/>
        </w:rPr>
        <w:t>Alpen</w:t>
      </w:r>
      <w:proofErr w:type="spellEnd"/>
      <w:r w:rsidRPr="00576EDA">
        <w:rPr>
          <w:rFonts w:ascii="Arial" w:eastAsia="Calibri" w:hAnsi="Arial" w:cs="Arial"/>
          <w:color w:val="000000"/>
          <w:sz w:val="24"/>
          <w:szCs w:val="24"/>
        </w:rPr>
        <w:t xml:space="preserve"> Cup, </w:t>
      </w:r>
      <w:proofErr w:type="spellStart"/>
      <w:r w:rsidRPr="00576EDA">
        <w:rPr>
          <w:rFonts w:ascii="Arial" w:eastAsia="Calibri" w:hAnsi="Arial" w:cs="Arial"/>
          <w:color w:val="000000"/>
          <w:sz w:val="24"/>
          <w:szCs w:val="24"/>
        </w:rPr>
        <w:t>Youth</w:t>
      </w:r>
      <w:proofErr w:type="spellEnd"/>
      <w:r w:rsidRPr="00576EDA">
        <w:rPr>
          <w:rFonts w:ascii="Arial" w:eastAsia="Calibri" w:hAnsi="Arial" w:cs="Arial"/>
          <w:color w:val="000000"/>
          <w:sz w:val="24"/>
          <w:szCs w:val="24"/>
        </w:rPr>
        <w:t xml:space="preserve"> Cup byly</w:t>
      </w:r>
      <w:r>
        <w:rPr>
          <w:rFonts w:ascii="Arial" w:eastAsia="Calibri" w:hAnsi="Arial" w:cs="Arial"/>
          <w:color w:val="000000"/>
          <w:sz w:val="24"/>
          <w:szCs w:val="24"/>
        </w:rPr>
        <w:t xml:space="preserve"> závodníci</w:t>
      </w:r>
      <w:r w:rsidRPr="00576EDA">
        <w:rPr>
          <w:rFonts w:ascii="Arial" w:eastAsia="Calibri" w:hAnsi="Arial" w:cs="Arial"/>
          <w:color w:val="000000"/>
          <w:sz w:val="24"/>
          <w:szCs w:val="24"/>
        </w:rPr>
        <w:t xml:space="preserve"> na pódiu a na bodovaných místech. </w:t>
      </w:r>
      <w:proofErr w:type="gramStart"/>
      <w:r w:rsidRPr="00576EDA">
        <w:rPr>
          <w:rFonts w:ascii="Arial" w:eastAsia="Calibri" w:hAnsi="Arial" w:cs="Arial"/>
          <w:color w:val="000000"/>
          <w:sz w:val="24"/>
          <w:szCs w:val="24"/>
        </w:rPr>
        <w:t>YOG 6.místo</w:t>
      </w:r>
      <w:proofErr w:type="gramEnd"/>
      <w:r w:rsidRPr="00576EDA">
        <w:rPr>
          <w:rFonts w:ascii="Arial" w:eastAsia="Calibri" w:hAnsi="Arial" w:cs="Arial"/>
          <w:color w:val="000000"/>
          <w:sz w:val="24"/>
          <w:szCs w:val="24"/>
        </w:rPr>
        <w:t xml:space="preserve"> velmi dobré. </w:t>
      </w:r>
    </w:p>
    <w:p w14:paraId="733BD958"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 xml:space="preserve">Kategorie žen je velmi málo obsazená, ve světě je tendence tuto kategorii podporovat a počítá se s ní i na ZOH. My musíme, pokud možno podporovat, jelikož potřebujeme obsadit i smíšené závody. </w:t>
      </w:r>
    </w:p>
    <w:p w14:paraId="5A0DF104"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 xml:space="preserve">Domácí soutěže byly ovlivněny mírnou zimou. Pouze v Harrachově se podařilo uspořádat RKZ, MČR, ALPEN CUP a YOUTH CUP. V létě také velmi vydaření ALPEN CUP v Liberci. Mezinárodní závody jsou finančně podporovány ze strany FIS formou příspěvků. </w:t>
      </w:r>
    </w:p>
    <w:p w14:paraId="63E3FD98"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K samotnému hospodaření úseku.  Ke konci roku 2023 ztráta 300 tisíc korun. Na letošní rok je rozpočet nastaven jako vyrovnaný. Nesmí dojít k</w:t>
      </w:r>
      <w:r>
        <w:rPr>
          <w:rFonts w:ascii="Arial" w:eastAsia="Calibri" w:hAnsi="Arial" w:cs="Arial"/>
          <w:color w:val="000000"/>
          <w:sz w:val="24"/>
          <w:szCs w:val="24"/>
        </w:rPr>
        <w:t xml:space="preserve"> jeho</w:t>
      </w:r>
      <w:r w:rsidRPr="00576EDA">
        <w:rPr>
          <w:rFonts w:ascii="Arial" w:eastAsia="Calibri" w:hAnsi="Arial" w:cs="Arial"/>
          <w:color w:val="000000"/>
          <w:sz w:val="24"/>
          <w:szCs w:val="24"/>
        </w:rPr>
        <w:t> pře</w:t>
      </w:r>
      <w:r>
        <w:rPr>
          <w:rFonts w:ascii="Arial" w:eastAsia="Calibri" w:hAnsi="Arial" w:cs="Arial"/>
          <w:color w:val="000000"/>
          <w:sz w:val="24"/>
          <w:szCs w:val="24"/>
        </w:rPr>
        <w:t>čerpání</w:t>
      </w:r>
      <w:r w:rsidRPr="00576EDA">
        <w:rPr>
          <w:rFonts w:ascii="Arial" w:eastAsia="Calibri" w:hAnsi="Arial" w:cs="Arial"/>
          <w:color w:val="000000"/>
          <w:sz w:val="24"/>
          <w:szCs w:val="24"/>
        </w:rPr>
        <w:t>. Vrcholoví závodníci budou motivováni spoluúčastí na financování přípravy a v případě splnění stanovených cílů jim bude část</w:t>
      </w:r>
      <w:r>
        <w:rPr>
          <w:rFonts w:ascii="Arial" w:eastAsia="Calibri" w:hAnsi="Arial" w:cs="Arial"/>
          <w:color w:val="000000"/>
          <w:sz w:val="24"/>
          <w:szCs w:val="24"/>
        </w:rPr>
        <w:t xml:space="preserve"> financí</w:t>
      </w:r>
      <w:r w:rsidRPr="00576EDA">
        <w:rPr>
          <w:rFonts w:ascii="Arial" w:eastAsia="Calibri" w:hAnsi="Arial" w:cs="Arial"/>
          <w:color w:val="000000"/>
          <w:sz w:val="24"/>
          <w:szCs w:val="24"/>
        </w:rPr>
        <w:t xml:space="preserve"> vrácena. Základní materiálové vybavení bude zajištěno, nadstandard si závodníci musí zaplatit ze svého. Apel na zlepšení motivace k osobnostnímu rozvoji závodníků. </w:t>
      </w:r>
    </w:p>
    <w:p w14:paraId="3C849393"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r w:rsidRPr="00576EDA">
        <w:rPr>
          <w:rFonts w:ascii="Arial" w:eastAsia="Calibri" w:hAnsi="Arial" w:cs="Arial"/>
          <w:color w:val="000000"/>
          <w:sz w:val="24"/>
          <w:szCs w:val="24"/>
        </w:rPr>
        <w:t xml:space="preserve">Kluby v ČR budou více podporovány při náboru nových závodníků v žákovských kategoriích. Trenéři se musí více snažit o pestrou skladbu tréninkových jednotek. </w:t>
      </w:r>
    </w:p>
    <w:p w14:paraId="451E42B2" w14:textId="77777777" w:rsidR="00565233" w:rsidRPr="00576EDA" w:rsidRDefault="00565233" w:rsidP="00565233">
      <w:pPr>
        <w:spacing w:after="0" w:line="276" w:lineRule="auto"/>
        <w:ind w:left="709" w:hanging="283"/>
        <w:jc w:val="both"/>
        <w:rPr>
          <w:rFonts w:ascii="Arial" w:eastAsia="Calibri" w:hAnsi="Arial" w:cs="Arial"/>
          <w:color w:val="000000"/>
          <w:sz w:val="24"/>
          <w:szCs w:val="24"/>
        </w:rPr>
      </w:pPr>
    </w:p>
    <w:p w14:paraId="34F18DC4" w14:textId="77777777" w:rsidR="00565233" w:rsidRPr="00576EDA" w:rsidRDefault="00565233" w:rsidP="00565233">
      <w:pPr>
        <w:spacing w:after="0" w:line="276" w:lineRule="auto"/>
        <w:ind w:left="426" w:hanging="426"/>
        <w:jc w:val="both"/>
        <w:rPr>
          <w:rFonts w:ascii="Arial" w:eastAsia="Calibri" w:hAnsi="Arial" w:cs="Arial"/>
          <w:sz w:val="24"/>
          <w:szCs w:val="24"/>
        </w:rPr>
      </w:pPr>
      <w:r w:rsidRPr="00576EDA">
        <w:rPr>
          <w:rFonts w:ascii="Arial" w:eastAsia="Calibri" w:hAnsi="Arial" w:cs="Arial"/>
          <w:sz w:val="24"/>
          <w:szCs w:val="24"/>
        </w:rPr>
        <w:t xml:space="preserve">09. </w:t>
      </w:r>
      <w:r w:rsidRPr="00576EDA">
        <w:rPr>
          <w:rFonts w:ascii="Arial" w:eastAsia="Calibri" w:hAnsi="Arial" w:cs="Arial"/>
          <w:b/>
          <w:bCs/>
          <w:sz w:val="24"/>
          <w:szCs w:val="24"/>
        </w:rPr>
        <w:t>Zprávy odborných orgánů</w:t>
      </w:r>
      <w:r w:rsidRPr="00F307C2">
        <w:rPr>
          <w:rFonts w:ascii="Arial" w:eastAsia="Calibri" w:hAnsi="Arial" w:cs="Arial"/>
          <w:b/>
          <w:bCs/>
          <w:sz w:val="24"/>
          <w:szCs w:val="24"/>
        </w:rPr>
        <w:t xml:space="preserve"> úseku SK</w:t>
      </w:r>
    </w:p>
    <w:p w14:paraId="31D86FA5" w14:textId="77777777" w:rsidR="00565233" w:rsidRPr="00576EDA" w:rsidRDefault="00565233" w:rsidP="00565233">
      <w:pPr>
        <w:spacing w:after="0" w:line="276" w:lineRule="auto"/>
        <w:ind w:firstLine="426"/>
        <w:jc w:val="both"/>
        <w:rPr>
          <w:rFonts w:ascii="Arial" w:eastAsia="Calibri" w:hAnsi="Arial" w:cs="Arial"/>
          <w:sz w:val="24"/>
          <w:szCs w:val="24"/>
        </w:rPr>
      </w:pPr>
      <w:r w:rsidRPr="00576EDA">
        <w:rPr>
          <w:rFonts w:ascii="Arial" w:eastAsia="Calibri" w:hAnsi="Arial" w:cs="Arial"/>
          <w:sz w:val="24"/>
          <w:szCs w:val="24"/>
        </w:rPr>
        <w:t>Zprávu STK o hodnocení zimní sezony 2023-2024 přednesl předseda komise STK M. Bartoš:</w:t>
      </w:r>
    </w:p>
    <w:p w14:paraId="573FE5CE" w14:textId="77777777" w:rsidR="00565233" w:rsidRPr="00576EDA" w:rsidRDefault="00565233" w:rsidP="00565233">
      <w:pPr>
        <w:numPr>
          <w:ilvl w:val="0"/>
          <w:numId w:val="9"/>
        </w:numPr>
        <w:spacing w:after="0" w:line="276" w:lineRule="auto"/>
        <w:ind w:hanging="294"/>
        <w:contextualSpacing/>
        <w:jc w:val="both"/>
        <w:rPr>
          <w:rFonts w:ascii="Arial" w:eastAsia="Calibri" w:hAnsi="Arial" w:cs="Arial"/>
          <w:sz w:val="24"/>
          <w:szCs w:val="24"/>
        </w:rPr>
      </w:pPr>
      <w:r w:rsidRPr="00576EDA">
        <w:rPr>
          <w:rFonts w:ascii="Arial" w:eastAsia="Calibri" w:hAnsi="Arial" w:cs="Arial"/>
          <w:sz w:val="24"/>
          <w:szCs w:val="24"/>
        </w:rPr>
        <w:t>odkazuje na zprávu ve sborníku dokumentů</w:t>
      </w:r>
    </w:p>
    <w:p w14:paraId="495FFA02" w14:textId="77777777" w:rsidR="00565233" w:rsidRPr="00576EDA" w:rsidRDefault="00565233" w:rsidP="00565233">
      <w:pPr>
        <w:numPr>
          <w:ilvl w:val="0"/>
          <w:numId w:val="9"/>
        </w:numPr>
        <w:spacing w:after="0" w:line="276" w:lineRule="auto"/>
        <w:ind w:hanging="294"/>
        <w:contextualSpacing/>
        <w:jc w:val="both"/>
        <w:rPr>
          <w:rFonts w:ascii="Arial" w:eastAsia="Calibri" w:hAnsi="Arial" w:cs="Arial"/>
          <w:sz w:val="24"/>
          <w:szCs w:val="24"/>
        </w:rPr>
      </w:pPr>
      <w:r w:rsidRPr="00576EDA">
        <w:rPr>
          <w:rFonts w:ascii="Arial" w:eastAsia="Calibri" w:hAnsi="Arial" w:cs="Arial"/>
          <w:sz w:val="24"/>
          <w:szCs w:val="24"/>
        </w:rPr>
        <w:t>stručně seznamuje s uskutečněnými závody</w:t>
      </w:r>
    </w:p>
    <w:p w14:paraId="02070755" w14:textId="77777777" w:rsidR="00565233" w:rsidRPr="00576EDA" w:rsidRDefault="00565233" w:rsidP="00565233">
      <w:pPr>
        <w:numPr>
          <w:ilvl w:val="0"/>
          <w:numId w:val="9"/>
        </w:numPr>
        <w:spacing w:after="0" w:line="276" w:lineRule="auto"/>
        <w:ind w:hanging="294"/>
        <w:contextualSpacing/>
        <w:jc w:val="both"/>
        <w:rPr>
          <w:rFonts w:ascii="Arial" w:eastAsia="Calibri" w:hAnsi="Arial" w:cs="Arial"/>
          <w:sz w:val="24"/>
          <w:szCs w:val="24"/>
        </w:rPr>
      </w:pPr>
      <w:r w:rsidRPr="00576EDA">
        <w:rPr>
          <w:rFonts w:ascii="Arial" w:eastAsia="Calibri" w:hAnsi="Arial" w:cs="Arial"/>
          <w:sz w:val="24"/>
          <w:szCs w:val="24"/>
        </w:rPr>
        <w:t>přípravou SŘ</w:t>
      </w:r>
    </w:p>
    <w:p w14:paraId="62B0EADE" w14:textId="77777777" w:rsidR="00565233" w:rsidRPr="00576EDA" w:rsidRDefault="00565233" w:rsidP="00565233">
      <w:pPr>
        <w:numPr>
          <w:ilvl w:val="0"/>
          <w:numId w:val="9"/>
        </w:numPr>
        <w:spacing w:after="0" w:line="276" w:lineRule="auto"/>
        <w:ind w:hanging="294"/>
        <w:contextualSpacing/>
        <w:jc w:val="both"/>
        <w:rPr>
          <w:rFonts w:ascii="Arial" w:eastAsia="Calibri" w:hAnsi="Arial" w:cs="Arial"/>
          <w:sz w:val="24"/>
          <w:szCs w:val="24"/>
        </w:rPr>
      </w:pPr>
      <w:r w:rsidRPr="00576EDA">
        <w:rPr>
          <w:rFonts w:ascii="Arial" w:eastAsia="Calibri" w:hAnsi="Arial" w:cs="Arial"/>
          <w:sz w:val="24"/>
          <w:szCs w:val="24"/>
        </w:rPr>
        <w:t xml:space="preserve">hodnotí zasílání </w:t>
      </w:r>
      <w:r>
        <w:rPr>
          <w:rFonts w:ascii="Arial" w:eastAsia="Calibri" w:hAnsi="Arial" w:cs="Arial"/>
          <w:sz w:val="24"/>
          <w:szCs w:val="24"/>
        </w:rPr>
        <w:t>přihlášek k</w:t>
      </w:r>
      <w:r w:rsidRPr="00576EDA">
        <w:rPr>
          <w:rFonts w:ascii="Arial" w:eastAsia="Calibri" w:hAnsi="Arial" w:cs="Arial"/>
          <w:sz w:val="24"/>
          <w:szCs w:val="24"/>
        </w:rPr>
        <w:t xml:space="preserve"> závod</w:t>
      </w:r>
      <w:r>
        <w:rPr>
          <w:rFonts w:ascii="Arial" w:eastAsia="Calibri" w:hAnsi="Arial" w:cs="Arial"/>
          <w:sz w:val="24"/>
          <w:szCs w:val="24"/>
        </w:rPr>
        <w:t>ům</w:t>
      </w:r>
    </w:p>
    <w:p w14:paraId="382F402F" w14:textId="77777777" w:rsidR="00565233" w:rsidRPr="00576EDA" w:rsidRDefault="00565233" w:rsidP="00565233">
      <w:pPr>
        <w:numPr>
          <w:ilvl w:val="0"/>
          <w:numId w:val="9"/>
        </w:numPr>
        <w:spacing w:after="0" w:line="276" w:lineRule="auto"/>
        <w:ind w:hanging="294"/>
        <w:contextualSpacing/>
        <w:jc w:val="both"/>
        <w:rPr>
          <w:rFonts w:ascii="Arial" w:eastAsia="Calibri" w:hAnsi="Arial" w:cs="Arial"/>
          <w:sz w:val="24"/>
          <w:szCs w:val="24"/>
        </w:rPr>
      </w:pPr>
      <w:r w:rsidRPr="00576EDA">
        <w:rPr>
          <w:rFonts w:ascii="Arial" w:eastAsia="Calibri" w:hAnsi="Arial" w:cs="Arial"/>
          <w:sz w:val="24"/>
          <w:szCs w:val="24"/>
        </w:rPr>
        <w:t>seznamuje s hodnocením ČP – HOP Cup</w:t>
      </w:r>
    </w:p>
    <w:p w14:paraId="07BE2D62"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       Zpráva TR - T. Slavík</w:t>
      </w:r>
      <w:r>
        <w:rPr>
          <w:rFonts w:ascii="Arial" w:eastAsia="Calibri" w:hAnsi="Arial" w:cs="Arial"/>
          <w:sz w:val="24"/>
          <w:szCs w:val="24"/>
        </w:rPr>
        <w:t xml:space="preserve"> </w:t>
      </w:r>
      <w:r w:rsidRPr="00576EDA">
        <w:rPr>
          <w:rFonts w:ascii="Arial" w:eastAsia="Calibri" w:hAnsi="Arial" w:cs="Arial"/>
          <w:sz w:val="24"/>
          <w:szCs w:val="24"/>
        </w:rPr>
        <w:t>- odkaz na sborník dokumentů</w:t>
      </w:r>
    </w:p>
    <w:p w14:paraId="25DFC811"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       Zpráva o sezoně 23/24 reprezentace – M. Zeman - odkaz na sborník dokumentů</w:t>
      </w:r>
    </w:p>
    <w:p w14:paraId="150B0840" w14:textId="77777777" w:rsidR="00565233" w:rsidRPr="00576EDA" w:rsidRDefault="00565233" w:rsidP="00565233">
      <w:pPr>
        <w:spacing w:after="0" w:line="276" w:lineRule="auto"/>
        <w:jc w:val="both"/>
        <w:rPr>
          <w:rFonts w:ascii="Arial" w:eastAsia="Calibri" w:hAnsi="Arial" w:cs="Arial"/>
          <w:sz w:val="24"/>
          <w:szCs w:val="24"/>
        </w:rPr>
      </w:pPr>
    </w:p>
    <w:p w14:paraId="63482B15"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10. </w:t>
      </w:r>
      <w:r w:rsidRPr="00576EDA">
        <w:rPr>
          <w:rFonts w:ascii="Arial" w:eastAsia="Calibri" w:hAnsi="Arial" w:cs="Arial"/>
          <w:b/>
          <w:bCs/>
          <w:sz w:val="24"/>
          <w:szCs w:val="24"/>
        </w:rPr>
        <w:t xml:space="preserve">Zpráva o koncepci práce </w:t>
      </w:r>
      <w:proofErr w:type="spellStart"/>
      <w:r>
        <w:rPr>
          <w:rFonts w:ascii="Arial" w:eastAsia="Calibri" w:hAnsi="Arial" w:cs="Arial"/>
          <w:b/>
          <w:bCs/>
          <w:sz w:val="24"/>
          <w:szCs w:val="24"/>
        </w:rPr>
        <w:t>O</w:t>
      </w:r>
      <w:r w:rsidRPr="00576EDA">
        <w:rPr>
          <w:rFonts w:ascii="Arial" w:eastAsia="Calibri" w:hAnsi="Arial" w:cs="Arial"/>
          <w:b/>
          <w:bCs/>
          <w:sz w:val="24"/>
          <w:szCs w:val="24"/>
        </w:rPr>
        <w:t>bmana</w:t>
      </w:r>
      <w:proofErr w:type="spellEnd"/>
      <w:r w:rsidRPr="00576EDA">
        <w:rPr>
          <w:rFonts w:ascii="Arial" w:eastAsia="Calibri" w:hAnsi="Arial" w:cs="Arial"/>
          <w:sz w:val="24"/>
          <w:szCs w:val="24"/>
        </w:rPr>
        <w:t xml:space="preserve"> – J. Hlava</w:t>
      </w:r>
    </w:p>
    <w:p w14:paraId="62A9A86E" w14:textId="77777777" w:rsidR="00565233"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lastRenderedPageBreak/>
        <w:t xml:space="preserve">Seznámil přítomné s jednotlivými činnostmi </w:t>
      </w:r>
      <w:proofErr w:type="spellStart"/>
      <w:r>
        <w:rPr>
          <w:rFonts w:ascii="Arial" w:eastAsia="Calibri" w:hAnsi="Arial" w:cs="Arial"/>
          <w:sz w:val="24"/>
          <w:szCs w:val="24"/>
        </w:rPr>
        <w:t>o</w:t>
      </w:r>
      <w:r w:rsidRPr="00576EDA">
        <w:rPr>
          <w:rFonts w:ascii="Arial" w:eastAsia="Calibri" w:hAnsi="Arial" w:cs="Arial"/>
          <w:sz w:val="24"/>
          <w:szCs w:val="24"/>
        </w:rPr>
        <w:t>bmana</w:t>
      </w:r>
      <w:proofErr w:type="spellEnd"/>
      <w:r w:rsidRPr="00576EDA">
        <w:rPr>
          <w:rFonts w:ascii="Arial" w:eastAsia="Calibri" w:hAnsi="Arial" w:cs="Arial"/>
          <w:sz w:val="24"/>
          <w:szCs w:val="24"/>
        </w:rPr>
        <w:t xml:space="preserve"> na úrovni FIS a také na národní</w:t>
      </w:r>
      <w:r>
        <w:rPr>
          <w:rFonts w:ascii="Arial" w:eastAsia="Calibri" w:hAnsi="Arial" w:cs="Arial"/>
          <w:sz w:val="24"/>
          <w:szCs w:val="24"/>
        </w:rPr>
        <w:t xml:space="preserve"> </w:t>
      </w:r>
      <w:r w:rsidRPr="00576EDA">
        <w:rPr>
          <w:rFonts w:ascii="Arial" w:eastAsia="Calibri" w:hAnsi="Arial" w:cs="Arial"/>
          <w:sz w:val="24"/>
          <w:szCs w:val="24"/>
        </w:rPr>
        <w:t>úrovni.</w:t>
      </w:r>
      <w:r>
        <w:rPr>
          <w:rFonts w:ascii="Arial" w:eastAsia="Calibri" w:hAnsi="Arial" w:cs="Arial"/>
          <w:sz w:val="24"/>
          <w:szCs w:val="24"/>
        </w:rPr>
        <w:t xml:space="preserve"> </w:t>
      </w:r>
      <w:r w:rsidRPr="00576EDA">
        <w:rPr>
          <w:rFonts w:ascii="Arial" w:eastAsia="Calibri" w:hAnsi="Arial" w:cs="Arial"/>
          <w:sz w:val="24"/>
          <w:szCs w:val="24"/>
        </w:rPr>
        <w:t>V ČR jeho role spočívá v zajištění školení TD, RS a ŘZ a přiměřená aplikac</w:t>
      </w:r>
      <w:r>
        <w:rPr>
          <w:rFonts w:ascii="Arial" w:eastAsia="Calibri" w:hAnsi="Arial" w:cs="Arial"/>
          <w:sz w:val="24"/>
          <w:szCs w:val="24"/>
        </w:rPr>
        <w:t xml:space="preserve">e </w:t>
      </w:r>
      <w:r w:rsidRPr="00576EDA">
        <w:rPr>
          <w:rFonts w:ascii="Arial" w:eastAsia="Calibri" w:hAnsi="Arial" w:cs="Arial"/>
          <w:sz w:val="24"/>
          <w:szCs w:val="24"/>
        </w:rPr>
        <w:t>aktuálních pravidel</w:t>
      </w:r>
      <w:r>
        <w:rPr>
          <w:rFonts w:ascii="Arial" w:eastAsia="Calibri" w:hAnsi="Arial" w:cs="Arial"/>
          <w:sz w:val="24"/>
          <w:szCs w:val="24"/>
        </w:rPr>
        <w:t xml:space="preserve"> </w:t>
      </w:r>
      <w:r w:rsidRPr="00576EDA">
        <w:rPr>
          <w:rFonts w:ascii="Arial" w:eastAsia="Calibri" w:hAnsi="Arial" w:cs="Arial"/>
          <w:sz w:val="24"/>
          <w:szCs w:val="24"/>
        </w:rPr>
        <w:t>FIS do národních soutěží tak, abychom drželi krok se světem. Dále pak koordinace obsazení</w:t>
      </w:r>
      <w:r>
        <w:rPr>
          <w:rFonts w:ascii="Arial" w:eastAsia="Calibri" w:hAnsi="Arial" w:cs="Arial"/>
          <w:sz w:val="24"/>
          <w:szCs w:val="24"/>
        </w:rPr>
        <w:t xml:space="preserve"> </w:t>
      </w:r>
      <w:r w:rsidRPr="00576EDA">
        <w:rPr>
          <w:rFonts w:ascii="Arial" w:eastAsia="Calibri" w:hAnsi="Arial" w:cs="Arial"/>
          <w:sz w:val="24"/>
          <w:szCs w:val="24"/>
        </w:rPr>
        <w:t xml:space="preserve">delegovaných rozhodčích a zástupců SLČR na domácích závodech. </w:t>
      </w:r>
    </w:p>
    <w:p w14:paraId="21AF8211"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Představení aplikace</w:t>
      </w:r>
      <w:r>
        <w:rPr>
          <w:rFonts w:ascii="Arial" w:eastAsia="Calibri" w:hAnsi="Arial" w:cs="Arial"/>
          <w:sz w:val="24"/>
          <w:szCs w:val="24"/>
        </w:rPr>
        <w:t xml:space="preserve"> </w:t>
      </w:r>
      <w:r w:rsidRPr="00576EDA">
        <w:rPr>
          <w:rFonts w:ascii="Arial" w:eastAsia="Calibri" w:hAnsi="Arial" w:cs="Arial"/>
          <w:sz w:val="24"/>
          <w:szCs w:val="24"/>
        </w:rPr>
        <w:t xml:space="preserve">TOP-JUDGE. Oznámení termínu školení pro rozhodčí </w:t>
      </w:r>
      <w:proofErr w:type="gramStart"/>
      <w:r w:rsidRPr="00576EDA">
        <w:rPr>
          <w:rFonts w:ascii="Arial" w:eastAsia="Calibri" w:hAnsi="Arial" w:cs="Arial"/>
          <w:sz w:val="24"/>
          <w:szCs w:val="24"/>
        </w:rPr>
        <w:t>1.6.2024</w:t>
      </w:r>
      <w:proofErr w:type="gramEnd"/>
      <w:r w:rsidRPr="00576EDA">
        <w:rPr>
          <w:rFonts w:ascii="Arial" w:eastAsia="Calibri" w:hAnsi="Arial" w:cs="Arial"/>
          <w:sz w:val="24"/>
          <w:szCs w:val="24"/>
        </w:rPr>
        <w:t xml:space="preserve"> ve Frenštátu pod Radhoštěm.</w:t>
      </w:r>
    </w:p>
    <w:p w14:paraId="651D948D"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Na podzim pak tradiční školení národních a mezinárodních rozhodčích a technických delegátů.</w:t>
      </w:r>
    </w:p>
    <w:p w14:paraId="3AD8BEEA" w14:textId="77777777" w:rsidR="00565233" w:rsidRPr="00576EDA" w:rsidRDefault="00565233" w:rsidP="00565233">
      <w:pPr>
        <w:spacing w:after="0" w:line="276" w:lineRule="auto"/>
        <w:ind w:left="709" w:hanging="283"/>
        <w:jc w:val="both"/>
        <w:rPr>
          <w:rFonts w:ascii="Arial" w:eastAsia="Calibri" w:hAnsi="Arial" w:cs="Arial"/>
          <w:sz w:val="24"/>
          <w:szCs w:val="24"/>
        </w:rPr>
      </w:pPr>
    </w:p>
    <w:p w14:paraId="2820DABF" w14:textId="77777777" w:rsidR="00565233" w:rsidRPr="00576EDA" w:rsidRDefault="00565233" w:rsidP="00565233">
      <w:pPr>
        <w:spacing w:after="0" w:line="276" w:lineRule="auto"/>
        <w:jc w:val="both"/>
        <w:rPr>
          <w:rFonts w:ascii="Arial" w:eastAsia="Calibri" w:hAnsi="Arial" w:cs="Arial"/>
          <w:b/>
          <w:bCs/>
          <w:sz w:val="24"/>
          <w:szCs w:val="24"/>
        </w:rPr>
      </w:pPr>
      <w:r w:rsidRPr="00576EDA">
        <w:rPr>
          <w:rFonts w:ascii="Arial" w:eastAsia="Calibri" w:hAnsi="Arial" w:cs="Arial"/>
          <w:b/>
          <w:bCs/>
          <w:sz w:val="24"/>
          <w:szCs w:val="24"/>
        </w:rPr>
        <w:t xml:space="preserve">Přestávka </w:t>
      </w:r>
    </w:p>
    <w:p w14:paraId="0F748CA9" w14:textId="77777777" w:rsidR="00565233" w:rsidRPr="00576EDA" w:rsidRDefault="00565233" w:rsidP="00565233">
      <w:pPr>
        <w:spacing w:after="0" w:line="276" w:lineRule="auto"/>
        <w:jc w:val="both"/>
        <w:rPr>
          <w:rFonts w:ascii="Arial" w:eastAsia="Calibri" w:hAnsi="Arial" w:cs="Arial"/>
          <w:sz w:val="24"/>
          <w:szCs w:val="24"/>
        </w:rPr>
      </w:pPr>
    </w:p>
    <w:p w14:paraId="0544D683"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11. </w:t>
      </w:r>
      <w:r w:rsidRPr="00576EDA">
        <w:rPr>
          <w:rFonts w:ascii="Arial" w:eastAsia="Calibri" w:hAnsi="Arial" w:cs="Arial"/>
          <w:b/>
          <w:bCs/>
          <w:sz w:val="24"/>
          <w:szCs w:val="24"/>
        </w:rPr>
        <w:t xml:space="preserve">Zpráva D. Trávníčka prezidenta </w:t>
      </w:r>
      <w:proofErr w:type="gramStart"/>
      <w:r w:rsidRPr="00576EDA">
        <w:rPr>
          <w:rFonts w:ascii="Arial" w:eastAsia="Calibri" w:hAnsi="Arial" w:cs="Arial"/>
          <w:b/>
          <w:bCs/>
          <w:sz w:val="24"/>
          <w:szCs w:val="24"/>
        </w:rPr>
        <w:t>SLČR</w:t>
      </w:r>
      <w:r w:rsidRPr="00576EDA">
        <w:rPr>
          <w:rFonts w:ascii="Arial" w:eastAsia="Calibri" w:hAnsi="Arial" w:cs="Arial"/>
          <w:sz w:val="24"/>
          <w:szCs w:val="24"/>
        </w:rPr>
        <w:t xml:space="preserve"> :</w:t>
      </w:r>
      <w:proofErr w:type="gramEnd"/>
    </w:p>
    <w:p w14:paraId="3CE60C06"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V úvodu poděkování GS, M. Maixner, </w:t>
      </w:r>
      <w:proofErr w:type="spellStart"/>
      <w:r w:rsidRPr="00576EDA">
        <w:rPr>
          <w:rFonts w:ascii="Arial" w:eastAsia="Calibri" w:hAnsi="Arial" w:cs="Arial"/>
          <w:sz w:val="24"/>
          <w:szCs w:val="24"/>
        </w:rPr>
        <w:t>Cikl</w:t>
      </w:r>
      <w:proofErr w:type="spellEnd"/>
      <w:r w:rsidRPr="00576EDA">
        <w:rPr>
          <w:rFonts w:ascii="Arial" w:eastAsia="Calibri" w:hAnsi="Arial" w:cs="Arial"/>
          <w:sz w:val="24"/>
          <w:szCs w:val="24"/>
        </w:rPr>
        <w:t>, Heřmanský a dalším. Informace o provedeném auditu, který potvrdil dobře nastavený trend, který zamezuje plýtvání finančními prostředky. Vyzval ke spolupráci</w:t>
      </w:r>
      <w:r>
        <w:rPr>
          <w:rFonts w:ascii="Arial" w:eastAsia="Calibri" w:hAnsi="Arial" w:cs="Arial"/>
          <w:sz w:val="24"/>
          <w:szCs w:val="24"/>
        </w:rPr>
        <w:t xml:space="preserve"> úseku</w:t>
      </w:r>
      <w:r w:rsidRPr="00576EDA">
        <w:rPr>
          <w:rFonts w:ascii="Arial" w:eastAsia="Calibri" w:hAnsi="Arial" w:cs="Arial"/>
          <w:sz w:val="24"/>
          <w:szCs w:val="24"/>
        </w:rPr>
        <w:t xml:space="preserve"> SK s ostatními úseky, a to zejména SL a BL. Nově zavedenou evidenci členů SLČR považuje za zdařilou. Došlo k </w:t>
      </w:r>
      <w:proofErr w:type="gramStart"/>
      <w:r w:rsidRPr="00576EDA">
        <w:rPr>
          <w:rFonts w:ascii="Arial" w:eastAsia="Calibri" w:hAnsi="Arial" w:cs="Arial"/>
          <w:sz w:val="24"/>
          <w:szCs w:val="24"/>
        </w:rPr>
        <w:t>vymazaní</w:t>
      </w:r>
      <w:proofErr w:type="gramEnd"/>
      <w:r w:rsidRPr="00576EDA">
        <w:rPr>
          <w:rFonts w:ascii="Arial" w:eastAsia="Calibri" w:hAnsi="Arial" w:cs="Arial"/>
          <w:sz w:val="24"/>
          <w:szCs w:val="24"/>
        </w:rPr>
        <w:t xml:space="preserve"> tzv. mrtvých duší. Zlepšení vidí i v propagační oblasti v médiích ze strany závodníků, nicméně i tady jsou stále rezervy.  </w:t>
      </w:r>
      <w:r>
        <w:rPr>
          <w:rFonts w:ascii="Arial" w:eastAsia="Calibri" w:hAnsi="Arial" w:cs="Arial"/>
          <w:sz w:val="24"/>
          <w:szCs w:val="24"/>
        </w:rPr>
        <w:t xml:space="preserve">            </w:t>
      </w:r>
      <w:r w:rsidRPr="00576EDA">
        <w:rPr>
          <w:rFonts w:ascii="Arial" w:eastAsia="Calibri" w:hAnsi="Arial" w:cs="Arial"/>
          <w:sz w:val="24"/>
          <w:szCs w:val="24"/>
        </w:rPr>
        <w:t xml:space="preserve">Je nutné nastavit jednotná pravidla napříč úseky. </w:t>
      </w:r>
    </w:p>
    <w:p w14:paraId="60681101"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Dále informoval o aktuálním rozporu v názoru na financování ze strany úseku alpských disciplín. On sám čelí pomluvám a nepravdivým informacím. Konference SLČR bude mj. i o tom, zda pokračovat v nastavené linii nebo připustit prosazování zájmů pouze jednoho úseku (A</w:t>
      </w:r>
      <w:r>
        <w:rPr>
          <w:rFonts w:ascii="Arial" w:eastAsia="Calibri" w:hAnsi="Arial" w:cs="Arial"/>
          <w:sz w:val="24"/>
          <w:szCs w:val="24"/>
        </w:rPr>
        <w:t>D</w:t>
      </w:r>
      <w:r w:rsidRPr="00576EDA">
        <w:rPr>
          <w:rFonts w:ascii="Arial" w:eastAsia="Calibri" w:hAnsi="Arial" w:cs="Arial"/>
          <w:sz w:val="24"/>
          <w:szCs w:val="24"/>
        </w:rPr>
        <w:t>)</w:t>
      </w:r>
    </w:p>
    <w:p w14:paraId="13613081"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Prezident SLČR předal informace k obvinění v souvislosti s financováním SP ve Špindlerově Mlýně. Vše je ve vyšetřování. Probíhá odborný audit mezinárodní firmou V4. Výsledek by měl být představen na konferenci SLČR koncem května.  On sám se necítí být ničím vinný. Musí se počkat na konec vyšetřování. Je připraven dát svou funkci k dispozici.  </w:t>
      </w:r>
    </w:p>
    <w:p w14:paraId="128E6FE0"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S ohledem na špatné zimy, je nutné posílit výstavbu infrastruktury pro běžecké lyžování v areálech, kde je předpoklad výroby technického sněhu. Vybrány tyto: Bedřichov, Harrachov (i skokanské můstky), Vesec u Liberce, Horní Mísečky. Do těchto středisek by měly být nakoupeny sněhová děla a vystavěna infrastruktura nutná k umělému zasněžování za cca. 80 mil. korun z prostředků svazu. </w:t>
      </w:r>
    </w:p>
    <w:p w14:paraId="7D66A1E3"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Informace o chystaném společném setkání reprezentantů v Hluboké nad Vltavou se zaměřením i na instruktáž mediální propagace. </w:t>
      </w:r>
    </w:p>
    <w:p w14:paraId="655D8689"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Krátké vyjádření k předloženému materiálu úseku SK-Strategie rozvoje úseku. Ocenil kritické ladění, respekt k neúspěchu a celkovou pokoru. </w:t>
      </w:r>
    </w:p>
    <w:p w14:paraId="4FFF2663"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Závěrem připomněl proběhlé oslavy 120 let od založení SLČR. Poté vyzval všechny k větší míře spolupráce a </w:t>
      </w:r>
      <w:proofErr w:type="gramStart"/>
      <w:r w:rsidRPr="00576EDA">
        <w:rPr>
          <w:rFonts w:ascii="Arial" w:eastAsia="Calibri" w:hAnsi="Arial" w:cs="Arial"/>
          <w:sz w:val="24"/>
          <w:szCs w:val="24"/>
        </w:rPr>
        <w:t>vyjádřil</w:t>
      </w:r>
      <w:proofErr w:type="gramEnd"/>
      <w:r w:rsidRPr="00576EDA">
        <w:rPr>
          <w:rFonts w:ascii="Arial" w:eastAsia="Calibri" w:hAnsi="Arial" w:cs="Arial"/>
          <w:sz w:val="24"/>
          <w:szCs w:val="24"/>
        </w:rPr>
        <w:t xml:space="preserve"> naději na zlepšení výsledků v severské kombinaci v </w:t>
      </w:r>
      <w:proofErr w:type="gramStart"/>
      <w:r w:rsidRPr="00576EDA">
        <w:rPr>
          <w:rFonts w:ascii="Arial" w:eastAsia="Calibri" w:hAnsi="Arial" w:cs="Arial"/>
          <w:sz w:val="24"/>
          <w:szCs w:val="24"/>
        </w:rPr>
        <w:t>nadcházejí</w:t>
      </w:r>
      <w:proofErr w:type="gramEnd"/>
      <w:r w:rsidRPr="00576EDA">
        <w:rPr>
          <w:rFonts w:ascii="Arial" w:eastAsia="Calibri" w:hAnsi="Arial" w:cs="Arial"/>
          <w:sz w:val="24"/>
          <w:szCs w:val="24"/>
        </w:rPr>
        <w:t xml:space="preserve"> sezoně.  </w:t>
      </w:r>
    </w:p>
    <w:p w14:paraId="0A707E08"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  </w:t>
      </w:r>
    </w:p>
    <w:p w14:paraId="189FB91F" w14:textId="77777777" w:rsidR="00565233" w:rsidRPr="00576EDA" w:rsidRDefault="00565233" w:rsidP="00565233">
      <w:pPr>
        <w:spacing w:after="0" w:line="276" w:lineRule="auto"/>
        <w:ind w:left="709" w:hanging="709"/>
        <w:jc w:val="both"/>
        <w:rPr>
          <w:rFonts w:ascii="Arial" w:eastAsia="Calibri" w:hAnsi="Arial" w:cs="Arial"/>
          <w:sz w:val="24"/>
          <w:szCs w:val="24"/>
        </w:rPr>
      </w:pPr>
      <w:r w:rsidRPr="00576EDA">
        <w:rPr>
          <w:rFonts w:ascii="Arial" w:eastAsia="Calibri" w:hAnsi="Arial" w:cs="Arial"/>
          <w:sz w:val="24"/>
          <w:szCs w:val="24"/>
        </w:rPr>
        <w:t xml:space="preserve">11a. </w:t>
      </w:r>
      <w:r w:rsidRPr="00576EDA">
        <w:rPr>
          <w:rFonts w:ascii="Arial" w:eastAsia="Calibri" w:hAnsi="Arial" w:cs="Arial"/>
          <w:b/>
          <w:bCs/>
          <w:sz w:val="24"/>
          <w:szCs w:val="24"/>
        </w:rPr>
        <w:t>Analýza úspěšnosti závodníků</w:t>
      </w:r>
      <w:r w:rsidRPr="00576EDA">
        <w:rPr>
          <w:rFonts w:ascii="Arial" w:eastAsia="Calibri" w:hAnsi="Arial" w:cs="Arial"/>
          <w:sz w:val="24"/>
          <w:szCs w:val="24"/>
        </w:rPr>
        <w:t xml:space="preserve"> - D. Bičík</w:t>
      </w:r>
    </w:p>
    <w:p w14:paraId="428DA74A"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lastRenderedPageBreak/>
        <w:t xml:space="preserve">Představení výstupů z datové databáze mezinárodních výsledků YARMILL. </w:t>
      </w:r>
    </w:p>
    <w:p w14:paraId="4F57913B" w14:textId="77777777" w:rsidR="00565233" w:rsidRPr="00576EDA" w:rsidRDefault="00565233" w:rsidP="00565233">
      <w:pPr>
        <w:spacing w:after="0" w:line="276" w:lineRule="auto"/>
        <w:jc w:val="both"/>
        <w:rPr>
          <w:rFonts w:ascii="Arial" w:eastAsia="Calibri" w:hAnsi="Arial" w:cs="Arial"/>
          <w:sz w:val="24"/>
          <w:szCs w:val="24"/>
        </w:rPr>
      </w:pPr>
    </w:p>
    <w:p w14:paraId="6D6B6BFB"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11b. </w:t>
      </w:r>
      <w:r w:rsidRPr="00576EDA">
        <w:rPr>
          <w:rFonts w:ascii="Arial" w:eastAsia="Calibri" w:hAnsi="Arial" w:cs="Arial"/>
          <w:b/>
          <w:bCs/>
          <w:sz w:val="24"/>
          <w:szCs w:val="24"/>
        </w:rPr>
        <w:t>Financování SLČR z dotací NSA</w:t>
      </w:r>
      <w:r w:rsidRPr="00576EDA">
        <w:rPr>
          <w:rFonts w:ascii="Arial" w:eastAsia="Calibri" w:hAnsi="Arial" w:cs="Arial"/>
          <w:sz w:val="24"/>
          <w:szCs w:val="24"/>
        </w:rPr>
        <w:t xml:space="preserve"> – J. Šindelář</w:t>
      </w:r>
    </w:p>
    <w:p w14:paraId="4D1A7D6F"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Financování v roce 2024, zásady hospodaření, návrh rozpočtu 2024, dotace NSA 2024, žebříček sportovní svazů dle NSA</w:t>
      </w:r>
    </w:p>
    <w:p w14:paraId="0C4AF1E8" w14:textId="77777777" w:rsidR="00565233" w:rsidRPr="00576EDA" w:rsidRDefault="00565233" w:rsidP="00565233">
      <w:pPr>
        <w:spacing w:after="0" w:line="276" w:lineRule="auto"/>
        <w:jc w:val="both"/>
        <w:rPr>
          <w:rFonts w:ascii="Arial" w:eastAsia="Calibri" w:hAnsi="Arial" w:cs="Arial"/>
          <w:sz w:val="24"/>
          <w:szCs w:val="24"/>
        </w:rPr>
      </w:pPr>
    </w:p>
    <w:p w14:paraId="322EF7F2" w14:textId="77777777" w:rsidR="00565233" w:rsidRDefault="00565233" w:rsidP="00565233">
      <w:pPr>
        <w:spacing w:after="0" w:line="276" w:lineRule="auto"/>
        <w:jc w:val="both"/>
        <w:rPr>
          <w:rFonts w:ascii="Arial" w:eastAsia="Calibri" w:hAnsi="Arial" w:cs="Arial"/>
          <w:sz w:val="24"/>
          <w:szCs w:val="24"/>
        </w:rPr>
      </w:pPr>
    </w:p>
    <w:p w14:paraId="4EEACE43" w14:textId="77777777" w:rsidR="00565233" w:rsidRDefault="00565233" w:rsidP="00565233">
      <w:pPr>
        <w:spacing w:after="0" w:line="276" w:lineRule="auto"/>
        <w:jc w:val="both"/>
        <w:rPr>
          <w:rFonts w:ascii="Arial" w:eastAsia="Calibri" w:hAnsi="Arial" w:cs="Arial"/>
          <w:sz w:val="24"/>
          <w:szCs w:val="24"/>
        </w:rPr>
      </w:pPr>
    </w:p>
    <w:p w14:paraId="20F7C7E5"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11c. </w:t>
      </w:r>
      <w:r w:rsidRPr="00576EDA">
        <w:rPr>
          <w:rFonts w:ascii="Arial" w:eastAsia="Calibri" w:hAnsi="Arial" w:cs="Arial"/>
          <w:b/>
          <w:bCs/>
          <w:sz w:val="24"/>
          <w:szCs w:val="24"/>
        </w:rPr>
        <w:t>Doplňující informace</w:t>
      </w:r>
      <w:r w:rsidRPr="00576EDA">
        <w:rPr>
          <w:rFonts w:ascii="Arial" w:eastAsia="Calibri" w:hAnsi="Arial" w:cs="Arial"/>
          <w:sz w:val="24"/>
          <w:szCs w:val="24"/>
        </w:rPr>
        <w:t xml:space="preserve"> L. Heřmanský</w:t>
      </w:r>
    </w:p>
    <w:p w14:paraId="5CBC50B7"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Z jeho pozice se bude maximálně snažit o zachování nastaveného trendu ze strany SLČR. Ocenil předsedu úseku R. </w:t>
      </w:r>
      <w:proofErr w:type="spellStart"/>
      <w:r w:rsidRPr="00576EDA">
        <w:rPr>
          <w:rFonts w:ascii="Arial" w:eastAsia="Calibri" w:hAnsi="Arial" w:cs="Arial"/>
          <w:sz w:val="24"/>
          <w:szCs w:val="24"/>
        </w:rPr>
        <w:t>Cikla</w:t>
      </w:r>
      <w:proofErr w:type="spellEnd"/>
      <w:r w:rsidRPr="00576EDA">
        <w:rPr>
          <w:rFonts w:ascii="Arial" w:eastAsia="Calibri" w:hAnsi="Arial" w:cs="Arial"/>
          <w:sz w:val="24"/>
          <w:szCs w:val="24"/>
        </w:rPr>
        <w:t xml:space="preserve"> za aktivitu při snaze o nápravu a návrat SK zpět na výsluní. Důležitá je spolupráce mezi úseky SK a SL. Musí se zlepšit vzdělávání trenérů a materiální vybavení závodníků, kteří mají chuť na sobě pracovat a zlepšovat se. Také zmínil nutnost omlazování organizační struktury úseku SK. </w:t>
      </w:r>
    </w:p>
    <w:p w14:paraId="3F7162FC" w14:textId="77777777" w:rsidR="00565233" w:rsidRPr="00576EDA" w:rsidRDefault="00565233" w:rsidP="00565233">
      <w:pPr>
        <w:spacing w:after="0" w:line="276" w:lineRule="auto"/>
        <w:jc w:val="both"/>
        <w:rPr>
          <w:rFonts w:ascii="Arial" w:eastAsia="Calibri" w:hAnsi="Arial" w:cs="Arial"/>
          <w:sz w:val="24"/>
          <w:szCs w:val="24"/>
        </w:rPr>
      </w:pPr>
    </w:p>
    <w:p w14:paraId="7BEF239A"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12. </w:t>
      </w:r>
      <w:r w:rsidRPr="00576EDA">
        <w:rPr>
          <w:rFonts w:ascii="Arial" w:eastAsia="Calibri" w:hAnsi="Arial" w:cs="Arial"/>
          <w:b/>
          <w:bCs/>
          <w:sz w:val="24"/>
          <w:szCs w:val="24"/>
        </w:rPr>
        <w:t>Diskuze</w:t>
      </w:r>
    </w:p>
    <w:p w14:paraId="2035C4C8"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S. Jirásek ml. - Zmínil možnost účasti mládežnických t</w:t>
      </w:r>
      <w:r>
        <w:rPr>
          <w:rFonts w:ascii="Arial" w:eastAsia="Calibri" w:hAnsi="Arial" w:cs="Arial"/>
          <w:sz w:val="24"/>
          <w:szCs w:val="24"/>
        </w:rPr>
        <w:t>ý</w:t>
      </w:r>
      <w:r w:rsidRPr="00576EDA">
        <w:rPr>
          <w:rFonts w:ascii="Arial" w:eastAsia="Calibri" w:hAnsi="Arial" w:cs="Arial"/>
          <w:sz w:val="24"/>
          <w:szCs w:val="24"/>
        </w:rPr>
        <w:t xml:space="preserve">mů na </w:t>
      </w:r>
      <w:proofErr w:type="spellStart"/>
      <w:r w:rsidRPr="00576EDA">
        <w:rPr>
          <w:rFonts w:ascii="Arial" w:eastAsia="Calibri" w:hAnsi="Arial" w:cs="Arial"/>
          <w:sz w:val="24"/>
          <w:szCs w:val="24"/>
        </w:rPr>
        <w:t>development</w:t>
      </w:r>
      <w:proofErr w:type="spellEnd"/>
      <w:r w:rsidRPr="00576EDA">
        <w:rPr>
          <w:rFonts w:ascii="Arial" w:eastAsia="Calibri" w:hAnsi="Arial" w:cs="Arial"/>
          <w:sz w:val="24"/>
          <w:szCs w:val="24"/>
        </w:rPr>
        <w:t xml:space="preserve"> campech, na které lze čerpat i dotace z FIS. Vyjádřil podporu plánované spolupráci s reprezentačními teamy vyspělejších zemí. </w:t>
      </w:r>
    </w:p>
    <w:p w14:paraId="49CAED9E"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T.</w:t>
      </w:r>
      <w:r>
        <w:rPr>
          <w:rFonts w:ascii="Arial" w:eastAsia="Calibri" w:hAnsi="Arial" w:cs="Arial"/>
          <w:sz w:val="24"/>
          <w:szCs w:val="24"/>
        </w:rPr>
        <w:t xml:space="preserve"> </w:t>
      </w:r>
      <w:r w:rsidRPr="00576EDA">
        <w:rPr>
          <w:rFonts w:ascii="Arial" w:eastAsia="Calibri" w:hAnsi="Arial" w:cs="Arial"/>
          <w:sz w:val="24"/>
          <w:szCs w:val="24"/>
        </w:rPr>
        <w:t>Slavík-Účast na zmiňovaných campech probíhala a je opět v plánu to realizovat</w:t>
      </w:r>
      <w:r>
        <w:rPr>
          <w:rFonts w:ascii="Arial" w:eastAsia="Calibri" w:hAnsi="Arial" w:cs="Arial"/>
          <w:sz w:val="24"/>
          <w:szCs w:val="24"/>
        </w:rPr>
        <w:t xml:space="preserve"> nadále</w:t>
      </w:r>
      <w:r w:rsidRPr="00576EDA">
        <w:rPr>
          <w:rFonts w:ascii="Arial" w:eastAsia="Calibri" w:hAnsi="Arial" w:cs="Arial"/>
          <w:sz w:val="24"/>
          <w:szCs w:val="24"/>
        </w:rPr>
        <w:t>. Možnost financování ze strany FIS prověří.</w:t>
      </w:r>
    </w:p>
    <w:p w14:paraId="090AB2C0"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O. Horský- Zmínil důležitost zaměření se při přípravě závodníků na psychiku. Potřeba zamyslet se na mentálním </w:t>
      </w:r>
      <w:proofErr w:type="spellStart"/>
      <w:r w:rsidRPr="00576EDA">
        <w:rPr>
          <w:rFonts w:ascii="Arial" w:eastAsia="Calibri" w:hAnsi="Arial" w:cs="Arial"/>
          <w:sz w:val="24"/>
          <w:szCs w:val="24"/>
        </w:rPr>
        <w:t>koučinkem</w:t>
      </w:r>
      <w:proofErr w:type="spellEnd"/>
      <w:r w:rsidRPr="00576EDA">
        <w:rPr>
          <w:rFonts w:ascii="Arial" w:eastAsia="Calibri" w:hAnsi="Arial" w:cs="Arial"/>
          <w:sz w:val="24"/>
          <w:szCs w:val="24"/>
        </w:rPr>
        <w:t>.</w:t>
      </w:r>
    </w:p>
    <w:p w14:paraId="7A7815E3"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T.</w:t>
      </w:r>
      <w:r>
        <w:rPr>
          <w:rFonts w:ascii="Arial" w:eastAsia="Calibri" w:hAnsi="Arial" w:cs="Arial"/>
          <w:sz w:val="24"/>
          <w:szCs w:val="24"/>
        </w:rPr>
        <w:t xml:space="preserve"> </w:t>
      </w:r>
      <w:r w:rsidRPr="00576EDA">
        <w:rPr>
          <w:rFonts w:ascii="Arial" w:eastAsia="Calibri" w:hAnsi="Arial" w:cs="Arial"/>
          <w:sz w:val="24"/>
          <w:szCs w:val="24"/>
        </w:rPr>
        <w:t>Slavík- Mentální kouč byl v předchozích sezonách součástí t</w:t>
      </w:r>
      <w:r>
        <w:rPr>
          <w:rFonts w:ascii="Arial" w:eastAsia="Calibri" w:hAnsi="Arial" w:cs="Arial"/>
          <w:sz w:val="24"/>
          <w:szCs w:val="24"/>
        </w:rPr>
        <w:t>ý</w:t>
      </w:r>
      <w:r w:rsidRPr="00576EDA">
        <w:rPr>
          <w:rFonts w:ascii="Arial" w:eastAsia="Calibri" w:hAnsi="Arial" w:cs="Arial"/>
          <w:sz w:val="24"/>
          <w:szCs w:val="24"/>
        </w:rPr>
        <w:t xml:space="preserve">mu, ale závodníci nenavázali na spolupráci ve fázi, kdy je do toho někdo nepobízel. Pokud ale nyní bude iniciativa od závodníků, úsek je připravený jim toto zajistit. Musí ale chtít především sami závodníci. </w:t>
      </w:r>
    </w:p>
    <w:p w14:paraId="6BEC90C3"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S. Dlouhý ml. - kritizuje </w:t>
      </w:r>
      <w:proofErr w:type="spellStart"/>
      <w:r w:rsidRPr="00576EDA">
        <w:rPr>
          <w:rFonts w:ascii="Arial" w:eastAsia="Calibri" w:hAnsi="Arial" w:cs="Arial"/>
          <w:sz w:val="24"/>
          <w:szCs w:val="24"/>
        </w:rPr>
        <w:t>rannou</w:t>
      </w:r>
      <w:proofErr w:type="spellEnd"/>
      <w:r w:rsidRPr="00576EDA">
        <w:rPr>
          <w:rFonts w:ascii="Arial" w:eastAsia="Calibri" w:hAnsi="Arial" w:cs="Arial"/>
          <w:sz w:val="24"/>
          <w:szCs w:val="24"/>
        </w:rPr>
        <w:t xml:space="preserve"> specializaci dětí v SK a SL. Od malička jsou nuceni generovat výsledky v jedné disciplíně místo toho, aby se všeobecně rozvíjeli a teprve kolem patnáctého roku se vrhli na </w:t>
      </w:r>
      <w:proofErr w:type="gramStart"/>
      <w:r w:rsidRPr="00576EDA">
        <w:rPr>
          <w:rFonts w:ascii="Arial" w:eastAsia="Calibri" w:hAnsi="Arial" w:cs="Arial"/>
          <w:sz w:val="24"/>
          <w:szCs w:val="24"/>
        </w:rPr>
        <w:t>to co</w:t>
      </w:r>
      <w:proofErr w:type="gramEnd"/>
      <w:r w:rsidRPr="00576EDA">
        <w:rPr>
          <w:rFonts w:ascii="Arial" w:eastAsia="Calibri" w:hAnsi="Arial" w:cs="Arial"/>
          <w:sz w:val="24"/>
          <w:szCs w:val="24"/>
        </w:rPr>
        <w:t xml:space="preserve"> jim skutečně jde. Takto dochází ke ztrátě motivace, jelikož už vše vyhráli. Lyžařský svět to má mnohdy nastaveno správně, a proto nám pak při přechodu do juniorských a dospělých kategorií utíká. Je potřeba posunout systém hodnocení závodů nejméně o deset let věku. Trenéři by se také měli přizpůsobit novému trendu a netlačit závodníky do výkonů za každou cenu. </w:t>
      </w:r>
    </w:p>
    <w:p w14:paraId="6D7A66DF"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D. Trávníček-</w:t>
      </w:r>
      <w:r>
        <w:rPr>
          <w:rFonts w:ascii="Arial" w:eastAsia="Calibri" w:hAnsi="Arial" w:cs="Arial"/>
          <w:sz w:val="24"/>
          <w:szCs w:val="24"/>
        </w:rPr>
        <w:t xml:space="preserve"> v ČR</w:t>
      </w:r>
      <w:r w:rsidRPr="00576EDA">
        <w:rPr>
          <w:rFonts w:ascii="Arial" w:eastAsia="Calibri" w:hAnsi="Arial" w:cs="Arial"/>
          <w:sz w:val="24"/>
          <w:szCs w:val="24"/>
        </w:rPr>
        <w:t xml:space="preserve"> je</w:t>
      </w:r>
      <w:r>
        <w:rPr>
          <w:rFonts w:ascii="Arial" w:eastAsia="Calibri" w:hAnsi="Arial" w:cs="Arial"/>
          <w:sz w:val="24"/>
          <w:szCs w:val="24"/>
        </w:rPr>
        <w:t xml:space="preserve"> nyní </w:t>
      </w:r>
      <w:r w:rsidRPr="00576EDA">
        <w:rPr>
          <w:rFonts w:ascii="Arial" w:eastAsia="Calibri" w:hAnsi="Arial" w:cs="Arial"/>
          <w:sz w:val="24"/>
          <w:szCs w:val="24"/>
        </w:rPr>
        <w:t>nastaven</w:t>
      </w:r>
      <w:r>
        <w:rPr>
          <w:rFonts w:ascii="Arial" w:eastAsia="Calibri" w:hAnsi="Arial" w:cs="Arial"/>
          <w:sz w:val="24"/>
          <w:szCs w:val="24"/>
        </w:rPr>
        <w:t>o</w:t>
      </w:r>
      <w:r w:rsidRPr="00576EDA">
        <w:rPr>
          <w:rFonts w:ascii="Arial" w:eastAsia="Calibri" w:hAnsi="Arial" w:cs="Arial"/>
          <w:sz w:val="24"/>
          <w:szCs w:val="24"/>
        </w:rPr>
        <w:t xml:space="preserve"> zohlednění dosažených výsledků ve financování klubů. Je to otázka další diskuze. </w:t>
      </w:r>
    </w:p>
    <w:p w14:paraId="0BC977B8"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L. Heřmanský – vidí problém v přetrénovanosti závodníků žákovských kategorií. </w:t>
      </w:r>
    </w:p>
    <w:p w14:paraId="4B028750"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M.</w:t>
      </w:r>
      <w:r>
        <w:rPr>
          <w:rFonts w:ascii="Arial" w:eastAsia="Calibri" w:hAnsi="Arial" w:cs="Arial"/>
          <w:sz w:val="24"/>
          <w:szCs w:val="24"/>
        </w:rPr>
        <w:t xml:space="preserve"> </w:t>
      </w:r>
      <w:proofErr w:type="spellStart"/>
      <w:r w:rsidRPr="00576EDA">
        <w:rPr>
          <w:rFonts w:ascii="Arial" w:eastAsia="Calibri" w:hAnsi="Arial" w:cs="Arial"/>
          <w:sz w:val="24"/>
          <w:szCs w:val="24"/>
        </w:rPr>
        <w:t>Georgiev</w:t>
      </w:r>
      <w:proofErr w:type="spellEnd"/>
      <w:r w:rsidRPr="00576EDA">
        <w:rPr>
          <w:rFonts w:ascii="Arial" w:eastAsia="Calibri" w:hAnsi="Arial" w:cs="Arial"/>
          <w:sz w:val="24"/>
          <w:szCs w:val="24"/>
        </w:rPr>
        <w:t xml:space="preserve">- Informoval o výborné spolupráci AS Dukla Liberec se SLČR. Kritizoval mírné požadavky na hodnocení úspěchu. Top 30 není úspěch. Musí se stanovit tvrdší pravidla pro postup při porušení smluvních závazků reprezentantů. Závodník musí svůj sport milovat, nestačí jej mít rád. </w:t>
      </w:r>
    </w:p>
    <w:p w14:paraId="3B0DEE1E"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lastRenderedPageBreak/>
        <w:t xml:space="preserve">S. Jirásek st. – představil nové skokanské lyže pro žáky </w:t>
      </w:r>
      <w:proofErr w:type="spellStart"/>
      <w:r w:rsidRPr="00576EDA">
        <w:rPr>
          <w:rFonts w:ascii="Arial" w:eastAsia="Calibri" w:hAnsi="Arial" w:cs="Arial"/>
          <w:sz w:val="24"/>
          <w:szCs w:val="24"/>
        </w:rPr>
        <w:t>zn</w:t>
      </w:r>
      <w:proofErr w:type="spellEnd"/>
      <w:r w:rsidRPr="00576EDA">
        <w:rPr>
          <w:rFonts w:ascii="Arial" w:eastAsia="Calibri" w:hAnsi="Arial" w:cs="Arial"/>
          <w:sz w:val="24"/>
          <w:szCs w:val="24"/>
        </w:rPr>
        <w:t xml:space="preserve">, </w:t>
      </w:r>
      <w:proofErr w:type="spellStart"/>
      <w:r w:rsidRPr="00576EDA">
        <w:rPr>
          <w:rFonts w:ascii="Arial" w:eastAsia="Calibri" w:hAnsi="Arial" w:cs="Arial"/>
          <w:sz w:val="24"/>
          <w:szCs w:val="24"/>
        </w:rPr>
        <w:t>Stanley</w:t>
      </w:r>
      <w:proofErr w:type="spellEnd"/>
      <w:r w:rsidRPr="00576EDA">
        <w:rPr>
          <w:rFonts w:ascii="Arial" w:eastAsia="Calibri" w:hAnsi="Arial" w:cs="Arial"/>
          <w:sz w:val="24"/>
          <w:szCs w:val="24"/>
        </w:rPr>
        <w:t>. Nabídnul i možnost prodeje skokanských bot, které vyv</w:t>
      </w:r>
      <w:r>
        <w:rPr>
          <w:rFonts w:ascii="Arial" w:eastAsia="Calibri" w:hAnsi="Arial" w:cs="Arial"/>
          <w:sz w:val="24"/>
          <w:szCs w:val="24"/>
        </w:rPr>
        <w:t>í</w:t>
      </w:r>
      <w:r w:rsidRPr="00576EDA">
        <w:rPr>
          <w:rFonts w:ascii="Arial" w:eastAsia="Calibri" w:hAnsi="Arial" w:cs="Arial"/>
          <w:sz w:val="24"/>
          <w:szCs w:val="24"/>
        </w:rPr>
        <w:t>jí a vyrábí. Informoval o složité situaci s odkupem pozemku na dojezdu skokanských můstků v Machově. Požádal přítomné o radu a případnou pomoc se získáním cca. 200 tisíc</w:t>
      </w:r>
      <w:r>
        <w:rPr>
          <w:rFonts w:ascii="Arial" w:eastAsia="Calibri" w:hAnsi="Arial" w:cs="Arial"/>
          <w:sz w:val="24"/>
          <w:szCs w:val="24"/>
        </w:rPr>
        <w:t xml:space="preserve"> korun</w:t>
      </w:r>
      <w:r w:rsidRPr="00576EDA">
        <w:rPr>
          <w:rFonts w:ascii="Arial" w:eastAsia="Calibri" w:hAnsi="Arial" w:cs="Arial"/>
          <w:sz w:val="24"/>
          <w:szCs w:val="24"/>
        </w:rPr>
        <w:t xml:space="preserve">, které ještě chybí. </w:t>
      </w:r>
    </w:p>
    <w:p w14:paraId="2074B783"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J. Matoušek – informoval o novém způsobu realizace náboru nových závodníků v Liberci formou kroužku klasického lyžování</w:t>
      </w:r>
    </w:p>
    <w:p w14:paraId="38B0E26C"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Č. Kožíšek – vyjádřil zklamání nad situací na Sportovním gymnáziu v Jilemnici. Už léta tam není závodník ze SK či ze SL. Dokonce se uvažuje o vyřazení těchto disciplín z výukového programu školy. Jakmile se to jednou zruší, už to nikdo </w:t>
      </w:r>
      <w:proofErr w:type="gramStart"/>
      <w:r w:rsidRPr="00576EDA">
        <w:rPr>
          <w:rFonts w:ascii="Arial" w:eastAsia="Calibri" w:hAnsi="Arial" w:cs="Arial"/>
          <w:sz w:val="24"/>
          <w:szCs w:val="24"/>
        </w:rPr>
        <w:t>neobnoví .</w:t>
      </w:r>
      <w:proofErr w:type="gramEnd"/>
      <w:r w:rsidRPr="00576EDA">
        <w:rPr>
          <w:rFonts w:ascii="Arial" w:eastAsia="Calibri" w:hAnsi="Arial" w:cs="Arial"/>
          <w:sz w:val="24"/>
          <w:szCs w:val="24"/>
        </w:rPr>
        <w:t xml:space="preserve"> </w:t>
      </w:r>
    </w:p>
    <w:p w14:paraId="74EB2E29"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R. </w:t>
      </w:r>
      <w:proofErr w:type="spellStart"/>
      <w:r w:rsidRPr="00576EDA">
        <w:rPr>
          <w:rFonts w:ascii="Arial" w:eastAsia="Calibri" w:hAnsi="Arial" w:cs="Arial"/>
          <w:sz w:val="24"/>
          <w:szCs w:val="24"/>
        </w:rPr>
        <w:t>Cikl</w:t>
      </w:r>
      <w:proofErr w:type="spellEnd"/>
      <w:r w:rsidRPr="00576EDA">
        <w:rPr>
          <w:rFonts w:ascii="Arial" w:eastAsia="Calibri" w:hAnsi="Arial" w:cs="Arial"/>
          <w:sz w:val="24"/>
          <w:szCs w:val="24"/>
        </w:rPr>
        <w:t xml:space="preserve"> – pokud tam není trenér, který by měl zájem na přechodu závodníků, těžko se to změní. Jinak je to záležitost vedení školy. Vyzval přítomné, aby přišli s nějakým způsobem řešení této situace. Poté se tím bude úsek zabývat. </w:t>
      </w:r>
    </w:p>
    <w:p w14:paraId="7D56CE6E" w14:textId="77777777" w:rsidR="00565233" w:rsidRPr="00576EDA" w:rsidRDefault="00565233" w:rsidP="00565233">
      <w:pPr>
        <w:spacing w:after="0" w:line="276" w:lineRule="auto"/>
        <w:ind w:left="709" w:hanging="283"/>
        <w:jc w:val="both"/>
        <w:rPr>
          <w:rFonts w:ascii="Arial" w:eastAsia="Calibri" w:hAnsi="Arial" w:cs="Arial"/>
          <w:sz w:val="24"/>
          <w:szCs w:val="24"/>
        </w:rPr>
      </w:pPr>
    </w:p>
    <w:p w14:paraId="063A55C3"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13. </w:t>
      </w:r>
      <w:r w:rsidRPr="00576EDA">
        <w:rPr>
          <w:rFonts w:ascii="Arial" w:eastAsia="Calibri" w:hAnsi="Arial" w:cs="Arial"/>
          <w:b/>
          <w:bCs/>
          <w:sz w:val="24"/>
          <w:szCs w:val="24"/>
        </w:rPr>
        <w:t>Projednání návrhu statutu úseku SK</w:t>
      </w:r>
    </w:p>
    <w:p w14:paraId="06F8E0CD" w14:textId="77777777" w:rsidR="00565233"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R. </w:t>
      </w:r>
      <w:proofErr w:type="spellStart"/>
      <w:r w:rsidRPr="00576EDA">
        <w:rPr>
          <w:rFonts w:ascii="Arial" w:eastAsia="Calibri" w:hAnsi="Arial" w:cs="Arial"/>
          <w:sz w:val="24"/>
          <w:szCs w:val="24"/>
        </w:rPr>
        <w:t>Cikl</w:t>
      </w:r>
      <w:proofErr w:type="spellEnd"/>
      <w:r w:rsidRPr="00576EDA">
        <w:rPr>
          <w:rFonts w:ascii="Arial" w:eastAsia="Calibri" w:hAnsi="Arial" w:cs="Arial"/>
          <w:sz w:val="24"/>
          <w:szCs w:val="24"/>
        </w:rPr>
        <w:t xml:space="preserve"> představil delegátům navrhované změny a úpravy a odůvodnil je. </w:t>
      </w:r>
    </w:p>
    <w:p w14:paraId="14D4CC7A" w14:textId="77777777" w:rsidR="00565233"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Případné další změny může učinit rada úseku.                                                                                                   </w:t>
      </w:r>
      <w:r>
        <w:rPr>
          <w:rFonts w:ascii="Arial" w:eastAsia="Calibri" w:hAnsi="Arial" w:cs="Arial"/>
          <w:sz w:val="24"/>
          <w:szCs w:val="24"/>
        </w:rPr>
        <w:t xml:space="preserve">      </w:t>
      </w:r>
    </w:p>
    <w:p w14:paraId="42B51A0B" w14:textId="77777777" w:rsidR="00565233" w:rsidRPr="00576EDA" w:rsidRDefault="00565233" w:rsidP="00565233">
      <w:pPr>
        <w:spacing w:after="0" w:line="276" w:lineRule="auto"/>
        <w:ind w:left="709" w:hanging="283"/>
        <w:jc w:val="both"/>
        <w:rPr>
          <w:rFonts w:ascii="Arial" w:eastAsia="Calibri" w:hAnsi="Arial" w:cs="Arial"/>
          <w:sz w:val="24"/>
          <w:szCs w:val="24"/>
        </w:rPr>
      </w:pPr>
      <w:r>
        <w:rPr>
          <w:rFonts w:ascii="Arial" w:eastAsia="Calibri" w:hAnsi="Arial" w:cs="Arial"/>
          <w:sz w:val="24"/>
          <w:szCs w:val="24"/>
        </w:rPr>
        <w:t xml:space="preserve">                                                                                                Hlasování </w:t>
      </w:r>
      <w:r w:rsidRPr="00576EDA">
        <w:rPr>
          <w:rFonts w:ascii="Arial" w:eastAsia="Calibri" w:hAnsi="Arial" w:cs="Arial"/>
          <w:sz w:val="24"/>
          <w:szCs w:val="24"/>
        </w:rPr>
        <w:t xml:space="preserve">26 – 0 - 0 </w:t>
      </w:r>
    </w:p>
    <w:p w14:paraId="38B4FAE7" w14:textId="77777777" w:rsidR="00565233" w:rsidRPr="00576EDA"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 xml:space="preserve">14. </w:t>
      </w:r>
      <w:r w:rsidRPr="00576EDA">
        <w:rPr>
          <w:rFonts w:ascii="Arial" w:eastAsia="Calibri" w:hAnsi="Arial" w:cs="Arial"/>
          <w:b/>
          <w:bCs/>
          <w:sz w:val="24"/>
          <w:szCs w:val="24"/>
        </w:rPr>
        <w:t>Volba revizní komise OSÚ SK SLČR</w:t>
      </w:r>
      <w:r>
        <w:rPr>
          <w:rFonts w:ascii="Arial" w:eastAsia="Calibri" w:hAnsi="Arial" w:cs="Arial"/>
          <w:b/>
          <w:bCs/>
          <w:sz w:val="24"/>
          <w:szCs w:val="24"/>
        </w:rPr>
        <w:t xml:space="preserve"> </w:t>
      </w:r>
    </w:p>
    <w:p w14:paraId="120A40C5" w14:textId="77777777" w:rsidR="00565233" w:rsidRPr="00576EDA" w:rsidRDefault="00565233" w:rsidP="00565233">
      <w:pPr>
        <w:spacing w:after="0" w:line="276" w:lineRule="auto"/>
        <w:ind w:firstLine="426"/>
        <w:jc w:val="both"/>
        <w:rPr>
          <w:rFonts w:ascii="Arial" w:eastAsia="Calibri" w:hAnsi="Arial" w:cs="Arial"/>
          <w:sz w:val="24"/>
          <w:szCs w:val="24"/>
        </w:rPr>
      </w:pPr>
      <w:r w:rsidRPr="00576EDA">
        <w:rPr>
          <w:rFonts w:ascii="Arial" w:eastAsia="Calibri" w:hAnsi="Arial" w:cs="Arial"/>
          <w:sz w:val="24"/>
          <w:szCs w:val="24"/>
        </w:rPr>
        <w:t>Navrhovaní členové.  St.</w:t>
      </w:r>
      <w:r>
        <w:rPr>
          <w:rFonts w:ascii="Arial" w:eastAsia="Calibri" w:hAnsi="Arial" w:cs="Arial"/>
          <w:sz w:val="24"/>
          <w:szCs w:val="24"/>
        </w:rPr>
        <w:t xml:space="preserve"> </w:t>
      </w:r>
      <w:r w:rsidRPr="00576EDA">
        <w:rPr>
          <w:rFonts w:ascii="Arial" w:eastAsia="Calibri" w:hAnsi="Arial" w:cs="Arial"/>
          <w:sz w:val="24"/>
          <w:szCs w:val="24"/>
        </w:rPr>
        <w:t>Slavík, J.</w:t>
      </w:r>
      <w:r>
        <w:rPr>
          <w:rFonts w:ascii="Arial" w:eastAsia="Calibri" w:hAnsi="Arial" w:cs="Arial"/>
          <w:sz w:val="24"/>
          <w:szCs w:val="24"/>
        </w:rPr>
        <w:t xml:space="preserve"> </w:t>
      </w:r>
      <w:proofErr w:type="spellStart"/>
      <w:proofErr w:type="gramStart"/>
      <w:r w:rsidRPr="00576EDA">
        <w:rPr>
          <w:rFonts w:ascii="Arial" w:eastAsia="Calibri" w:hAnsi="Arial" w:cs="Arial"/>
          <w:sz w:val="24"/>
          <w:szCs w:val="24"/>
        </w:rPr>
        <w:t>Skrovný</w:t>
      </w:r>
      <w:proofErr w:type="gramEnd"/>
      <w:r w:rsidRPr="00576EDA">
        <w:rPr>
          <w:rFonts w:ascii="Arial" w:eastAsia="Calibri" w:hAnsi="Arial" w:cs="Arial"/>
          <w:sz w:val="24"/>
          <w:szCs w:val="24"/>
        </w:rPr>
        <w:t>,</w:t>
      </w:r>
      <w:proofErr w:type="gramStart"/>
      <w:r w:rsidRPr="00576EDA">
        <w:rPr>
          <w:rFonts w:ascii="Arial" w:eastAsia="Calibri" w:hAnsi="Arial" w:cs="Arial"/>
          <w:sz w:val="24"/>
          <w:szCs w:val="24"/>
        </w:rPr>
        <w:t>P</w:t>
      </w:r>
      <w:proofErr w:type="spellEnd"/>
      <w:r w:rsidRPr="00576EDA">
        <w:rPr>
          <w:rFonts w:ascii="Arial" w:eastAsia="Calibri" w:hAnsi="Arial" w:cs="Arial"/>
          <w:sz w:val="24"/>
          <w:szCs w:val="24"/>
        </w:rPr>
        <w:t>.</w:t>
      </w:r>
      <w:proofErr w:type="gramEnd"/>
      <w:r w:rsidRPr="00576EDA">
        <w:rPr>
          <w:rFonts w:ascii="Arial" w:eastAsia="Calibri" w:hAnsi="Arial" w:cs="Arial"/>
          <w:sz w:val="24"/>
          <w:szCs w:val="24"/>
        </w:rPr>
        <w:t xml:space="preserve"> </w:t>
      </w:r>
      <w:r>
        <w:rPr>
          <w:rFonts w:ascii="Arial" w:eastAsia="Calibri" w:hAnsi="Arial" w:cs="Arial"/>
          <w:sz w:val="24"/>
          <w:szCs w:val="24"/>
        </w:rPr>
        <w:t xml:space="preserve"> </w:t>
      </w:r>
      <w:r w:rsidRPr="00576EDA">
        <w:rPr>
          <w:rFonts w:ascii="Arial" w:eastAsia="Calibri" w:hAnsi="Arial" w:cs="Arial"/>
          <w:sz w:val="24"/>
          <w:szCs w:val="24"/>
        </w:rPr>
        <w:t xml:space="preserve">Berger.        </w:t>
      </w:r>
      <w:r>
        <w:rPr>
          <w:rFonts w:ascii="Arial" w:eastAsia="Calibri" w:hAnsi="Arial" w:cs="Arial"/>
          <w:sz w:val="24"/>
          <w:szCs w:val="24"/>
        </w:rPr>
        <w:t xml:space="preserve"> </w:t>
      </w:r>
      <w:proofErr w:type="gramStart"/>
      <w:r>
        <w:rPr>
          <w:rFonts w:ascii="Arial" w:eastAsia="Calibri" w:hAnsi="Arial" w:cs="Arial"/>
          <w:sz w:val="24"/>
          <w:szCs w:val="24"/>
        </w:rPr>
        <w:t>Hlasování</w:t>
      </w:r>
      <w:r w:rsidRPr="00576EDA">
        <w:rPr>
          <w:rFonts w:ascii="Arial" w:eastAsia="Calibri" w:hAnsi="Arial" w:cs="Arial"/>
          <w:sz w:val="24"/>
          <w:szCs w:val="24"/>
        </w:rPr>
        <w:t xml:space="preserve">  26</w:t>
      </w:r>
      <w:proofErr w:type="gramEnd"/>
      <w:r w:rsidRPr="00576EDA">
        <w:rPr>
          <w:rFonts w:ascii="Arial" w:eastAsia="Calibri" w:hAnsi="Arial" w:cs="Arial"/>
          <w:sz w:val="24"/>
          <w:szCs w:val="24"/>
        </w:rPr>
        <w:t xml:space="preserve"> – 0 – 0 </w:t>
      </w:r>
    </w:p>
    <w:p w14:paraId="2E6378AB" w14:textId="77777777" w:rsidR="00565233" w:rsidRPr="00576EDA" w:rsidRDefault="00565233" w:rsidP="00565233">
      <w:pPr>
        <w:spacing w:after="0" w:line="276" w:lineRule="auto"/>
        <w:ind w:firstLine="426"/>
        <w:jc w:val="both"/>
        <w:rPr>
          <w:rFonts w:ascii="Arial" w:eastAsia="Calibri" w:hAnsi="Arial" w:cs="Arial"/>
          <w:sz w:val="24"/>
          <w:szCs w:val="24"/>
        </w:rPr>
      </w:pPr>
      <w:r w:rsidRPr="00576EDA">
        <w:rPr>
          <w:rFonts w:ascii="Arial" w:eastAsia="Calibri" w:hAnsi="Arial" w:cs="Arial"/>
          <w:sz w:val="24"/>
          <w:szCs w:val="24"/>
        </w:rPr>
        <w:t>Členové komise zvolili ze svého středu předsedou komise St. Slavíka</w:t>
      </w:r>
    </w:p>
    <w:p w14:paraId="39190D51" w14:textId="77777777" w:rsidR="00565233" w:rsidRPr="00576EDA" w:rsidRDefault="00565233" w:rsidP="00565233">
      <w:pPr>
        <w:spacing w:after="0" w:line="276" w:lineRule="auto"/>
        <w:jc w:val="both"/>
        <w:rPr>
          <w:rFonts w:ascii="Arial" w:eastAsia="Calibri" w:hAnsi="Arial" w:cs="Arial"/>
          <w:sz w:val="24"/>
          <w:szCs w:val="24"/>
        </w:rPr>
      </w:pPr>
    </w:p>
    <w:p w14:paraId="1120A40F" w14:textId="77777777" w:rsidR="00565233" w:rsidRPr="00576EDA" w:rsidRDefault="00565233" w:rsidP="00565233">
      <w:pPr>
        <w:spacing w:after="0" w:line="276" w:lineRule="auto"/>
        <w:jc w:val="both"/>
        <w:rPr>
          <w:rFonts w:ascii="Arial" w:eastAsia="Calibri" w:hAnsi="Arial" w:cs="Arial"/>
          <w:color w:val="000000"/>
          <w:sz w:val="24"/>
          <w:szCs w:val="24"/>
        </w:rPr>
      </w:pPr>
      <w:r w:rsidRPr="00576EDA">
        <w:rPr>
          <w:rFonts w:ascii="Arial" w:eastAsia="Calibri" w:hAnsi="Arial" w:cs="Arial"/>
          <w:sz w:val="24"/>
          <w:szCs w:val="24"/>
        </w:rPr>
        <w:t xml:space="preserve">15. </w:t>
      </w:r>
      <w:r w:rsidRPr="00576EDA">
        <w:rPr>
          <w:rFonts w:ascii="Arial" w:eastAsia="Calibri" w:hAnsi="Arial" w:cs="Arial"/>
          <w:b/>
          <w:bCs/>
          <w:sz w:val="24"/>
          <w:szCs w:val="24"/>
        </w:rPr>
        <w:t xml:space="preserve">Volba delegátů OSÚ SK SLČR na Konferenci SLČR </w:t>
      </w:r>
      <w:proofErr w:type="gramStart"/>
      <w:r w:rsidRPr="00576EDA">
        <w:rPr>
          <w:rFonts w:ascii="Arial" w:eastAsia="Calibri" w:hAnsi="Arial" w:cs="Arial"/>
          <w:b/>
          <w:bCs/>
          <w:sz w:val="24"/>
          <w:szCs w:val="24"/>
        </w:rPr>
        <w:t>31.05.2024</w:t>
      </w:r>
      <w:proofErr w:type="gramEnd"/>
    </w:p>
    <w:p w14:paraId="2C429FCD" w14:textId="77777777" w:rsidR="00565233" w:rsidRPr="00576EDA"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Návrh na 2 delegáty na Konferenci SLČR v pátek </w:t>
      </w:r>
      <w:proofErr w:type="gramStart"/>
      <w:r w:rsidRPr="00576EDA">
        <w:rPr>
          <w:rFonts w:ascii="Arial" w:eastAsia="Calibri" w:hAnsi="Arial" w:cs="Arial"/>
          <w:sz w:val="24"/>
          <w:szCs w:val="24"/>
        </w:rPr>
        <w:t>31.05.2024</w:t>
      </w:r>
      <w:proofErr w:type="gramEnd"/>
      <w:r w:rsidRPr="00576EDA">
        <w:rPr>
          <w:rFonts w:ascii="Arial" w:eastAsia="Calibri" w:hAnsi="Arial" w:cs="Arial"/>
          <w:sz w:val="24"/>
          <w:szCs w:val="24"/>
        </w:rPr>
        <w:t>, případně na mimořádnou Konferenci SLČR ve složení: R.</w:t>
      </w:r>
      <w:r>
        <w:rPr>
          <w:rFonts w:ascii="Arial" w:eastAsia="Calibri" w:hAnsi="Arial" w:cs="Arial"/>
          <w:sz w:val="24"/>
          <w:szCs w:val="24"/>
        </w:rPr>
        <w:t xml:space="preserve"> </w:t>
      </w:r>
      <w:proofErr w:type="spellStart"/>
      <w:r w:rsidRPr="00576EDA">
        <w:rPr>
          <w:rFonts w:ascii="Arial" w:eastAsia="Calibri" w:hAnsi="Arial" w:cs="Arial"/>
          <w:sz w:val="24"/>
          <w:szCs w:val="24"/>
        </w:rPr>
        <w:t>Cikl</w:t>
      </w:r>
      <w:proofErr w:type="spellEnd"/>
      <w:r w:rsidRPr="00576EDA">
        <w:rPr>
          <w:rFonts w:ascii="Arial" w:eastAsia="Calibri" w:hAnsi="Arial" w:cs="Arial"/>
          <w:sz w:val="24"/>
          <w:szCs w:val="24"/>
        </w:rPr>
        <w:t>, T.</w:t>
      </w:r>
      <w:r>
        <w:rPr>
          <w:rFonts w:ascii="Arial" w:eastAsia="Calibri" w:hAnsi="Arial" w:cs="Arial"/>
          <w:sz w:val="24"/>
          <w:szCs w:val="24"/>
        </w:rPr>
        <w:t xml:space="preserve"> </w:t>
      </w:r>
      <w:r w:rsidRPr="00576EDA">
        <w:rPr>
          <w:rFonts w:ascii="Arial" w:eastAsia="Calibri" w:hAnsi="Arial" w:cs="Arial"/>
          <w:sz w:val="24"/>
          <w:szCs w:val="24"/>
        </w:rPr>
        <w:t xml:space="preserve">Slavík a </w:t>
      </w:r>
      <w:r>
        <w:rPr>
          <w:rFonts w:ascii="Arial" w:eastAsia="Calibri" w:hAnsi="Arial" w:cs="Arial"/>
          <w:sz w:val="24"/>
          <w:szCs w:val="24"/>
        </w:rPr>
        <w:t>dva</w:t>
      </w:r>
      <w:r w:rsidRPr="00576EDA">
        <w:rPr>
          <w:rFonts w:ascii="Arial" w:eastAsia="Calibri" w:hAnsi="Arial" w:cs="Arial"/>
          <w:sz w:val="24"/>
          <w:szCs w:val="24"/>
        </w:rPr>
        <w:t xml:space="preserve"> náhradníky v pořadí J.</w:t>
      </w:r>
      <w:r>
        <w:rPr>
          <w:rFonts w:ascii="Arial" w:eastAsia="Calibri" w:hAnsi="Arial" w:cs="Arial"/>
          <w:sz w:val="24"/>
          <w:szCs w:val="24"/>
        </w:rPr>
        <w:t xml:space="preserve"> </w:t>
      </w:r>
      <w:r w:rsidRPr="00576EDA">
        <w:rPr>
          <w:rFonts w:ascii="Arial" w:eastAsia="Calibri" w:hAnsi="Arial" w:cs="Arial"/>
          <w:sz w:val="24"/>
          <w:szCs w:val="24"/>
        </w:rPr>
        <w:t>Matoušek, St.</w:t>
      </w:r>
      <w:r>
        <w:rPr>
          <w:rFonts w:ascii="Arial" w:eastAsia="Calibri" w:hAnsi="Arial" w:cs="Arial"/>
          <w:sz w:val="24"/>
          <w:szCs w:val="24"/>
        </w:rPr>
        <w:t xml:space="preserve"> </w:t>
      </w:r>
      <w:r w:rsidRPr="00576EDA">
        <w:rPr>
          <w:rFonts w:ascii="Arial" w:eastAsia="Calibri" w:hAnsi="Arial" w:cs="Arial"/>
          <w:sz w:val="24"/>
          <w:szCs w:val="24"/>
        </w:rPr>
        <w:t xml:space="preserve">Slavík    </w:t>
      </w:r>
      <w:r>
        <w:rPr>
          <w:rFonts w:ascii="Arial" w:eastAsia="Calibri" w:hAnsi="Arial" w:cs="Arial"/>
          <w:sz w:val="24"/>
          <w:szCs w:val="24"/>
        </w:rPr>
        <w:t xml:space="preserve">                                                               </w:t>
      </w:r>
      <w:r>
        <w:rPr>
          <w:rFonts w:ascii="Arial" w:eastAsia="Calibri" w:hAnsi="Arial" w:cs="Arial"/>
          <w:sz w:val="24"/>
          <w:szCs w:val="24"/>
        </w:rPr>
        <w:tab/>
        <w:t xml:space="preserve">       </w:t>
      </w:r>
      <w:proofErr w:type="gramStart"/>
      <w:r>
        <w:rPr>
          <w:rFonts w:ascii="Arial" w:eastAsia="Calibri" w:hAnsi="Arial" w:cs="Arial"/>
          <w:sz w:val="24"/>
          <w:szCs w:val="24"/>
        </w:rPr>
        <w:t>Hlasování</w:t>
      </w:r>
      <w:r w:rsidRPr="00576EDA">
        <w:rPr>
          <w:rFonts w:ascii="Arial" w:eastAsia="Calibri" w:hAnsi="Arial" w:cs="Arial"/>
          <w:sz w:val="24"/>
          <w:szCs w:val="24"/>
        </w:rPr>
        <w:t xml:space="preserve">  26</w:t>
      </w:r>
      <w:proofErr w:type="gramEnd"/>
      <w:r w:rsidRPr="00576EDA">
        <w:rPr>
          <w:rFonts w:ascii="Arial" w:eastAsia="Calibri" w:hAnsi="Arial" w:cs="Arial"/>
          <w:sz w:val="24"/>
          <w:szCs w:val="24"/>
        </w:rPr>
        <w:t xml:space="preserve"> – 0 – 0 </w:t>
      </w:r>
    </w:p>
    <w:p w14:paraId="12F958D6" w14:textId="77777777" w:rsidR="00565233" w:rsidRPr="00576EDA" w:rsidRDefault="00565233" w:rsidP="00565233">
      <w:pPr>
        <w:spacing w:after="0" w:line="276" w:lineRule="auto"/>
        <w:jc w:val="both"/>
        <w:rPr>
          <w:rFonts w:ascii="Arial" w:eastAsia="Calibri" w:hAnsi="Arial" w:cs="Arial"/>
          <w:sz w:val="24"/>
          <w:szCs w:val="24"/>
        </w:rPr>
      </w:pPr>
    </w:p>
    <w:p w14:paraId="02D1C9A9" w14:textId="77777777" w:rsidR="00565233" w:rsidRPr="00576EDA" w:rsidRDefault="00565233" w:rsidP="00565233">
      <w:pPr>
        <w:spacing w:after="0" w:line="276" w:lineRule="auto"/>
        <w:jc w:val="both"/>
        <w:rPr>
          <w:rFonts w:ascii="Arial" w:eastAsia="Calibri" w:hAnsi="Arial" w:cs="Arial"/>
          <w:color w:val="000000"/>
          <w:sz w:val="24"/>
          <w:szCs w:val="24"/>
        </w:rPr>
      </w:pPr>
      <w:r w:rsidRPr="00576EDA">
        <w:rPr>
          <w:rFonts w:ascii="Arial" w:eastAsia="Calibri" w:hAnsi="Arial" w:cs="Arial"/>
          <w:sz w:val="24"/>
          <w:szCs w:val="24"/>
        </w:rPr>
        <w:t xml:space="preserve">16. </w:t>
      </w:r>
      <w:r w:rsidRPr="00576EDA">
        <w:rPr>
          <w:rFonts w:ascii="Arial" w:eastAsia="Calibri" w:hAnsi="Arial" w:cs="Arial"/>
          <w:b/>
          <w:bCs/>
          <w:sz w:val="24"/>
          <w:szCs w:val="24"/>
        </w:rPr>
        <w:t xml:space="preserve">Návrh usnesení </w:t>
      </w:r>
      <w:proofErr w:type="gramStart"/>
      <w:r w:rsidRPr="00576EDA">
        <w:rPr>
          <w:rFonts w:ascii="Arial" w:eastAsia="Calibri" w:hAnsi="Arial" w:cs="Arial"/>
          <w:b/>
          <w:bCs/>
          <w:sz w:val="24"/>
          <w:szCs w:val="24"/>
        </w:rPr>
        <w:t>VH</w:t>
      </w:r>
      <w:r w:rsidRPr="00576EDA">
        <w:rPr>
          <w:rFonts w:ascii="Arial" w:eastAsia="Calibri" w:hAnsi="Arial" w:cs="Arial"/>
          <w:sz w:val="24"/>
          <w:szCs w:val="24"/>
        </w:rPr>
        <w:t xml:space="preserve"> </w:t>
      </w:r>
      <w:r>
        <w:rPr>
          <w:rFonts w:ascii="Arial" w:eastAsia="Calibri" w:hAnsi="Arial" w:cs="Arial"/>
          <w:sz w:val="24"/>
          <w:szCs w:val="24"/>
        </w:rPr>
        <w:t xml:space="preserve"> </w:t>
      </w:r>
      <w:r w:rsidRPr="00576EDA">
        <w:rPr>
          <w:rFonts w:ascii="Arial" w:eastAsia="Calibri" w:hAnsi="Arial" w:cs="Arial"/>
          <w:sz w:val="24"/>
          <w:szCs w:val="24"/>
        </w:rPr>
        <w:t>–  M.</w:t>
      </w:r>
      <w:proofErr w:type="gramEnd"/>
      <w:r w:rsidRPr="00576EDA">
        <w:rPr>
          <w:rFonts w:ascii="Arial" w:eastAsia="Calibri" w:hAnsi="Arial" w:cs="Arial"/>
          <w:sz w:val="24"/>
          <w:szCs w:val="24"/>
        </w:rPr>
        <w:t xml:space="preserve"> Bartoš  </w:t>
      </w:r>
    </w:p>
    <w:p w14:paraId="4532098C" w14:textId="77777777" w:rsidR="00565233" w:rsidRDefault="00565233" w:rsidP="00565233">
      <w:pPr>
        <w:spacing w:after="0" w:line="276" w:lineRule="auto"/>
        <w:ind w:left="709" w:hanging="283"/>
        <w:jc w:val="both"/>
        <w:rPr>
          <w:rFonts w:ascii="Arial" w:eastAsia="Calibri" w:hAnsi="Arial" w:cs="Arial"/>
          <w:sz w:val="24"/>
          <w:szCs w:val="24"/>
        </w:rPr>
      </w:pPr>
      <w:r w:rsidRPr="00576EDA">
        <w:rPr>
          <w:rFonts w:ascii="Arial" w:eastAsia="Calibri" w:hAnsi="Arial" w:cs="Arial"/>
          <w:sz w:val="24"/>
          <w:szCs w:val="24"/>
        </w:rPr>
        <w:t xml:space="preserve">     </w:t>
      </w:r>
      <w:bookmarkStart w:id="3" w:name="_Hlk164604918"/>
      <w:bookmarkEnd w:id="0"/>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Hlasování 26 – 0 – 0 </w:t>
      </w:r>
    </w:p>
    <w:p w14:paraId="2BA51FB2" w14:textId="77777777" w:rsidR="00565233" w:rsidRDefault="00565233" w:rsidP="00565233">
      <w:pPr>
        <w:spacing w:after="0" w:line="276" w:lineRule="auto"/>
        <w:ind w:left="709" w:hanging="283"/>
        <w:jc w:val="both"/>
        <w:rPr>
          <w:rFonts w:ascii="Arial" w:eastAsia="Calibri" w:hAnsi="Arial" w:cs="Arial"/>
          <w:sz w:val="24"/>
          <w:szCs w:val="24"/>
        </w:rPr>
      </w:pPr>
    </w:p>
    <w:p w14:paraId="78BDC65A" w14:textId="77777777" w:rsidR="00565233" w:rsidRDefault="00565233" w:rsidP="00565233">
      <w:pPr>
        <w:spacing w:after="0" w:line="276" w:lineRule="auto"/>
        <w:ind w:left="709" w:hanging="709"/>
        <w:jc w:val="both"/>
        <w:rPr>
          <w:rFonts w:ascii="Arial" w:eastAsia="Calibri" w:hAnsi="Arial" w:cs="Arial"/>
          <w:b/>
          <w:sz w:val="24"/>
          <w:szCs w:val="24"/>
        </w:rPr>
      </w:pPr>
      <w:r>
        <w:rPr>
          <w:rFonts w:ascii="Arial" w:eastAsia="Calibri" w:hAnsi="Arial" w:cs="Arial"/>
          <w:sz w:val="24"/>
          <w:szCs w:val="24"/>
        </w:rPr>
        <w:t xml:space="preserve">17. </w:t>
      </w:r>
      <w:r w:rsidRPr="00E672CF">
        <w:rPr>
          <w:rFonts w:ascii="Arial" w:eastAsia="Calibri" w:hAnsi="Arial" w:cs="Arial"/>
          <w:b/>
          <w:sz w:val="24"/>
          <w:szCs w:val="24"/>
        </w:rPr>
        <w:t>Závěr VH</w:t>
      </w:r>
    </w:p>
    <w:p w14:paraId="236F70F8" w14:textId="77777777" w:rsidR="00565233" w:rsidRPr="00576EDA" w:rsidRDefault="00565233" w:rsidP="00565233">
      <w:pPr>
        <w:spacing w:after="0" w:line="276" w:lineRule="auto"/>
        <w:ind w:left="709" w:hanging="283"/>
        <w:jc w:val="both"/>
        <w:rPr>
          <w:rFonts w:ascii="Arial" w:eastAsia="Calibri" w:hAnsi="Arial" w:cs="Arial"/>
          <w:sz w:val="24"/>
          <w:szCs w:val="24"/>
        </w:rPr>
      </w:pPr>
      <w:r>
        <w:rPr>
          <w:rFonts w:ascii="Arial" w:eastAsia="Calibri" w:hAnsi="Arial" w:cs="Arial"/>
          <w:sz w:val="24"/>
          <w:szCs w:val="24"/>
        </w:rPr>
        <w:t xml:space="preserve">Závěrem poděkoval předseda OSÚ SK R. </w:t>
      </w:r>
      <w:proofErr w:type="spellStart"/>
      <w:r>
        <w:rPr>
          <w:rFonts w:ascii="Arial" w:eastAsia="Calibri" w:hAnsi="Arial" w:cs="Arial"/>
          <w:sz w:val="24"/>
          <w:szCs w:val="24"/>
        </w:rPr>
        <w:t>Cikl</w:t>
      </w:r>
      <w:proofErr w:type="spellEnd"/>
      <w:r>
        <w:rPr>
          <w:rFonts w:ascii="Arial" w:eastAsia="Calibri" w:hAnsi="Arial" w:cs="Arial"/>
          <w:sz w:val="24"/>
          <w:szCs w:val="24"/>
        </w:rPr>
        <w:t xml:space="preserve"> všem přítomným za aktivní přístup k jednání VH, pozval přítomné na večeři a VH ukončil.</w:t>
      </w:r>
    </w:p>
    <w:p w14:paraId="054DA0C1" w14:textId="77777777" w:rsidR="00565233" w:rsidRPr="00576EDA" w:rsidRDefault="00565233" w:rsidP="00565233">
      <w:pPr>
        <w:spacing w:after="200" w:line="276" w:lineRule="auto"/>
        <w:jc w:val="both"/>
        <w:rPr>
          <w:rFonts w:ascii="Arial" w:eastAsia="Calibri" w:hAnsi="Arial" w:cs="Arial"/>
          <w:sz w:val="24"/>
          <w:szCs w:val="24"/>
        </w:rPr>
      </w:pPr>
    </w:p>
    <w:p w14:paraId="0E1CCA9B" w14:textId="77777777" w:rsidR="00565233" w:rsidRPr="00576EDA" w:rsidRDefault="00565233" w:rsidP="00565233">
      <w:pPr>
        <w:spacing w:after="200" w:line="276" w:lineRule="auto"/>
        <w:jc w:val="both"/>
        <w:rPr>
          <w:rFonts w:ascii="Arial" w:eastAsia="Calibri" w:hAnsi="Arial" w:cs="Arial"/>
          <w:sz w:val="24"/>
          <w:szCs w:val="24"/>
        </w:rPr>
      </w:pPr>
      <w:r w:rsidRPr="00576EDA">
        <w:rPr>
          <w:rFonts w:ascii="Arial" w:eastAsia="Calibri" w:hAnsi="Arial" w:cs="Arial"/>
          <w:sz w:val="24"/>
          <w:szCs w:val="24"/>
        </w:rPr>
        <w:t>Konec valné hromady v 20.45 hod.</w:t>
      </w:r>
    </w:p>
    <w:p w14:paraId="01956285" w14:textId="77777777" w:rsidR="00565233" w:rsidRPr="00576EDA" w:rsidRDefault="00565233" w:rsidP="00565233">
      <w:pPr>
        <w:spacing w:after="200" w:line="276" w:lineRule="auto"/>
        <w:jc w:val="both"/>
        <w:rPr>
          <w:rFonts w:ascii="Arial" w:eastAsia="Calibri" w:hAnsi="Arial" w:cs="Arial"/>
          <w:sz w:val="24"/>
          <w:szCs w:val="24"/>
        </w:rPr>
      </w:pPr>
      <w:r w:rsidRPr="00576EDA">
        <w:rPr>
          <w:rFonts w:ascii="Arial" w:eastAsia="Calibri" w:hAnsi="Arial" w:cs="Arial"/>
          <w:sz w:val="24"/>
          <w:szCs w:val="24"/>
        </w:rPr>
        <w:t xml:space="preserve">                                               </w:t>
      </w:r>
    </w:p>
    <w:p w14:paraId="5AF1435C" w14:textId="77777777" w:rsidR="00565233" w:rsidRDefault="00565233" w:rsidP="00565233">
      <w:pPr>
        <w:spacing w:after="0" w:line="276" w:lineRule="auto"/>
        <w:jc w:val="both"/>
        <w:rPr>
          <w:rFonts w:ascii="Arial" w:eastAsia="Calibri" w:hAnsi="Arial" w:cs="Arial"/>
          <w:sz w:val="24"/>
          <w:szCs w:val="24"/>
        </w:rPr>
      </w:pPr>
      <w:r w:rsidRPr="00576EDA">
        <w:rPr>
          <w:rFonts w:ascii="Arial" w:eastAsia="Calibri" w:hAnsi="Arial" w:cs="Arial"/>
          <w:sz w:val="24"/>
          <w:szCs w:val="24"/>
        </w:rPr>
        <w:t>V Jičíně dne 19. 4. 2024</w:t>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r>
      <w:r w:rsidRPr="00576EDA">
        <w:rPr>
          <w:rFonts w:ascii="Arial" w:eastAsia="Calibri" w:hAnsi="Arial" w:cs="Arial"/>
          <w:sz w:val="24"/>
          <w:szCs w:val="24"/>
        </w:rPr>
        <w:tab/>
        <w:t>Zapsal: P. Bernat</w:t>
      </w:r>
    </w:p>
    <w:p w14:paraId="74B1FF5B" w14:textId="77777777" w:rsidR="00565233" w:rsidRPr="00576EDA" w:rsidRDefault="00565233" w:rsidP="00565233">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576EDA">
        <w:rPr>
          <w:rFonts w:ascii="Arial" w:eastAsia="Calibri" w:hAnsi="Arial" w:cs="Arial"/>
          <w:sz w:val="24"/>
          <w:szCs w:val="24"/>
        </w:rPr>
        <w:t>Ověřil: J. Slavík</w:t>
      </w:r>
      <w:bookmarkEnd w:id="3"/>
    </w:p>
    <w:p w14:paraId="58603A2D" w14:textId="77777777" w:rsidR="007944E1" w:rsidRPr="004B0696" w:rsidRDefault="007944E1" w:rsidP="007944E1">
      <w:pPr>
        <w:tabs>
          <w:tab w:val="left" w:pos="3800"/>
        </w:tabs>
        <w:rPr>
          <w:rFonts w:ascii="Arial" w:hAnsi="Arial" w:cs="Arial"/>
          <w:sz w:val="24"/>
          <w:szCs w:val="24"/>
        </w:rPr>
      </w:pPr>
      <w:bookmarkStart w:id="4" w:name="_GoBack"/>
      <w:bookmarkEnd w:id="4"/>
      <w:r w:rsidRPr="004B0696">
        <w:rPr>
          <w:rFonts w:ascii="Arial" w:hAnsi="Arial" w:cs="Arial"/>
          <w:sz w:val="24"/>
          <w:szCs w:val="24"/>
        </w:rPr>
        <w:tab/>
      </w:r>
    </w:p>
    <w:sectPr w:rsidR="007944E1" w:rsidRPr="004B0696" w:rsidSect="005B3A53">
      <w:headerReference w:type="default" r:id="rId8"/>
      <w:footerReference w:type="default" r:id="rId9"/>
      <w:headerReference w:type="first" r:id="rId10"/>
      <w:footerReference w:type="first" r:id="rId11"/>
      <w:pgSz w:w="11900" w:h="16840"/>
      <w:pgMar w:top="1134" w:right="851" w:bottom="1134" w:left="851" w:header="1758" w:footer="1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D4D5" w14:textId="77777777" w:rsidR="00CA6265" w:rsidRDefault="00CA6265" w:rsidP="00B05A31">
      <w:pPr>
        <w:spacing w:after="0" w:line="240" w:lineRule="auto"/>
      </w:pPr>
      <w:r>
        <w:separator/>
      </w:r>
    </w:p>
  </w:endnote>
  <w:endnote w:type="continuationSeparator" w:id="0">
    <w:p w14:paraId="5E4F108A" w14:textId="77777777" w:rsidR="00CA6265" w:rsidRDefault="00CA6265" w:rsidP="00B0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FAC4" w14:textId="77777777" w:rsidR="00504E36" w:rsidRDefault="007D0950">
    <w:pPr>
      <w:pStyle w:val="Zpat"/>
    </w:pPr>
    <w:r>
      <w:rPr>
        <w:noProof/>
        <w:lang w:eastAsia="cs-CZ"/>
      </w:rPr>
      <mc:AlternateContent>
        <mc:Choice Requires="wps">
          <w:drawing>
            <wp:anchor distT="45720" distB="45720" distL="114300" distR="114300" simplePos="0" relativeHeight="251670528" behindDoc="0" locked="0" layoutInCell="1" allowOverlap="1" wp14:anchorId="7BA7D8A0" wp14:editId="712E7ED6">
              <wp:simplePos x="0" y="0"/>
              <wp:positionH relativeFrom="column">
                <wp:posOffset>5334000</wp:posOffset>
              </wp:positionH>
              <wp:positionV relativeFrom="paragraph">
                <wp:posOffset>287020</wp:posOffset>
              </wp:positionV>
              <wp:extent cx="1473200" cy="495300"/>
              <wp:effectExtent l="0" t="1270" r="3175" b="0"/>
              <wp:wrapNone/>
              <wp:docPr id="4"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C9FF6" w14:textId="77777777" w:rsidR="00B5156C" w:rsidRPr="00A10ACD" w:rsidRDefault="00B5156C" w:rsidP="00B5156C">
                          <w:pPr>
                            <w:spacing w:line="360" w:lineRule="auto"/>
                            <w:ind w:left="-142"/>
                            <w:rPr>
                              <w:rFonts w:ascii="Arial" w:hAnsi="Arial" w:cs="Arial"/>
                              <w:color w:val="004899"/>
                              <w:sz w:val="12"/>
                              <w:szCs w:val="12"/>
                            </w:rPr>
                          </w:pPr>
                          <w:r w:rsidRPr="00A10ACD">
                            <w:rPr>
                              <w:rFonts w:ascii="Arial" w:hAnsi="Arial" w:cs="Arial"/>
                              <w:color w:val="004899"/>
                              <w:sz w:val="12"/>
                              <w:szCs w:val="12"/>
                            </w:rPr>
                            <w:t>+420 220 980</w:t>
                          </w:r>
                          <w:r>
                            <w:rPr>
                              <w:rFonts w:ascii="Arial" w:hAnsi="Arial" w:cs="Arial"/>
                              <w:color w:val="004899"/>
                              <w:sz w:val="12"/>
                              <w:szCs w:val="12"/>
                            </w:rPr>
                            <w:t> </w:t>
                          </w:r>
                          <w:r w:rsidRPr="00A10ACD">
                            <w:rPr>
                              <w:rFonts w:ascii="Arial" w:hAnsi="Arial" w:cs="Arial"/>
                              <w:color w:val="004899"/>
                              <w:sz w:val="12"/>
                              <w:szCs w:val="12"/>
                            </w:rPr>
                            <w:t>618</w:t>
                          </w:r>
                          <w:r>
                            <w:rPr>
                              <w:rFonts w:ascii="Arial" w:hAnsi="Arial" w:cs="Arial"/>
                              <w:color w:val="004899"/>
                              <w:sz w:val="12"/>
                              <w:szCs w:val="12"/>
                            </w:rPr>
                            <w:br/>
                          </w:r>
                          <w:r w:rsidRPr="00A10ACD">
                            <w:rPr>
                              <w:rFonts w:ascii="Arial" w:hAnsi="Arial" w:cs="Arial"/>
                              <w:color w:val="004899"/>
                              <w:sz w:val="12"/>
                              <w:szCs w:val="12"/>
                            </w:rPr>
                            <w:t xml:space="preserve"> ski@czech-ski.com </w:t>
                          </w:r>
                          <w:r>
                            <w:rPr>
                              <w:rFonts w:ascii="Arial" w:hAnsi="Arial" w:cs="Arial"/>
                              <w:color w:val="004899"/>
                              <w:sz w:val="12"/>
                              <w:szCs w:val="12"/>
                            </w:rPr>
                            <w:br/>
                          </w:r>
                          <w:r w:rsidRPr="00A10ACD">
                            <w:rPr>
                              <w:rFonts w:ascii="Arial" w:hAnsi="Arial" w:cs="Arial"/>
                              <w:color w:val="004899"/>
                              <w:sz w:val="12"/>
                              <w:szCs w:val="12"/>
                            </w:rPr>
                            <w:t>www.czech-ski.com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7D8A0" id="_x0000_t202" coordsize="21600,21600" o:spt="202" path="m,l,21600r21600,l21600,xe">
              <v:stroke joinstyle="miter"/>
              <v:path gradientshapeok="t" o:connecttype="rect"/>
            </v:shapetype>
            <v:shape id="Textové pole 3" o:spid="_x0000_s1026" type="#_x0000_t202" style="position:absolute;margin-left:420pt;margin-top:22.6pt;width:116pt;height:3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" stroked="f">
              <v:textbox>
                <w:txbxContent>
                  <w:p w14:paraId="63BC9FF6" w14:textId="77777777" w:rsidR="00B5156C" w:rsidRPr="00A10ACD" w:rsidRDefault="00B5156C" w:rsidP="00B5156C">
                    <w:pPr>
                      <w:spacing w:line="360" w:lineRule="auto"/>
                      <w:ind w:left="-142"/>
                      <w:rPr>
                        <w:rFonts w:ascii="Arial" w:hAnsi="Arial" w:cs="Arial"/>
                        <w:color w:val="004899"/>
                        <w:sz w:val="12"/>
                        <w:szCs w:val="12"/>
                      </w:rPr>
                    </w:pPr>
                    <w:r w:rsidRPr="00A10ACD">
                      <w:rPr>
                        <w:rFonts w:ascii="Arial" w:hAnsi="Arial" w:cs="Arial"/>
                        <w:color w:val="004899"/>
                        <w:sz w:val="12"/>
                        <w:szCs w:val="12"/>
                      </w:rPr>
                      <w:t>+420 220 980</w:t>
                    </w:r>
                    <w:r>
                      <w:rPr>
                        <w:rFonts w:ascii="Arial" w:hAnsi="Arial" w:cs="Arial"/>
                        <w:color w:val="004899"/>
                        <w:sz w:val="12"/>
                        <w:szCs w:val="12"/>
                      </w:rPr>
                      <w:t> </w:t>
                    </w:r>
                    <w:r w:rsidRPr="00A10ACD">
                      <w:rPr>
                        <w:rFonts w:ascii="Arial" w:hAnsi="Arial" w:cs="Arial"/>
                        <w:color w:val="004899"/>
                        <w:sz w:val="12"/>
                        <w:szCs w:val="12"/>
                      </w:rPr>
                      <w:t>618</w:t>
                    </w:r>
                    <w:r>
                      <w:rPr>
                        <w:rFonts w:ascii="Arial" w:hAnsi="Arial" w:cs="Arial"/>
                        <w:color w:val="004899"/>
                        <w:sz w:val="12"/>
                        <w:szCs w:val="12"/>
                      </w:rPr>
                      <w:br/>
                    </w:r>
                    <w:r w:rsidRPr="00A10ACD">
                      <w:rPr>
                        <w:rFonts w:ascii="Arial" w:hAnsi="Arial" w:cs="Arial"/>
                        <w:color w:val="004899"/>
                        <w:sz w:val="12"/>
                        <w:szCs w:val="12"/>
                      </w:rPr>
                      <w:t xml:space="preserve"> ski@czech-ski.com </w:t>
                    </w:r>
                    <w:r>
                      <w:rPr>
                        <w:rFonts w:ascii="Arial" w:hAnsi="Arial" w:cs="Arial"/>
                        <w:color w:val="004899"/>
                        <w:sz w:val="12"/>
                        <w:szCs w:val="12"/>
                      </w:rPr>
                      <w:br/>
                    </w:r>
                    <w:r w:rsidRPr="00A10ACD">
                      <w:rPr>
                        <w:rFonts w:ascii="Arial" w:hAnsi="Arial" w:cs="Arial"/>
                        <w:color w:val="004899"/>
                        <w:sz w:val="12"/>
                        <w:szCs w:val="12"/>
                      </w:rPr>
                      <w:t>www.czech-ski.com</w:t>
                    </w:r>
                  </w:p>
                </w:txbxContent>
              </v:textbox>
            </v:shape>
          </w:pict>
        </mc:Fallback>
      </mc:AlternateContent>
    </w:r>
    <w:r>
      <w:rPr>
        <w:noProof/>
        <w:lang w:eastAsia="cs-CZ"/>
      </w:rPr>
      <mc:AlternateContent>
        <mc:Choice Requires="wps">
          <w:drawing>
            <wp:anchor distT="45720" distB="45720" distL="114300" distR="114300" simplePos="0" relativeHeight="251669504" behindDoc="0" locked="0" layoutInCell="1" allowOverlap="1" wp14:anchorId="1FC4DCBE" wp14:editId="5E552862">
              <wp:simplePos x="0" y="0"/>
              <wp:positionH relativeFrom="column">
                <wp:posOffset>381000</wp:posOffset>
              </wp:positionH>
              <wp:positionV relativeFrom="paragraph">
                <wp:posOffset>287020</wp:posOffset>
              </wp:positionV>
              <wp:extent cx="1473200" cy="609600"/>
              <wp:effectExtent l="0" t="127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D351D" w14:textId="77777777" w:rsidR="00B5156C" w:rsidRPr="00A10ACD" w:rsidRDefault="00B5156C" w:rsidP="00B5156C">
                          <w:pPr>
                            <w:spacing w:line="360" w:lineRule="auto"/>
                            <w:ind w:left="-142"/>
                            <w:rPr>
                              <w:rFonts w:ascii="Arial" w:hAnsi="Arial" w:cs="Arial"/>
                              <w:color w:val="004899"/>
                              <w:sz w:val="12"/>
                              <w:szCs w:val="12"/>
                            </w:rPr>
                          </w:pPr>
                          <w:r w:rsidRPr="00A10ACD">
                            <w:rPr>
                              <w:rFonts w:ascii="Arial" w:hAnsi="Arial" w:cs="Arial"/>
                              <w:color w:val="004899"/>
                              <w:sz w:val="12"/>
                              <w:szCs w:val="12"/>
                            </w:rPr>
                            <w:t xml:space="preserve">Svaz lyžařů České </w:t>
                          </w:r>
                          <w:r>
                            <w:rPr>
                              <w:rFonts w:ascii="Arial" w:hAnsi="Arial" w:cs="Arial"/>
                              <w:color w:val="004899"/>
                              <w:sz w:val="12"/>
                              <w:szCs w:val="12"/>
                            </w:rPr>
                            <w:t>r</w:t>
                          </w:r>
                          <w:r w:rsidRPr="00A10ACD">
                            <w:rPr>
                              <w:rFonts w:ascii="Arial" w:hAnsi="Arial" w:cs="Arial"/>
                              <w:color w:val="004899"/>
                              <w:sz w:val="12"/>
                              <w:szCs w:val="12"/>
                            </w:rPr>
                            <w:t xml:space="preserve">epubliky </w:t>
                          </w:r>
                          <w:r>
                            <w:rPr>
                              <w:rFonts w:ascii="Arial" w:hAnsi="Arial" w:cs="Arial"/>
                              <w:color w:val="004899"/>
                              <w:sz w:val="12"/>
                              <w:szCs w:val="12"/>
                            </w:rPr>
                            <w:br/>
                          </w:r>
                          <w:r w:rsidRPr="00A10ACD">
                            <w:rPr>
                              <w:rFonts w:ascii="Arial" w:hAnsi="Arial" w:cs="Arial"/>
                              <w:color w:val="004899"/>
                              <w:sz w:val="12"/>
                              <w:szCs w:val="12"/>
                            </w:rPr>
                            <w:t xml:space="preserve">Cukrovarnická 483/42 </w:t>
                          </w:r>
                          <w:r w:rsidRPr="00A10ACD">
                            <w:rPr>
                              <w:rFonts w:ascii="Arial" w:hAnsi="Arial" w:cs="Arial"/>
                              <w:color w:val="004899"/>
                              <w:sz w:val="12"/>
                              <w:szCs w:val="12"/>
                            </w:rPr>
                            <w:br/>
                            <w:t>162 00 Praha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4DCBE" id="Text Box 3" o:spid="_x0000_s1027" type="#_x0000_t202" style="position:absolute;margin-left:30pt;margin-top:22.6pt;width:116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81gg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" stroked="f">
              <v:textbox>
                <w:txbxContent>
                  <w:p w14:paraId="118D351D" w14:textId="77777777" w:rsidR="00B5156C" w:rsidRPr="00A10ACD" w:rsidRDefault="00B5156C" w:rsidP="00B5156C">
                    <w:pPr>
                      <w:spacing w:line="360" w:lineRule="auto"/>
                      <w:ind w:left="-142"/>
                      <w:rPr>
                        <w:rFonts w:ascii="Arial" w:hAnsi="Arial" w:cs="Arial"/>
                        <w:color w:val="004899"/>
                        <w:sz w:val="12"/>
                        <w:szCs w:val="12"/>
                      </w:rPr>
                    </w:pPr>
                    <w:r w:rsidRPr="00A10ACD">
                      <w:rPr>
                        <w:rFonts w:ascii="Arial" w:hAnsi="Arial" w:cs="Arial"/>
                        <w:color w:val="004899"/>
                        <w:sz w:val="12"/>
                        <w:szCs w:val="12"/>
                      </w:rPr>
                      <w:t xml:space="preserve">Svaz lyžařů České </w:t>
                    </w:r>
                    <w:r>
                      <w:rPr>
                        <w:rFonts w:ascii="Arial" w:hAnsi="Arial" w:cs="Arial"/>
                        <w:color w:val="004899"/>
                        <w:sz w:val="12"/>
                        <w:szCs w:val="12"/>
                      </w:rPr>
                      <w:t>r</w:t>
                    </w:r>
                    <w:r w:rsidRPr="00A10ACD">
                      <w:rPr>
                        <w:rFonts w:ascii="Arial" w:hAnsi="Arial" w:cs="Arial"/>
                        <w:color w:val="004899"/>
                        <w:sz w:val="12"/>
                        <w:szCs w:val="12"/>
                      </w:rPr>
                      <w:t xml:space="preserve">epubliky </w:t>
                    </w:r>
                    <w:r>
                      <w:rPr>
                        <w:rFonts w:ascii="Arial" w:hAnsi="Arial" w:cs="Arial"/>
                        <w:color w:val="004899"/>
                        <w:sz w:val="12"/>
                        <w:szCs w:val="12"/>
                      </w:rPr>
                      <w:br/>
                    </w:r>
                    <w:r w:rsidRPr="00A10ACD">
                      <w:rPr>
                        <w:rFonts w:ascii="Arial" w:hAnsi="Arial" w:cs="Arial"/>
                        <w:color w:val="004899"/>
                        <w:sz w:val="12"/>
                        <w:szCs w:val="12"/>
                      </w:rPr>
                      <w:t xml:space="preserve">Cukrovarnická 483/42 </w:t>
                    </w:r>
                    <w:r w:rsidRPr="00A10ACD">
                      <w:rPr>
                        <w:rFonts w:ascii="Arial" w:hAnsi="Arial" w:cs="Arial"/>
                        <w:color w:val="004899"/>
                        <w:sz w:val="12"/>
                        <w:szCs w:val="12"/>
                      </w:rPr>
                      <w:br/>
                      <w:t>162 00 Praha 6</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A3A1" w14:textId="77777777" w:rsidR="00504E36" w:rsidRDefault="007D0950">
    <w:pPr>
      <w:pStyle w:val="Zpat"/>
    </w:pPr>
    <w:r>
      <w:rPr>
        <w:noProof/>
        <w:lang w:eastAsia="cs-CZ"/>
      </w:rPr>
      <mc:AlternateContent>
        <mc:Choice Requires="wps">
          <w:drawing>
            <wp:anchor distT="45720" distB="45720" distL="114300" distR="114300" simplePos="0" relativeHeight="251663360" behindDoc="0" locked="0" layoutInCell="1" allowOverlap="1" wp14:anchorId="4BD10BAB" wp14:editId="2DB98D7E">
              <wp:simplePos x="0" y="0"/>
              <wp:positionH relativeFrom="column">
                <wp:posOffset>5337810</wp:posOffset>
              </wp:positionH>
              <wp:positionV relativeFrom="paragraph">
                <wp:posOffset>265430</wp:posOffset>
              </wp:positionV>
              <wp:extent cx="1473200" cy="495300"/>
              <wp:effectExtent l="3810" t="0" r="0" b="1270"/>
              <wp:wrapNone/>
              <wp:docPr id="2"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21885" w14:textId="77777777" w:rsidR="00504E36" w:rsidRPr="00A10ACD" w:rsidRDefault="00504E36" w:rsidP="00504E36">
                          <w:pPr>
                            <w:spacing w:line="360" w:lineRule="auto"/>
                            <w:ind w:left="-142"/>
                            <w:rPr>
                              <w:rFonts w:ascii="Arial" w:hAnsi="Arial" w:cs="Arial"/>
                              <w:color w:val="004899"/>
                              <w:sz w:val="12"/>
                              <w:szCs w:val="12"/>
                            </w:rPr>
                          </w:pPr>
                          <w:r w:rsidRPr="00A10ACD">
                            <w:rPr>
                              <w:rFonts w:ascii="Arial" w:hAnsi="Arial" w:cs="Arial"/>
                              <w:color w:val="004899"/>
                              <w:sz w:val="12"/>
                              <w:szCs w:val="12"/>
                            </w:rPr>
                            <w:t>+420 220 980</w:t>
                          </w:r>
                          <w:r>
                            <w:rPr>
                              <w:rFonts w:ascii="Arial" w:hAnsi="Arial" w:cs="Arial"/>
                              <w:color w:val="004899"/>
                              <w:sz w:val="12"/>
                              <w:szCs w:val="12"/>
                            </w:rPr>
                            <w:t> </w:t>
                          </w:r>
                          <w:r w:rsidRPr="00A10ACD">
                            <w:rPr>
                              <w:rFonts w:ascii="Arial" w:hAnsi="Arial" w:cs="Arial"/>
                              <w:color w:val="004899"/>
                              <w:sz w:val="12"/>
                              <w:szCs w:val="12"/>
                            </w:rPr>
                            <w:t>618</w:t>
                          </w:r>
                          <w:r>
                            <w:rPr>
                              <w:rFonts w:ascii="Arial" w:hAnsi="Arial" w:cs="Arial"/>
                              <w:color w:val="004899"/>
                              <w:sz w:val="12"/>
                              <w:szCs w:val="12"/>
                            </w:rPr>
                            <w:br/>
                          </w:r>
                          <w:r w:rsidRPr="00A10ACD">
                            <w:rPr>
                              <w:rFonts w:ascii="Arial" w:hAnsi="Arial" w:cs="Arial"/>
                              <w:color w:val="004899"/>
                              <w:sz w:val="12"/>
                              <w:szCs w:val="12"/>
                            </w:rPr>
                            <w:t xml:space="preserve"> ski@czech-ski.com </w:t>
                          </w:r>
                          <w:r>
                            <w:rPr>
                              <w:rFonts w:ascii="Arial" w:hAnsi="Arial" w:cs="Arial"/>
                              <w:color w:val="004899"/>
                              <w:sz w:val="12"/>
                              <w:szCs w:val="12"/>
                            </w:rPr>
                            <w:br/>
                          </w:r>
                          <w:r w:rsidRPr="00A10ACD">
                            <w:rPr>
                              <w:rFonts w:ascii="Arial" w:hAnsi="Arial" w:cs="Arial"/>
                              <w:color w:val="004899"/>
                              <w:sz w:val="12"/>
                              <w:szCs w:val="12"/>
                            </w:rPr>
                            <w:t>www.czech-ski.com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0BAB" id="_x0000_t202" coordsize="21600,21600" o:spt="202" path="m,l,21600r21600,l21600,xe">
              <v:stroke joinstyle="miter"/>
              <v:path gradientshapeok="t" o:connecttype="rect"/>
            </v:shapetype>
            <v:shape id="Textové pole 4" o:spid="_x0000_s1028" type="#_x0000_t202" style="position:absolute;margin-left:420.3pt;margin-top:20.9pt;width:116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" stroked="f">
              <v:textbox>
                <w:txbxContent>
                  <w:p w14:paraId="0E421885" w14:textId="77777777" w:rsidR="00504E36" w:rsidRPr="00A10ACD" w:rsidRDefault="00504E36" w:rsidP="00504E36">
                    <w:pPr>
                      <w:spacing w:line="360" w:lineRule="auto"/>
                      <w:ind w:left="-142"/>
                      <w:rPr>
                        <w:rFonts w:ascii="Arial" w:hAnsi="Arial" w:cs="Arial"/>
                        <w:color w:val="004899"/>
                        <w:sz w:val="12"/>
                        <w:szCs w:val="12"/>
                      </w:rPr>
                    </w:pPr>
                    <w:r w:rsidRPr="00A10ACD">
                      <w:rPr>
                        <w:rFonts w:ascii="Arial" w:hAnsi="Arial" w:cs="Arial"/>
                        <w:color w:val="004899"/>
                        <w:sz w:val="12"/>
                        <w:szCs w:val="12"/>
                      </w:rPr>
                      <w:t>+420 220 980</w:t>
                    </w:r>
                    <w:r>
                      <w:rPr>
                        <w:rFonts w:ascii="Arial" w:hAnsi="Arial" w:cs="Arial"/>
                        <w:color w:val="004899"/>
                        <w:sz w:val="12"/>
                        <w:szCs w:val="12"/>
                      </w:rPr>
                      <w:t> </w:t>
                    </w:r>
                    <w:r w:rsidRPr="00A10ACD">
                      <w:rPr>
                        <w:rFonts w:ascii="Arial" w:hAnsi="Arial" w:cs="Arial"/>
                        <w:color w:val="004899"/>
                        <w:sz w:val="12"/>
                        <w:szCs w:val="12"/>
                      </w:rPr>
                      <w:t>618</w:t>
                    </w:r>
                    <w:r>
                      <w:rPr>
                        <w:rFonts w:ascii="Arial" w:hAnsi="Arial" w:cs="Arial"/>
                        <w:color w:val="004899"/>
                        <w:sz w:val="12"/>
                        <w:szCs w:val="12"/>
                      </w:rPr>
                      <w:br/>
                    </w:r>
                    <w:r w:rsidRPr="00A10ACD">
                      <w:rPr>
                        <w:rFonts w:ascii="Arial" w:hAnsi="Arial" w:cs="Arial"/>
                        <w:color w:val="004899"/>
                        <w:sz w:val="12"/>
                        <w:szCs w:val="12"/>
                      </w:rPr>
                      <w:t xml:space="preserve"> ski@czech-ski.com </w:t>
                    </w:r>
                    <w:r>
                      <w:rPr>
                        <w:rFonts w:ascii="Arial" w:hAnsi="Arial" w:cs="Arial"/>
                        <w:color w:val="004899"/>
                        <w:sz w:val="12"/>
                        <w:szCs w:val="12"/>
                      </w:rPr>
                      <w:br/>
                    </w:r>
                    <w:r w:rsidRPr="00A10ACD">
                      <w:rPr>
                        <w:rFonts w:ascii="Arial" w:hAnsi="Arial" w:cs="Arial"/>
                        <w:color w:val="004899"/>
                        <w:sz w:val="12"/>
                        <w:szCs w:val="12"/>
                      </w:rPr>
                      <w:t>www.czech-ski.com</w:t>
                    </w:r>
                  </w:p>
                </w:txbxContent>
              </v:textbox>
            </v:shape>
          </w:pict>
        </mc:Fallback>
      </mc:AlternateContent>
    </w:r>
    <w:r>
      <w:rPr>
        <w:noProof/>
        <w:lang w:eastAsia="cs-CZ"/>
      </w:rPr>
      <mc:AlternateContent>
        <mc:Choice Requires="wps">
          <w:drawing>
            <wp:anchor distT="45720" distB="45720" distL="114300" distR="114300" simplePos="0" relativeHeight="251661312" behindDoc="0" locked="0" layoutInCell="1" allowOverlap="1" wp14:anchorId="4275E39B" wp14:editId="3FA97A10">
              <wp:simplePos x="0" y="0"/>
              <wp:positionH relativeFrom="column">
                <wp:posOffset>359410</wp:posOffset>
              </wp:positionH>
              <wp:positionV relativeFrom="paragraph">
                <wp:posOffset>265430</wp:posOffset>
              </wp:positionV>
              <wp:extent cx="1473200" cy="609600"/>
              <wp:effectExtent l="0" t="0" r="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90ECC" w14:textId="77777777" w:rsidR="00504E36" w:rsidRPr="00A10ACD" w:rsidRDefault="00504E36" w:rsidP="00504E36">
                          <w:pPr>
                            <w:spacing w:line="360" w:lineRule="auto"/>
                            <w:ind w:left="-142"/>
                            <w:rPr>
                              <w:rFonts w:ascii="Arial" w:hAnsi="Arial" w:cs="Arial"/>
                              <w:color w:val="004899"/>
                              <w:sz w:val="12"/>
                              <w:szCs w:val="12"/>
                            </w:rPr>
                          </w:pPr>
                          <w:r w:rsidRPr="00A10ACD">
                            <w:rPr>
                              <w:rFonts w:ascii="Arial" w:hAnsi="Arial" w:cs="Arial"/>
                              <w:color w:val="004899"/>
                              <w:sz w:val="12"/>
                              <w:szCs w:val="12"/>
                            </w:rPr>
                            <w:t xml:space="preserve">Svaz lyžařů České </w:t>
                          </w:r>
                          <w:r>
                            <w:rPr>
                              <w:rFonts w:ascii="Arial" w:hAnsi="Arial" w:cs="Arial"/>
                              <w:color w:val="004899"/>
                              <w:sz w:val="12"/>
                              <w:szCs w:val="12"/>
                            </w:rPr>
                            <w:t>r</w:t>
                          </w:r>
                          <w:r w:rsidRPr="00A10ACD">
                            <w:rPr>
                              <w:rFonts w:ascii="Arial" w:hAnsi="Arial" w:cs="Arial"/>
                              <w:color w:val="004899"/>
                              <w:sz w:val="12"/>
                              <w:szCs w:val="12"/>
                            </w:rPr>
                            <w:t xml:space="preserve">epubliky </w:t>
                          </w:r>
                          <w:r>
                            <w:rPr>
                              <w:rFonts w:ascii="Arial" w:hAnsi="Arial" w:cs="Arial"/>
                              <w:color w:val="004899"/>
                              <w:sz w:val="12"/>
                              <w:szCs w:val="12"/>
                            </w:rPr>
                            <w:br/>
                          </w:r>
                          <w:r w:rsidRPr="00A10ACD">
                            <w:rPr>
                              <w:rFonts w:ascii="Arial" w:hAnsi="Arial" w:cs="Arial"/>
                              <w:color w:val="004899"/>
                              <w:sz w:val="12"/>
                              <w:szCs w:val="12"/>
                            </w:rPr>
                            <w:t xml:space="preserve">Cukrovarnická 483/42 </w:t>
                          </w:r>
                          <w:r w:rsidRPr="00A10ACD">
                            <w:rPr>
                              <w:rFonts w:ascii="Arial" w:hAnsi="Arial" w:cs="Arial"/>
                              <w:color w:val="004899"/>
                              <w:sz w:val="12"/>
                              <w:szCs w:val="12"/>
                            </w:rPr>
                            <w:br/>
                            <w:t>162 00 Praha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5E39B" id="Textové pole 1" o:spid="_x0000_s1029" type="#_x0000_t202" style="position:absolute;margin-left:28.3pt;margin-top:20.9pt;width:116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" stroked="f">
              <v:textbox>
                <w:txbxContent>
                  <w:p w14:paraId="33D90ECC" w14:textId="77777777" w:rsidR="00504E36" w:rsidRPr="00A10ACD" w:rsidRDefault="00504E36" w:rsidP="00504E36">
                    <w:pPr>
                      <w:spacing w:line="360" w:lineRule="auto"/>
                      <w:ind w:left="-142"/>
                      <w:rPr>
                        <w:rFonts w:ascii="Arial" w:hAnsi="Arial" w:cs="Arial"/>
                        <w:color w:val="004899"/>
                        <w:sz w:val="12"/>
                        <w:szCs w:val="12"/>
                      </w:rPr>
                    </w:pPr>
                    <w:r w:rsidRPr="00A10ACD">
                      <w:rPr>
                        <w:rFonts w:ascii="Arial" w:hAnsi="Arial" w:cs="Arial"/>
                        <w:color w:val="004899"/>
                        <w:sz w:val="12"/>
                        <w:szCs w:val="12"/>
                      </w:rPr>
                      <w:t xml:space="preserve">Svaz lyžařů České </w:t>
                    </w:r>
                    <w:r>
                      <w:rPr>
                        <w:rFonts w:ascii="Arial" w:hAnsi="Arial" w:cs="Arial"/>
                        <w:color w:val="004899"/>
                        <w:sz w:val="12"/>
                        <w:szCs w:val="12"/>
                      </w:rPr>
                      <w:t>r</w:t>
                    </w:r>
                    <w:r w:rsidRPr="00A10ACD">
                      <w:rPr>
                        <w:rFonts w:ascii="Arial" w:hAnsi="Arial" w:cs="Arial"/>
                        <w:color w:val="004899"/>
                        <w:sz w:val="12"/>
                        <w:szCs w:val="12"/>
                      </w:rPr>
                      <w:t xml:space="preserve">epubliky </w:t>
                    </w:r>
                    <w:r>
                      <w:rPr>
                        <w:rFonts w:ascii="Arial" w:hAnsi="Arial" w:cs="Arial"/>
                        <w:color w:val="004899"/>
                        <w:sz w:val="12"/>
                        <w:szCs w:val="12"/>
                      </w:rPr>
                      <w:br/>
                    </w:r>
                    <w:r w:rsidRPr="00A10ACD">
                      <w:rPr>
                        <w:rFonts w:ascii="Arial" w:hAnsi="Arial" w:cs="Arial"/>
                        <w:color w:val="004899"/>
                        <w:sz w:val="12"/>
                        <w:szCs w:val="12"/>
                      </w:rPr>
                      <w:t xml:space="preserve">Cukrovarnická 483/42 </w:t>
                    </w:r>
                    <w:r w:rsidRPr="00A10ACD">
                      <w:rPr>
                        <w:rFonts w:ascii="Arial" w:hAnsi="Arial" w:cs="Arial"/>
                        <w:color w:val="004899"/>
                        <w:sz w:val="12"/>
                        <w:szCs w:val="12"/>
                      </w:rPr>
                      <w:br/>
                      <w:t>162 00 Praha 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45D1" w14:textId="77777777" w:rsidR="00CA6265" w:rsidRDefault="00CA6265" w:rsidP="00B05A31">
      <w:pPr>
        <w:spacing w:after="0" w:line="240" w:lineRule="auto"/>
      </w:pPr>
      <w:r>
        <w:separator/>
      </w:r>
    </w:p>
  </w:footnote>
  <w:footnote w:type="continuationSeparator" w:id="0">
    <w:p w14:paraId="078147CE" w14:textId="77777777" w:rsidR="00CA6265" w:rsidRDefault="00CA6265" w:rsidP="00B0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09E4" w14:textId="77777777" w:rsidR="00B05A31" w:rsidRDefault="00EC7163">
    <w:pPr>
      <w:pStyle w:val="Zhlav"/>
    </w:pPr>
    <w:r>
      <w:rPr>
        <w:noProof/>
        <w:lang w:eastAsia="cs-CZ"/>
      </w:rPr>
      <w:drawing>
        <wp:anchor distT="0" distB="0" distL="114300" distR="114300" simplePos="0" relativeHeight="251659264" behindDoc="1" locked="0" layoutInCell="1" allowOverlap="1" wp14:anchorId="1086A8F2" wp14:editId="190BFAF9">
          <wp:simplePos x="0" y="0"/>
          <wp:positionH relativeFrom="column">
            <wp:posOffset>377190</wp:posOffset>
          </wp:positionH>
          <wp:positionV relativeFrom="paragraph">
            <wp:posOffset>-634965</wp:posOffset>
          </wp:positionV>
          <wp:extent cx="1575182" cy="80280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575182" cy="802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18F7F" w14:textId="77777777" w:rsidR="00EC7163" w:rsidRDefault="00F522DF">
    <w:pPr>
      <w:pStyle w:val="Zhlav"/>
    </w:pPr>
    <w:r w:rsidRPr="00F522DF">
      <w:rPr>
        <w:noProof/>
        <w:lang w:eastAsia="cs-CZ"/>
      </w:rPr>
      <w:drawing>
        <wp:anchor distT="0" distB="0" distL="114300" distR="114300" simplePos="0" relativeHeight="251674624" behindDoc="1" locked="0" layoutInCell="1" allowOverlap="1" wp14:anchorId="03FB1CC2" wp14:editId="538AFA32">
          <wp:simplePos x="0" y="0"/>
          <wp:positionH relativeFrom="column">
            <wp:posOffset>4690110</wp:posOffset>
          </wp:positionH>
          <wp:positionV relativeFrom="paragraph">
            <wp:posOffset>-671830</wp:posOffset>
          </wp:positionV>
          <wp:extent cx="1295400" cy="408940"/>
          <wp:effectExtent l="0" t="0" r="0" b="0"/>
          <wp:wrapTight wrapText="bothSides">
            <wp:wrapPolygon edited="0">
              <wp:start x="17365" y="0"/>
              <wp:lineTo x="0" y="1342"/>
              <wp:lineTo x="0" y="20795"/>
              <wp:lineTo x="21388" y="20795"/>
              <wp:lineTo x="21388" y="12745"/>
              <wp:lineTo x="20118" y="10062"/>
              <wp:lineTo x="19059" y="0"/>
              <wp:lineTo x="17365"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408940"/>
                  </a:xfrm>
                  <a:prstGeom prst="rect">
                    <a:avLst/>
                  </a:prstGeom>
                </pic:spPr>
              </pic:pic>
            </a:graphicData>
          </a:graphic>
        </wp:anchor>
      </w:drawing>
    </w:r>
    <w:r w:rsidR="00504E36" w:rsidRPr="00504E36">
      <w:rPr>
        <w:noProof/>
        <w:lang w:eastAsia="cs-CZ"/>
      </w:rPr>
      <w:drawing>
        <wp:anchor distT="0" distB="0" distL="114300" distR="114300" simplePos="0" relativeHeight="251667456" behindDoc="1" locked="0" layoutInCell="1" allowOverlap="1" wp14:anchorId="15AD2117" wp14:editId="2DDB296D">
          <wp:simplePos x="0" y="0"/>
          <wp:positionH relativeFrom="column">
            <wp:posOffset>359410</wp:posOffset>
          </wp:positionH>
          <wp:positionV relativeFrom="paragraph">
            <wp:posOffset>-671195</wp:posOffset>
          </wp:positionV>
          <wp:extent cx="2298700" cy="364422"/>
          <wp:effectExtent l="0" t="0" r="0" b="4445"/>
          <wp:wrapTight wrapText="bothSides">
            <wp:wrapPolygon edited="0">
              <wp:start x="0" y="0"/>
              <wp:lineTo x="0" y="754"/>
              <wp:lineTo x="2029" y="12063"/>
              <wp:lineTo x="716" y="16586"/>
              <wp:lineTo x="0" y="20356"/>
              <wp:lineTo x="0" y="21110"/>
              <wp:lineTo x="21361" y="21110"/>
              <wp:lineTo x="21481" y="20356"/>
              <wp:lineTo x="21481"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98700" cy="3644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b/>
        <w:bCs/>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670FF7"/>
    <w:multiLevelType w:val="hybridMultilevel"/>
    <w:tmpl w:val="DC485846"/>
    <w:lvl w:ilvl="0" w:tplc="DAA46A4E">
      <w:start w:val="1"/>
      <w:numFmt w:val="decimalZero"/>
      <w:lvlText w:val="%1."/>
      <w:lvlJc w:val="left"/>
      <w:pPr>
        <w:ind w:left="372" w:hanging="372"/>
      </w:pPr>
      <w:rPr>
        <w:rFonts w:hint="default"/>
        <w:b w:val="0"/>
        <w:bCs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F01136B"/>
    <w:multiLevelType w:val="hybridMultilevel"/>
    <w:tmpl w:val="927629BE"/>
    <w:lvl w:ilvl="0" w:tplc="308A65C4">
      <w:start w:val="1"/>
      <w:numFmt w:val="lowerLetter"/>
      <w:lvlText w:val="%1)"/>
      <w:lvlJc w:val="left"/>
      <w:pPr>
        <w:ind w:left="644" w:hanging="360"/>
      </w:pPr>
    </w:lvl>
    <w:lvl w:ilvl="1" w:tplc="04050019">
      <w:start w:val="1"/>
      <w:numFmt w:val="lowerLetter"/>
      <w:lvlText w:val="%2."/>
      <w:lvlJc w:val="left"/>
      <w:pPr>
        <w:ind w:left="1350" w:hanging="360"/>
      </w:pPr>
    </w:lvl>
    <w:lvl w:ilvl="2" w:tplc="0405001B">
      <w:start w:val="1"/>
      <w:numFmt w:val="lowerRoman"/>
      <w:lvlText w:val="%3."/>
      <w:lvlJc w:val="right"/>
      <w:pPr>
        <w:ind w:left="2070" w:hanging="180"/>
      </w:pPr>
    </w:lvl>
    <w:lvl w:ilvl="3" w:tplc="0405000F">
      <w:start w:val="1"/>
      <w:numFmt w:val="decimal"/>
      <w:lvlText w:val="%4."/>
      <w:lvlJc w:val="left"/>
      <w:pPr>
        <w:ind w:left="2790" w:hanging="360"/>
      </w:pPr>
    </w:lvl>
    <w:lvl w:ilvl="4" w:tplc="04050019">
      <w:start w:val="1"/>
      <w:numFmt w:val="lowerLetter"/>
      <w:lvlText w:val="%5."/>
      <w:lvlJc w:val="left"/>
      <w:pPr>
        <w:ind w:left="3510" w:hanging="360"/>
      </w:pPr>
    </w:lvl>
    <w:lvl w:ilvl="5" w:tplc="0405001B">
      <w:start w:val="1"/>
      <w:numFmt w:val="lowerRoman"/>
      <w:lvlText w:val="%6."/>
      <w:lvlJc w:val="right"/>
      <w:pPr>
        <w:ind w:left="4230" w:hanging="180"/>
      </w:pPr>
    </w:lvl>
    <w:lvl w:ilvl="6" w:tplc="0405000F">
      <w:start w:val="1"/>
      <w:numFmt w:val="decimal"/>
      <w:lvlText w:val="%7."/>
      <w:lvlJc w:val="left"/>
      <w:pPr>
        <w:ind w:left="4950" w:hanging="360"/>
      </w:pPr>
    </w:lvl>
    <w:lvl w:ilvl="7" w:tplc="04050019">
      <w:start w:val="1"/>
      <w:numFmt w:val="lowerLetter"/>
      <w:lvlText w:val="%8."/>
      <w:lvlJc w:val="left"/>
      <w:pPr>
        <w:ind w:left="5670" w:hanging="360"/>
      </w:pPr>
    </w:lvl>
    <w:lvl w:ilvl="8" w:tplc="0405001B">
      <w:start w:val="1"/>
      <w:numFmt w:val="lowerRoman"/>
      <w:lvlText w:val="%9."/>
      <w:lvlJc w:val="right"/>
      <w:pPr>
        <w:ind w:left="6390" w:hanging="180"/>
      </w:pPr>
    </w:lvl>
  </w:abstractNum>
  <w:abstractNum w:abstractNumId="5" w15:restartNumberingAfterBreak="0">
    <w:nsid w:val="55473FEF"/>
    <w:multiLevelType w:val="hybridMultilevel"/>
    <w:tmpl w:val="73B8F558"/>
    <w:lvl w:ilvl="0" w:tplc="845E95E2">
      <w:start w:val="1"/>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8224DD1"/>
    <w:multiLevelType w:val="hybridMultilevel"/>
    <w:tmpl w:val="19CCFEF8"/>
    <w:lvl w:ilvl="0" w:tplc="5DBC864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5B2C6364"/>
    <w:multiLevelType w:val="hybridMultilevel"/>
    <w:tmpl w:val="A89AA9F8"/>
    <w:lvl w:ilvl="0" w:tplc="97B8FC46">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4C2659"/>
    <w:multiLevelType w:val="hybridMultilevel"/>
    <w:tmpl w:val="31BA099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31"/>
    <w:rsid w:val="00016215"/>
    <w:rsid w:val="00042CBE"/>
    <w:rsid w:val="00062C22"/>
    <w:rsid w:val="00092D4E"/>
    <w:rsid w:val="00097247"/>
    <w:rsid w:val="000D3DFC"/>
    <w:rsid w:val="00146D28"/>
    <w:rsid w:val="001A70DB"/>
    <w:rsid w:val="001E67DB"/>
    <w:rsid w:val="00217EBF"/>
    <w:rsid w:val="002273BF"/>
    <w:rsid w:val="00252FF4"/>
    <w:rsid w:val="0025667A"/>
    <w:rsid w:val="0026093C"/>
    <w:rsid w:val="00271779"/>
    <w:rsid w:val="00296B14"/>
    <w:rsid w:val="002E03CF"/>
    <w:rsid w:val="002F0360"/>
    <w:rsid w:val="00344C88"/>
    <w:rsid w:val="00374167"/>
    <w:rsid w:val="0037579A"/>
    <w:rsid w:val="003948C5"/>
    <w:rsid w:val="003B701B"/>
    <w:rsid w:val="003C1CC5"/>
    <w:rsid w:val="003E62A4"/>
    <w:rsid w:val="00434F84"/>
    <w:rsid w:val="004B0696"/>
    <w:rsid w:val="004C2CDB"/>
    <w:rsid w:val="004E7E6F"/>
    <w:rsid w:val="00504E36"/>
    <w:rsid w:val="0051182B"/>
    <w:rsid w:val="00565233"/>
    <w:rsid w:val="005B3A53"/>
    <w:rsid w:val="005C5CDE"/>
    <w:rsid w:val="00663581"/>
    <w:rsid w:val="00687615"/>
    <w:rsid w:val="0069272B"/>
    <w:rsid w:val="006C4EFE"/>
    <w:rsid w:val="006E182A"/>
    <w:rsid w:val="007179E2"/>
    <w:rsid w:val="00734AFE"/>
    <w:rsid w:val="00767208"/>
    <w:rsid w:val="00770033"/>
    <w:rsid w:val="00771C1C"/>
    <w:rsid w:val="00781D0D"/>
    <w:rsid w:val="0079239C"/>
    <w:rsid w:val="007944E1"/>
    <w:rsid w:val="007A661F"/>
    <w:rsid w:val="007B38FD"/>
    <w:rsid w:val="007C4F43"/>
    <w:rsid w:val="007D0950"/>
    <w:rsid w:val="00805813"/>
    <w:rsid w:val="00854C07"/>
    <w:rsid w:val="00862EC8"/>
    <w:rsid w:val="008A31D1"/>
    <w:rsid w:val="008A62D6"/>
    <w:rsid w:val="008B6746"/>
    <w:rsid w:val="008C6486"/>
    <w:rsid w:val="008E09E5"/>
    <w:rsid w:val="008F43FC"/>
    <w:rsid w:val="008F71FC"/>
    <w:rsid w:val="0090590A"/>
    <w:rsid w:val="009463A1"/>
    <w:rsid w:val="009537C0"/>
    <w:rsid w:val="0095781C"/>
    <w:rsid w:val="00A01705"/>
    <w:rsid w:val="00A2323F"/>
    <w:rsid w:val="00A44E71"/>
    <w:rsid w:val="00AB1880"/>
    <w:rsid w:val="00B05A31"/>
    <w:rsid w:val="00B26D53"/>
    <w:rsid w:val="00B4773E"/>
    <w:rsid w:val="00B501D9"/>
    <w:rsid w:val="00B5156C"/>
    <w:rsid w:val="00B74871"/>
    <w:rsid w:val="00B766DC"/>
    <w:rsid w:val="00BA4057"/>
    <w:rsid w:val="00BA4DFC"/>
    <w:rsid w:val="00C16532"/>
    <w:rsid w:val="00C57AC9"/>
    <w:rsid w:val="00CA6265"/>
    <w:rsid w:val="00CC0376"/>
    <w:rsid w:val="00D07E7F"/>
    <w:rsid w:val="00DB4357"/>
    <w:rsid w:val="00E867B3"/>
    <w:rsid w:val="00EB7DA7"/>
    <w:rsid w:val="00EC13F2"/>
    <w:rsid w:val="00EC24E5"/>
    <w:rsid w:val="00EC7163"/>
    <w:rsid w:val="00ED1142"/>
    <w:rsid w:val="00F522DF"/>
    <w:rsid w:val="00F5489E"/>
    <w:rsid w:val="00F84421"/>
    <w:rsid w:val="00F85361"/>
    <w:rsid w:val="00FF1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7B51"/>
  <w15:docId w15:val="{56BC383A-53E4-4B97-AF86-E0DE7C71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A31"/>
    <w:pPr>
      <w:spacing w:after="160" w:line="259" w:lineRule="auto"/>
    </w:pPr>
    <w:rPr>
      <w:sz w:val="22"/>
      <w:szCs w:val="22"/>
    </w:rPr>
  </w:style>
  <w:style w:type="paragraph" w:styleId="Nadpis1">
    <w:name w:val="heading 1"/>
    <w:basedOn w:val="Normln"/>
    <w:next w:val="Normln"/>
    <w:link w:val="Nadpis1Char"/>
    <w:uiPriority w:val="9"/>
    <w:qFormat/>
    <w:rsid w:val="005C5CDE"/>
    <w:pPr>
      <w:spacing w:before="480" w:after="0" w:line="276" w:lineRule="auto"/>
      <w:contextualSpacing/>
      <w:outlineLvl w:val="0"/>
    </w:pPr>
    <w:rPr>
      <w:rFonts w:ascii="Cambria" w:eastAsia="Times New Roman" w:hAnsi="Cambria" w:cs="Times New Roman"/>
      <w:b/>
      <w:bCs/>
      <w:sz w:val="28"/>
      <w:szCs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5A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5A31"/>
    <w:rPr>
      <w:sz w:val="22"/>
      <w:szCs w:val="22"/>
    </w:rPr>
  </w:style>
  <w:style w:type="paragraph" w:styleId="Zpat">
    <w:name w:val="footer"/>
    <w:basedOn w:val="Normln"/>
    <w:link w:val="ZpatChar"/>
    <w:uiPriority w:val="99"/>
    <w:unhideWhenUsed/>
    <w:rsid w:val="00B05A3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5A31"/>
    <w:rPr>
      <w:sz w:val="22"/>
      <w:szCs w:val="22"/>
    </w:rPr>
  </w:style>
  <w:style w:type="character" w:styleId="Hypertextovodkaz">
    <w:name w:val="Hyperlink"/>
    <w:basedOn w:val="Standardnpsmoodstavce"/>
    <w:uiPriority w:val="99"/>
    <w:unhideWhenUsed/>
    <w:rsid w:val="002273BF"/>
    <w:rPr>
      <w:color w:val="0563C1" w:themeColor="hyperlink"/>
      <w:u w:val="single"/>
    </w:rPr>
  </w:style>
  <w:style w:type="character" w:customStyle="1" w:styleId="Nevyeenzmnka1">
    <w:name w:val="Nevyřešená zmínka1"/>
    <w:basedOn w:val="Standardnpsmoodstavce"/>
    <w:uiPriority w:val="99"/>
    <w:semiHidden/>
    <w:unhideWhenUsed/>
    <w:rsid w:val="002273BF"/>
    <w:rPr>
      <w:color w:val="605E5C"/>
      <w:shd w:val="clear" w:color="auto" w:fill="E1DFDD"/>
    </w:rPr>
  </w:style>
  <w:style w:type="character" w:styleId="Sledovanodkaz">
    <w:name w:val="FollowedHyperlink"/>
    <w:basedOn w:val="Standardnpsmoodstavce"/>
    <w:uiPriority w:val="99"/>
    <w:semiHidden/>
    <w:unhideWhenUsed/>
    <w:rsid w:val="00504E36"/>
    <w:rPr>
      <w:color w:val="954F72" w:themeColor="followedHyperlink"/>
      <w:u w:val="single"/>
    </w:rPr>
  </w:style>
  <w:style w:type="character" w:customStyle="1" w:styleId="BezmezerChar">
    <w:name w:val="Bez mezer Char"/>
    <w:basedOn w:val="Standardnpsmoodstavce"/>
    <w:link w:val="Bezmezer"/>
    <w:uiPriority w:val="1"/>
    <w:locked/>
    <w:rsid w:val="00C16532"/>
    <w:rPr>
      <w:lang w:val="en-US" w:bidi="en-US"/>
    </w:rPr>
  </w:style>
  <w:style w:type="paragraph" w:styleId="Bezmezer">
    <w:name w:val="No Spacing"/>
    <w:basedOn w:val="Normln"/>
    <w:link w:val="BezmezerChar"/>
    <w:uiPriority w:val="1"/>
    <w:qFormat/>
    <w:rsid w:val="00C16532"/>
    <w:pPr>
      <w:spacing w:after="0" w:line="240" w:lineRule="auto"/>
    </w:pPr>
    <w:rPr>
      <w:sz w:val="24"/>
      <w:szCs w:val="24"/>
      <w:lang w:val="en-US" w:bidi="en-US"/>
    </w:rPr>
  </w:style>
  <w:style w:type="character" w:customStyle="1" w:styleId="Nadpis1Char">
    <w:name w:val="Nadpis 1 Char"/>
    <w:basedOn w:val="Standardnpsmoodstavce"/>
    <w:link w:val="Nadpis1"/>
    <w:uiPriority w:val="9"/>
    <w:rsid w:val="005C5CDE"/>
    <w:rPr>
      <w:rFonts w:ascii="Cambria" w:eastAsia="Times New Roman" w:hAnsi="Cambria" w:cs="Times New Roman"/>
      <w:b/>
      <w:bCs/>
      <w:sz w:val="28"/>
      <w:szCs w:val="28"/>
      <w:lang w:val="en-US"/>
    </w:rPr>
  </w:style>
  <w:style w:type="paragraph" w:styleId="Odstavecseseznamem">
    <w:name w:val="List Paragraph"/>
    <w:basedOn w:val="Normln"/>
    <w:uiPriority w:val="34"/>
    <w:qFormat/>
    <w:rsid w:val="005C5CDE"/>
    <w:pPr>
      <w:spacing w:after="200" w:line="276" w:lineRule="auto"/>
      <w:ind w:left="720"/>
      <w:contextualSpacing/>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4080">
      <w:bodyDiv w:val="1"/>
      <w:marLeft w:val="0"/>
      <w:marRight w:val="0"/>
      <w:marTop w:val="0"/>
      <w:marBottom w:val="0"/>
      <w:divBdr>
        <w:top w:val="none" w:sz="0" w:space="0" w:color="auto"/>
        <w:left w:val="none" w:sz="0" w:space="0" w:color="auto"/>
        <w:bottom w:val="none" w:sz="0" w:space="0" w:color="auto"/>
        <w:right w:val="none" w:sz="0" w:space="0" w:color="auto"/>
      </w:divBdr>
    </w:div>
    <w:div w:id="6087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8136-1A25-44D1-A44D-5C1CB2CF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2074</Words>
  <Characters>12243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Černá</dc:creator>
  <cp:lastModifiedBy>jiri matousek</cp:lastModifiedBy>
  <cp:revision>8</cp:revision>
  <cp:lastPrinted>2024-04-21T06:28:00Z</cp:lastPrinted>
  <dcterms:created xsi:type="dcterms:W3CDTF">2024-04-21T06:40:00Z</dcterms:created>
  <dcterms:modified xsi:type="dcterms:W3CDTF">2024-04-24T08:21:00Z</dcterms:modified>
</cp:coreProperties>
</file>